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COMMERCIAL SERVICESDEVELOPER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spinituplaundry.net/services/commercial/</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Industries We Serve</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How Commercial Service Works</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What’s Included</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Why Businesses Choose Us</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Pricing &amp; Custom Quotes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Commercial Inquiry Form</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Related Services</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FAQ Section</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Final CTA Block</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Footer &amp; Sticky Mobile CTA</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Commercial Laundry Services page (/services/commercial/). This page targets business customers — Airbnb hosts, salons, gyms, restaurants, property managers, and small hotels — who need reliable, high-volume laundry on a recurring schedule. The audit identified the existing Commercial Services page as better than 80% of competitors but undermined by Gmail as the business email and a confusing .com domain. This rebuilt page resolves those issues and expands the content to convert commercial leads.</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Commercial visitors have different decision criteria than residential customers: they care about reliability, turnaround SLAs, volume pricing, and professional credibility. The page tone is accordingly more B2B-oriented while maintaining Spin It Up’s friendly brand voice.</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 No content from the current site or competitors.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answers “commercial laundry service in Chicago.”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 number and email render as clickable links (tel: and mailto:).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This page includes a dedicated commercial inquiry form — not just the generic contact form.</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Services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 &gt; Commercial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 /services/wash-and-fold/, /services/pickup-delivery/,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chicago (210/mo)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laundry service chicago, bulk laundry service near me, restaurant linen service chicago, commercial laundry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 Transactional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1,000–1,200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inquiry form submission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 inquiry (mailto: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when commercial terms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for Phase 1 (commercial page is English-only initially)</w:t>
            </w:r>
            <w:r w:rsidDel="00000000" w:rsidR="00000000" w:rsidRPr="00000000">
              <w:rPr>
                <w:rtl w:val="0"/>
              </w:rPr>
            </w:r>
          </w:p>
        </w:tc>
      </w:tr>
    </w:tbl>
    <w:p w:rsidR="00000000" w:rsidDel="00000000" w:rsidP="00000000" w:rsidRDefault="00000000" w:rsidRPr="00000000" w14:paraId="0000004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 Back to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(overlapping 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(residential alternative)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(add-on)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Residential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All FAQs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Industries section,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bulk laundry service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restaurant linen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Industries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pickup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gym towel laundry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Industries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hotel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Industries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for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volume laundry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w:t>
            </w:r>
            <w:r w:rsidDel="00000000" w:rsidR="00000000" w:rsidRPr="00000000">
              <w:rPr>
                <w:rtl w:val="0"/>
              </w:rPr>
            </w:r>
          </w:p>
        </w:tc>
      </w:tr>
    </w:tbl>
    <w:p w:rsidR="00000000" w:rsidDel="00000000" w:rsidP="00000000" w:rsidRDefault="00000000" w:rsidRPr="00000000" w14:paraId="0000009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Arial" w:cs="Arial" w:eastAsia="Arial" w:hAnsi="Arial"/>
          <w:color w:val="334155"/>
          <w:sz w:val="22"/>
          <w:szCs w:val="22"/>
          <w:rtl w:val="0"/>
        </w:rPr>
        <w:t xml:space="preserve">Use naturally: bulk laundry, commercial accounts, business laundry, linen service, towel service, turnover laundry, Airbnb turnover, vacation rental laundry, salon towels, gym towels, restaurant linens, volume pricing, recurring schedule, consistent turnaround, pickup and delivery, 130 lb machines, commercial-capacity, Avondale, Northwest Side Chicago, 60618.</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in Chicago | Spin It Up — Bulk &amp; Pickup (59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for Airbnb hosts, salons, gyms &amp; restaurants in Chicago. Volume pricing, 130 lb machines, pickup &amp; delivery. Call (773) 654-1275. (150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https://spinituplaundry.net/services/commercial/</w:t>
            </w:r>
            <w:r w:rsidDel="00000000" w:rsidR="00000000" w:rsidRPr="00000000">
              <w:rPr>
                <w:rtl w:val="0"/>
              </w:rPr>
            </w:r>
          </w:p>
        </w:tc>
      </w:tr>
    </w:tbl>
    <w:p w:rsidR="00000000" w:rsidDel="00000000" w:rsidP="00000000" w:rsidRDefault="00000000" w:rsidRPr="00000000" w14:paraId="000000B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 Spin It Up Laundry —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Bulk laundry for businesses. Volume pricing, 130 lb machines, scheduled pickup &amp; delivery. Airbnb, salons, gyms, restaurants.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https://spinituplaundry.net/images/og-commercial.jpg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 Spin It Up —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Bulk laundry for businesses. Volume pricing, 130 lb machines,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https://spinituplaundry.net/images/og-commercial.jpg</w:t>
            </w:r>
            <w:r w:rsidDel="00000000" w:rsidR="00000000" w:rsidRPr="00000000">
              <w:rPr>
                <w:rtl w:val="0"/>
              </w:rPr>
            </w:r>
          </w:p>
        </w:tc>
      </w:tr>
    </w:tbl>
    <w:p w:rsidR="00000000" w:rsidDel="00000000" w:rsidP="00000000" w:rsidRDefault="00000000" w:rsidRPr="00000000" w14:paraId="000000C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CE">
      <w:pPr>
        <w:spacing w:after="160" w:before="0" w:lineRule="auto"/>
        <w:jc w:val="left"/>
        <w:rPr/>
      </w:pPr>
      <w:r w:rsidDel="00000000" w:rsidR="00000000" w:rsidRPr="00000000">
        <w:rPr>
          <w:rFonts w:ascii="Arial" w:cs="Arial" w:eastAsia="Arial" w:hAnsi="Arial"/>
          <w:color w:val="334155"/>
          <w:sz w:val="22"/>
          <w:szCs w:val="22"/>
          <w:rtl w:val="0"/>
        </w:rPr>
        <w:t xml:space="preserve">Service schema for Commercial Laundry + BreadcrumbList.</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334155"/>
          <w:sz w:val="16"/>
          <w:szCs w:val="16"/>
          <w:rtl w:val="0"/>
        </w:rPr>
        <w:t xml:space="preserve">  "@type": "Service",</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334155"/>
          <w:sz w:val="16"/>
          <w:szCs w:val="16"/>
          <w:rtl w:val="0"/>
        </w:rPr>
        <w:t xml:space="preserve">  "name": "Commercial Laundry Services",</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334155"/>
          <w:sz w:val="16"/>
          <w:szCs w:val="16"/>
          <w:rtl w:val="0"/>
        </w:rPr>
        <w:t xml:space="preserve">  "alternateName": "Business Laundry Service",</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"Bulk commercial laundry service for Airbnb hosts, salons, gyms, restaurants, and businesses in Chicago. Volume pricing, 130 lb commercial machines, scheduled pickup and delivery available.",</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"https://spinituplaundry.net/services/commercial/",</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334155"/>
          <w:sz w:val="16"/>
          <w:szCs w:val="16"/>
          <w:rtl w:val="0"/>
        </w:rPr>
        <w:t xml:space="preserve">    "email": "info@spinituplaundry.net",</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"areaServed": {</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"@type": "City",</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"name": "Chicago",</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"audience":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"@type": "BusinessAudience",</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"audienceType": "Small businesses, Airbnb hosts, salons, gyms, restaurants"</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"serviceType": "Commercial Laundry"</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EF">
      <w:pPr>
        <w:spacing w:after="0" w:before="80" w:lineRule="auto"/>
        <w:rPr/>
      </w:pP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"Commercial Services", "item": "https://spinituplaundry.net/services/commercial/"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F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w:t>
            </w:r>
            <w:r w:rsidDel="00000000" w:rsidR="00000000" w:rsidRPr="00000000">
              <w:rPr>
                <w:rtl w:val="0"/>
              </w:rPr>
            </w:r>
          </w:p>
        </w:tc>
      </w:tr>
    </w:tbl>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0FD">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“Services” nav item active. Mobile: “Services” expanded, “Commercial” highlighted.</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10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01">
      <w:pPr>
        <w:spacing w:after="160" w:before="0" w:lineRule="auto"/>
        <w:jc w:val="left"/>
        <w:rPr/>
      </w:pPr>
      <w:r w:rsidDel="00000000" w:rsidR="00000000" w:rsidRPr="00000000">
        <w:rPr>
          <w:rFonts w:ascii="Arial" w:cs="Arial" w:eastAsia="Arial" w:hAnsi="Arial"/>
          <w:color w:val="334155"/>
          <w:sz w:val="22"/>
          <w:szCs w:val="22"/>
          <w:rtl w:val="0"/>
        </w:rPr>
        <w:t xml:space="preserve">B2B-oriented hero with a more professional tone than the residential service pages. The hero immediately communicates that this is a business service, not consumer. Background: Spin Blue gradient.</w:t>
      </w:r>
      <w:r w:rsidDel="00000000" w:rsidR="00000000" w:rsidRPr="00000000">
        <w:rPr>
          <w:rtl w:val="0"/>
        </w:rPr>
      </w:r>
    </w:p>
    <w:p w:rsidR="00000000" w:rsidDel="00000000" w:rsidP="00000000" w:rsidRDefault="00000000" w:rsidRPr="00000000" w14:paraId="0000010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03">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&gt; Commercial Services — standard spec. Margin-bottom 20px.</w:t>
      </w:r>
      <w:r w:rsidDel="00000000" w:rsidR="00000000" w:rsidRPr="00000000">
        <w:rPr>
          <w:rtl w:val="0"/>
        </w:rPr>
      </w:r>
    </w:p>
    <w:p w:rsidR="00000000" w:rsidDel="00000000" w:rsidP="00000000" w:rsidRDefault="00000000" w:rsidRPr="00000000" w14:paraId="00000104">
      <w:pPr>
        <w:spacing w:after="0" w:before="40" w:lineRule="auto"/>
        <w:rPr/>
      </w:pPr>
      <w:r w:rsidDel="00000000" w:rsidR="00000000" w:rsidRPr="00000000">
        <w:rPr>
          <w:rtl w:val="0"/>
        </w:rPr>
      </w:r>
    </w:p>
    <w:p w:rsidR="00000000" w:rsidDel="00000000" w:rsidP="00000000" w:rsidRDefault="00000000" w:rsidRPr="00000000" w14:paraId="00000105">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"Commercial Laundry Services in Chicago" — 5 words, 42 characters. Font: 40px/800 (desktop), 32px (tablet), 28px (mobile). Color: white.</w:t>
      </w:r>
      <w:r w:rsidDel="00000000" w:rsidR="00000000" w:rsidRPr="00000000">
        <w:rPr>
          <w:rtl w:val="0"/>
        </w:rPr>
      </w:r>
    </w:p>
    <w:p w:rsidR="00000000" w:rsidDel="00000000" w:rsidP="00000000" w:rsidRDefault="00000000" w:rsidRPr="00000000" w14:paraId="00000106">
      <w:pPr>
        <w:spacing w:after="0" w:before="40" w:lineRule="auto"/>
        <w:rPr/>
      </w:pPr>
      <w:r w:rsidDel="00000000" w:rsidR="00000000" w:rsidRPr="00000000">
        <w:rPr>
          <w:rtl w:val="0"/>
        </w:rPr>
      </w:r>
    </w:p>
    <w:p w:rsidR="00000000" w:rsidDel="00000000" w:rsidP="00000000" w:rsidRDefault="00000000" w:rsidRPr="00000000" w14:paraId="00000107">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"Reliable bulk laundry for Airbnb hosts, salons, gyms, restaurants, and property managers. Volume pricing. 130 lb machines. Pickup and delivery available." — 22 words. Font: 18px/400, rgba(255,255,255,0.85). Max-width: 660px, centered.</w:t>
      </w:r>
      <w:r w:rsidDel="00000000" w:rsidR="00000000" w:rsidRPr="00000000">
        <w:rPr>
          <w:rtl w:val="0"/>
        </w:rPr>
      </w:r>
    </w:p>
    <w:p w:rsidR="00000000" w:rsidDel="00000000" w:rsidP="00000000" w:rsidRDefault="00000000" w:rsidRPr="00000000" w14:paraId="00000108">
      <w:pPr>
        <w:spacing w:after="0" w:before="40" w:lineRule="auto"/>
        <w:rPr/>
      </w:pPr>
      <w:r w:rsidDel="00000000" w:rsidR="00000000" w:rsidRPr="00000000">
        <w:rPr>
          <w:rtl w:val="0"/>
        </w:rPr>
      </w:r>
    </w:p>
    <w:p w:rsidR="00000000" w:rsidDel="00000000" w:rsidP="00000000" w:rsidRDefault="00000000" w:rsidRPr="00000000" w14:paraId="00000109">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3000"/>
        <w:gridCol w:w="2760"/>
        <w:tblGridChange w:id="0">
          <w:tblGrid>
            <w:gridCol w:w="1200"/>
            <w:gridCol w:w="2400"/>
            <w:gridCol w:w="3000"/>
            <w:gridCol w:w="2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a Commercial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#inquiry-form (scroll to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16">
      <w:pPr>
        <w:spacing w:after="160" w:before="0" w:lineRule="auto"/>
        <w:jc w:val="left"/>
        <w:rPr/>
      </w:pPr>
      <w:r w:rsidDel="00000000" w:rsidR="00000000" w:rsidRPr="00000000">
        <w:rPr>
          <w:rFonts w:ascii="Arial" w:cs="Arial" w:eastAsia="Arial" w:hAnsi="Arial"/>
          <w:color w:val="334155"/>
          <w:sz w:val="22"/>
          <w:szCs w:val="22"/>
          <w:rtl w:val="0"/>
        </w:rPr>
        <w:t xml:space="preserve">Below buttons: "info@spinituplaundry.net" as a mailto: link in 15px/500 rgba(255,255,255,0.7).</w:t>
      </w:r>
      <w:r w:rsidDel="00000000" w:rsidR="00000000" w:rsidRPr="00000000">
        <w:rPr>
          <w:rtl w:val="0"/>
        </w:rPr>
      </w:r>
    </w:p>
    <w:p w:rsidR="00000000" w:rsidDel="00000000" w:rsidP="00000000" w:rsidRDefault="00000000" w:rsidRPr="00000000" w14:paraId="0000011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class="page-hero" aria-label="Commercial Laundry Services"&gt;</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class="container"&gt;</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334155"/>
          <w:sz w:val="16"/>
          <w:szCs w:val="16"/>
          <w:rtl w:val="0"/>
        </w:rPr>
        <w:t xml:space="preserve">    &lt;nav class="breadcrumb" aria-label="Breadcrumb"&gt;</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href="/"&gt;Home&lt;/a&gt;&lt;/li&gt;</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href="/services/"&gt;Services&lt;/a&gt;&lt;/li&gt;</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334155"/>
          <w:sz w:val="16"/>
          <w:szCs w:val="16"/>
          <w:rtl w:val="0"/>
        </w:rPr>
        <w:t xml:space="preserve">        &lt;li aria-current="page"&gt;Commercial Services&lt;/li&gt;</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334155"/>
          <w:sz w:val="16"/>
          <w:szCs w:val="16"/>
          <w:rtl w:val="0"/>
        </w:rPr>
        <w:t xml:space="preserve">    &lt;/nav&gt;</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class="page-hero__title"&gt;Commercial Laundry Services in Chicago&lt;/h1&gt;</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class="page-hero__subtitle"&gt;Reliable bulk laundry for Airbnb hosts, salons, gyms, restaurants, and property managers. Volume pricing. 130 lb machines. Pickup and delivery available.&lt;/p&gt;</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class="page-hero__ctas"&gt;</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334155"/>
          <w:sz w:val="16"/>
          <w:szCs w:val="16"/>
          <w:rtl w:val="0"/>
        </w:rPr>
        <w:t xml:space="preserve">      &lt;a href="#inquiry-form" class="btn btn--primary"&gt;Get a Commercial Quote&lt;/a&gt;</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334155"/>
          <w:sz w:val="16"/>
          <w:szCs w:val="16"/>
          <w:rtl w:val="0"/>
        </w:rPr>
        <w:t xml:space="preserve">      &lt;a href="tel:+17736541275" class="btn btn--outline-white"&gt;Call (773) 654-1275&lt;/a&gt;</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class="page-hero__email"&gt;</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334155"/>
          <w:sz w:val="16"/>
          <w:szCs w:val="16"/>
          <w:rtl w:val="0"/>
        </w:rPr>
        <w:t xml:space="preserve">      &lt;a href="mailto:info@spinituplaundry.net"&gt;info@spinituplaundry.net&lt;/a&gt;</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334155"/>
          <w:sz w:val="16"/>
          <w:szCs w:val="16"/>
          <w:rtl w:val="0"/>
        </w:rPr>
        <w:t xml:space="preserve">    &lt;/p&gt;</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p w:rsidR="00000000" w:rsidDel="00000000" w:rsidP="00000000" w:rsidRDefault="00000000" w:rsidRPr="00000000" w14:paraId="0000012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2F">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30">
      <w:pPr>
        <w:spacing w:after="0" w:before="40" w:lineRule="auto"/>
        <w:rPr/>
      </w:pPr>
      <w:r w:rsidDel="00000000" w:rsidR="00000000" w:rsidRPr="00000000">
        <w:rPr>
          <w:rtl w:val="0"/>
        </w:rPr>
      </w:r>
    </w:p>
    <w:p w:rsidR="00000000" w:rsidDel="00000000" w:rsidP="00000000" w:rsidRDefault="00000000" w:rsidRPr="00000000" w14:paraId="00000131">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provides commercial laundry services for businesses across Chicago, operating out of our facility at 3710 N Kimball Ave in Avondale. We serve Airbnb and vacation rental hosts, hair salons and barbershops, gyms and fitness studios, restaurants, small hotels, and property management companies that need reliable, high-volume laundry on a recurring schedule. Our facility includes two 130 lb commercial-capacity washing machines — the largest in the Avondale area — capable of handling bulk loads that standard laundromats cannot process. We offer volume-based pricing, consistent turnaround times, and pickup and delivery for commercial accounts." — 102 words.</w:t>
      </w:r>
      <w:r w:rsidDel="00000000" w:rsidR="00000000" w:rsidRPr="00000000">
        <w:rPr>
          <w:rtl w:val="0"/>
        </w:rPr>
      </w:r>
    </w:p>
    <w:p w:rsidR="00000000" w:rsidDel="00000000" w:rsidP="00000000" w:rsidRDefault="00000000" w:rsidRPr="00000000" w14:paraId="00000132">
      <w:pPr>
        <w:spacing w:after="0" w:before="40" w:lineRule="auto"/>
        <w:rPr/>
      </w:pPr>
      <w:r w:rsidDel="00000000" w:rsidR="00000000" w:rsidRPr="00000000">
        <w:rPr>
          <w:rtl w:val="0"/>
        </w:rPr>
      </w:r>
    </w:p>
    <w:p w:rsidR="00000000" w:rsidDel="00000000" w:rsidP="00000000" w:rsidRDefault="00000000" w:rsidRPr="00000000" w14:paraId="00000133">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34">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answers “commercial laundry service Chicago” and “airbnb laundry service Chicago” simultaneously. It names business types served, facility location, machine capacity advantage, and service terms. The B2B tone is more direct and specification-oriented than the residential pages.</w:t>
            </w:r>
            <w:r w:rsidDel="00000000" w:rsidR="00000000" w:rsidRPr="00000000">
              <w:rPr>
                <w:rtl w:val="0"/>
              </w:rPr>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Industries We Serve</w:t>
      </w:r>
      <w:r w:rsidDel="00000000" w:rsidR="00000000" w:rsidRPr="00000000">
        <w:rPr>
          <w:rtl w:val="0"/>
        </w:rPr>
      </w:r>
    </w:p>
    <w:p w:rsidR="00000000" w:rsidDel="00000000" w:rsidP="00000000" w:rsidRDefault="00000000" w:rsidRPr="00000000" w14:paraId="0000013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38">
      <w:pPr>
        <w:spacing w:after="160" w:before="0" w:lineRule="auto"/>
        <w:jc w:val="left"/>
        <w:rPr/>
      </w:pPr>
      <w:r w:rsidDel="00000000" w:rsidR="00000000" w:rsidRPr="00000000">
        <w:rPr>
          <w:rFonts w:ascii="Arial" w:cs="Arial" w:eastAsia="Arial" w:hAnsi="Arial"/>
          <w:color w:val="334155"/>
          <w:sz w:val="22"/>
          <w:szCs w:val="22"/>
          <w:rtl w:val="0"/>
        </w:rPr>
        <w:t xml:space="preserve">Industry-specific cards showing that Spin It Up understands each business type’s unique laundry needs. This is the primary content differentiator — most competitor commercial pages are generic. Background: Ice Blue (#F0F9FF).</w:t>
      </w:r>
      <w:r w:rsidDel="00000000" w:rsidR="00000000" w:rsidRPr="00000000">
        <w:rPr>
          <w:rtl w:val="0"/>
        </w:rPr>
      </w:r>
    </w:p>
    <w:p w:rsidR="00000000" w:rsidDel="00000000" w:rsidP="00000000" w:rsidRDefault="00000000" w:rsidRPr="00000000" w14:paraId="0000013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3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"Industries We Serve" — 3 words. Font: 36px/700, Dark Slate. Centered. Margin-bottom 48px.</w:t>
      </w:r>
      <w:r w:rsidDel="00000000" w:rsidR="00000000" w:rsidRPr="00000000">
        <w:rPr>
          <w:rtl w:val="0"/>
        </w:rPr>
      </w:r>
    </w:p>
    <w:p w:rsidR="00000000" w:rsidDel="00000000" w:rsidP="00000000" w:rsidRDefault="00000000" w:rsidRPr="00000000" w14:paraId="0000013B">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000"/>
        <w:gridCol w:w="2600"/>
        <w:gridCol w:w="3560"/>
        <w:tblGridChange w:id="0">
          <w:tblGrid>
            <w:gridCol w:w="400"/>
            <w:gridCol w:w="1800"/>
            <w:gridCol w:w="1000"/>
            <w:gridCol w:w="26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Industry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What We Handle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Why It Matters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&amp; Vacation Rentals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Sheets, towels, pillowcases, duvet covers, bath mats between guest turnovers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Fast turnaround means your property is guest-ready on time. We understand back-to-back booking pressure.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Hair Salons &amp; Barbershops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Scissors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Towels, capes, smocks, headrest covers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towels signal professionalism. We return salon-grade clean with consistent folding every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Gyms &amp; Fitness Studios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Dumbbell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Towels, sweat rags, uniform shirts, yoga mats covers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High-volume, daily need. Our 130 lb machines mean we process your entire weekly load in fewer cycles.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Restaurants &amp; Cafes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UtensilsCrossed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Table linens, napkins, kitchen towels, aprons, chef coats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Health-code clean, grease-treated, folded and ready. We handle kitchen-grade soil levels.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Small Hotels &amp; B&amp;Bs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Building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Bed linens, bath towels, pool towels, robes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Consistent, reliable service that matches your check-in/check-out 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Property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Key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Turnover cleaning linens, common area towels, maintenance uniforms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service multiple properties on a coordinated schedule. One point of contact for all your buildings.</w:t>
            </w:r>
            <w:r w:rsidDel="00000000" w:rsidR="00000000" w:rsidRPr="00000000">
              <w:rPr>
                <w:rtl w:val="0"/>
              </w:rPr>
            </w:r>
          </w:p>
        </w:tc>
      </w:tr>
    </w:tbl>
    <w:p w:rsidR="00000000" w:rsidDel="00000000" w:rsidP="00000000" w:rsidRDefault="00000000" w:rsidRPr="00000000" w14:paraId="0000015F">
      <w:pPr>
        <w:spacing w:after="160" w:before="0" w:lineRule="auto"/>
        <w:jc w:val="left"/>
        <w:rPr/>
      </w:pPr>
      <w:r w:rsidDel="00000000" w:rsidR="00000000" w:rsidRPr="00000000">
        <w:rPr>
          <w:rFonts w:ascii="Arial" w:cs="Arial" w:eastAsia="Arial" w:hAnsi="Arial"/>
          <w:color w:val="334155"/>
          <w:sz w:val="22"/>
          <w:szCs w:val="22"/>
          <w:rtl w:val="0"/>
        </w:rPr>
        <w:t xml:space="preserve">Each card: bg white, border 1px #E2E8F0, border-radius 12px, padding 28px. Icon: 40px in Spin Blue, top-left. Industry name as H3: 20px/700 Dark Slate. “What We Handle”: 15px/400 Body Text. “Why It Matters”: 15px/400 italic, Spin Blue text, separated by a thin divider. Layout: 3x2 grid (desktop), 2x3 (tablet), stacked (mobile). Card gap: 24px.</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How Commercial Service Works</w:t>
      </w:r>
      <w:r w:rsidDel="00000000" w:rsidR="00000000" w:rsidRPr="00000000">
        <w:rPr>
          <w:rtl w:val="0"/>
        </w:rPr>
      </w:r>
    </w:p>
    <w:p w:rsidR="00000000" w:rsidDel="00000000" w:rsidP="00000000" w:rsidRDefault="00000000" w:rsidRPr="00000000" w14:paraId="0000016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63">
      <w:pPr>
        <w:spacing w:after="160" w:before="0" w:lineRule="auto"/>
        <w:jc w:val="left"/>
        <w:rPr/>
      </w:pPr>
      <w:r w:rsidDel="00000000" w:rsidR="00000000" w:rsidRPr="00000000">
        <w:rPr>
          <w:rFonts w:ascii="Arial" w:cs="Arial" w:eastAsia="Arial" w:hAnsi="Arial"/>
          <w:color w:val="334155"/>
          <w:sz w:val="22"/>
          <w:szCs w:val="22"/>
          <w:rtl w:val="0"/>
        </w:rPr>
        <w:t xml:space="preserve">Process section tailored for B2B buyers. More formal than the residential How It Works — emphasizes consultation, custom quoting, and account setup. Background: White (#FFFFFF).</w:t>
      </w:r>
      <w:r w:rsidDel="00000000" w:rsidR="00000000" w:rsidRPr="00000000">
        <w:rPr>
          <w:rtl w:val="0"/>
        </w:rPr>
      </w:r>
    </w:p>
    <w:p w:rsidR="00000000" w:rsidDel="00000000" w:rsidP="00000000" w:rsidRDefault="00000000" w:rsidRPr="00000000" w14:paraId="0000016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"Getting Started Is Simple" — 4 words. Font: 36px/700, Dark Slate. Centered. Margin-bottom 48px.</w:t>
      </w:r>
      <w:r w:rsidDel="00000000" w:rsidR="00000000" w:rsidRPr="00000000">
        <w:rPr>
          <w:rtl w:val="0"/>
        </w:rPr>
      </w:r>
    </w:p>
    <w:p w:rsidR="00000000" w:rsidDel="00000000" w:rsidP="00000000" w:rsidRDefault="00000000" w:rsidRPr="00000000" w14:paraId="00000166">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2400"/>
        <w:gridCol w:w="5560"/>
        <w:tblGridChange w:id="0">
          <w:tblGrid>
            <w:gridCol w:w="600"/>
            <w:gridCol w:w="800"/>
            <w:gridCol w:w="24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Tell Us About Your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Fill out the inquiry form below or call (773) 654-1275. Share your business type, estimated weekly volume, item types, and any scheduling requirements. We’ll respond within one business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a Custom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We’ll put together a volume-based pricing proposal tailored to your needs. Pricing scales with volume — the more you send, the more you save compared to standard per-pound rates.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Set Up Your 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Once you approve the quote, we set up your commercial account with your preferred schedule, pickup location, and billing method. No long-term contracts required — service continues as long as it works for you.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Handle Your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at our facility or schedule recurring pickup and delivery. We process your laundry with the same care as every order: wash, dry, fold, bag, and return on schedule.</w:t>
            </w:r>
            <w:r w:rsidDel="00000000" w:rsidR="00000000" w:rsidRPr="00000000">
              <w:rPr>
                <w:rtl w:val="0"/>
              </w:rPr>
            </w:r>
          </w:p>
        </w:tc>
      </w:tr>
    </w:tbl>
    <w:p w:rsidR="00000000" w:rsidDel="00000000" w:rsidP="00000000" w:rsidRDefault="00000000" w:rsidRPr="00000000" w14:paraId="0000017B">
      <w:pPr>
        <w:spacing w:after="160" w:before="0" w:lineRule="auto"/>
        <w:jc w:val="left"/>
        <w:rPr/>
      </w:pPr>
      <w:r w:rsidDel="00000000" w:rsidR="00000000" w:rsidRPr="00000000">
        <w:rPr>
          <w:rFonts w:ascii="Arial" w:cs="Arial" w:eastAsia="Arial" w:hAnsi="Arial"/>
          <w:color w:val="334155"/>
          <w:sz w:val="22"/>
          <w:szCs w:val="22"/>
          <w:rtl w:val="0"/>
        </w:rPr>
        <w:t xml:space="preserve">Same step card layout pattern as other service pages. Title: 22px/700, description: 16px/400. Step numbers in Fresh Cyan.</w:t>
      </w:r>
      <w:r w:rsidDel="00000000" w:rsidR="00000000" w:rsidRPr="00000000">
        <w:rPr>
          <w:rtl w:val="0"/>
        </w:rPr>
      </w:r>
    </w:p>
    <w:p w:rsidR="00000000" w:rsidDel="00000000" w:rsidP="00000000" w:rsidRDefault="00000000" w:rsidRPr="00000000" w14:paraId="0000017C">
      <w:pPr>
        <w:spacing w:after="160" w:before="0" w:lineRule="auto"/>
        <w:rPr/>
      </w:pPr>
      <w:r w:rsidDel="00000000" w:rsidR="00000000" w:rsidRPr="00000000">
        <w:rPr>
          <w:rFonts w:ascii="Arial" w:cs="Arial" w:eastAsia="Arial" w:hAnsi="Arial"/>
          <w:b w:val="1"/>
          <w:bCs w:val="1"/>
          <w:color w:val="0f172a"/>
          <w:sz w:val="22"/>
          <w:szCs w:val="22"/>
          <w:rtl w:val="0"/>
        </w:rPr>
        <w:t xml:space="preserve">Below steps: </w:t>
      </w:r>
      <w:r w:rsidDel="00000000" w:rsidR="00000000" w:rsidRPr="00000000">
        <w:rPr>
          <w:rFonts w:ascii="Arial" w:cs="Arial" w:eastAsia="Arial" w:hAnsi="Arial"/>
          <w:color w:val="334155"/>
          <w:sz w:val="22"/>
          <w:szCs w:val="22"/>
          <w:rtl w:val="0"/>
        </w:rPr>
        <w:t xml:space="preserve">"Most commercial accounts are set up within 48 hours of first contact." — centered, 16px/600 Fresh Cyan, with Clock icon.</w:t>
      </w: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What’s Included</w:t>
      </w:r>
      <w:r w:rsidDel="00000000" w:rsidR="00000000" w:rsidRPr="00000000">
        <w:rPr>
          <w:rtl w:val="0"/>
        </w:rPr>
      </w:r>
    </w:p>
    <w:p w:rsidR="00000000" w:rsidDel="00000000" w:rsidP="00000000" w:rsidRDefault="00000000" w:rsidRPr="00000000" w14:paraId="0000017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80">
      <w:pPr>
        <w:spacing w:after="160" w:before="0" w:lineRule="auto"/>
        <w:jc w:val="left"/>
        <w:rPr/>
      </w:pPr>
      <w:r w:rsidDel="00000000" w:rsidR="00000000" w:rsidRPr="00000000">
        <w:rPr>
          <w:rFonts w:ascii="Arial" w:cs="Arial" w:eastAsia="Arial" w:hAnsi="Arial"/>
          <w:color w:val="334155"/>
          <w:sz w:val="22"/>
          <w:szCs w:val="22"/>
          <w:rtl w:val="0"/>
        </w:rPr>
        <w:t xml:space="preserve">Value proposition for commercial accounts. Emphasizes what’s different from standard residential service. Background: Ice Blue (#F0F9FF).</w:t>
      </w:r>
      <w:r w:rsidDel="00000000" w:rsidR="00000000" w:rsidRPr="00000000">
        <w:rPr>
          <w:rtl w:val="0"/>
        </w:rPr>
      </w:r>
    </w:p>
    <w:p w:rsidR="00000000" w:rsidDel="00000000" w:rsidP="00000000" w:rsidRDefault="00000000" w:rsidRPr="00000000" w14:paraId="0000018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82">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Every Commercial Account Includes" — 5 words. Font: 32px/700, Dark Slate. Margin-bottom 40px.</w:t>
      </w:r>
      <w:r w:rsidDel="00000000" w:rsidR="00000000" w:rsidRPr="00000000">
        <w:rPr>
          <w:rtl w:val="0"/>
        </w:rPr>
      </w:r>
    </w:p>
    <w:p w:rsidR="00000000" w:rsidDel="00000000" w:rsidP="00000000" w:rsidRDefault="00000000" w:rsidRPr="00000000" w14:paraId="00000183">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Volume-Based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 rates that scale with your weekly volume. Typical savings: 15–25% vs. standard per-pound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Dedicated Account 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One point of contact for scheduling, billing, and service questions. No phone trees, no repeating yourself.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Consistent 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laundry is returned on the schedule you set. We build your account into our production workflow.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 Machine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commercial-capacity machines handle bulk loads in fewer cycles, reducing turnaround time on large orders.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pick up and deliver on your schedule. Available for all commercial accounts within our service area.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Stain &amp; Grease Treatment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Commercial-grade stain treatment included. Restaurant grease, salon dye, gym sweat — we handle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Flexible Terms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long-term contracts. Month-to-month service. Scale up or down as your business needs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Invoicing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detailed invoices sent monthly or per-service. Compatible with your bookkeeping workflow.</w:t>
            </w:r>
            <w:r w:rsidDel="00000000" w:rsidR="00000000" w:rsidRPr="00000000">
              <w:rPr>
                <w:rtl w:val="0"/>
              </w:rPr>
            </w:r>
          </w:p>
        </w:tc>
      </w:tr>
    </w:tbl>
    <w:p w:rsidR="00000000" w:rsidDel="00000000" w:rsidP="00000000" w:rsidRDefault="00000000" w:rsidRPr="00000000" w14:paraId="0000019F">
      <w:pPr>
        <w:spacing w:after="160" w:before="0" w:lineRule="auto"/>
        <w:jc w:val="left"/>
        <w:rPr/>
      </w:pPr>
      <w:r w:rsidDel="00000000" w:rsidR="00000000" w:rsidRPr="00000000">
        <w:rPr>
          <w:rFonts w:ascii="Arial" w:cs="Arial" w:eastAsia="Arial" w:hAnsi="Arial"/>
          <w:color w:val="334155"/>
          <w:sz w:val="22"/>
          <w:szCs w:val="22"/>
          <w:rtl w:val="0"/>
        </w:rPr>
        <w:t xml:space="preserve">Same green Check icon layout as prior What’s Included sections. Max-width 800px, centered.</w:t>
      </w: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Why Businesses Choose Us</w:t>
      </w:r>
      <w:r w:rsidDel="00000000" w:rsidR="00000000" w:rsidRPr="00000000">
        <w:rPr>
          <w:rtl w:val="0"/>
        </w:rPr>
      </w:r>
    </w:p>
    <w:p w:rsidR="00000000" w:rsidDel="00000000" w:rsidP="00000000" w:rsidRDefault="00000000" w:rsidRPr="00000000" w14:paraId="000001A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A3">
      <w:pPr>
        <w:spacing w:after="160" w:before="0" w:lineRule="auto"/>
        <w:jc w:val="left"/>
        <w:rPr/>
      </w:pPr>
      <w:r w:rsidDel="00000000" w:rsidR="00000000" w:rsidRPr="00000000">
        <w:rPr>
          <w:rFonts w:ascii="Arial" w:cs="Arial" w:eastAsia="Arial" w:hAnsi="Arial"/>
          <w:color w:val="334155"/>
          <w:sz w:val="22"/>
          <w:szCs w:val="22"/>
          <w:rtl w:val="0"/>
        </w:rPr>
        <w:t xml:space="preserve">Trust and credibility section specifically for B2B buyers. Addresses the audit’s finding that commercial credibility was undermined by Gmail email and confused branding. Background: White (#FFFFFF).</w:t>
      </w:r>
      <w:r w:rsidDel="00000000" w:rsidR="00000000" w:rsidRPr="00000000">
        <w:rPr>
          <w:rtl w:val="0"/>
        </w:rPr>
      </w:r>
    </w:p>
    <w:p w:rsidR="00000000" w:rsidDel="00000000" w:rsidP="00000000" w:rsidRDefault="00000000" w:rsidRPr="00000000" w14:paraId="000001A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A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Chicago Businesses Choose Spin It Up" — 7 words. Font: 32px/700, Dark Slate. Centered. Margin-bottom 40px.</w:t>
      </w:r>
      <w:r w:rsidDel="00000000" w:rsidR="00000000" w:rsidRPr="00000000">
        <w:rPr>
          <w:rtl w:val="0"/>
        </w:rPr>
      </w:r>
    </w:p>
    <w:p w:rsidR="00000000" w:rsidDel="00000000" w:rsidP="00000000" w:rsidRDefault="00000000" w:rsidRPr="00000000" w14:paraId="000001A6">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5960"/>
        <w:tblGridChange w:id="0">
          <w:tblGrid>
            <w:gridCol w:w="1200"/>
            <w:gridCol w:w="22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Differentiator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Maximize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Largest Machines in the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Two 130 lb commercial washers — the biggest in Avondale. We process bulk loads that competitors literally cannot fit in their machines. Fewer cycles, faster 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Reliable, On-Schedule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Your business depends on clean linens being ready when you need them. We build your account into our daily production schedule with buffer time for same-day issues.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ShieldCheck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Operations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Branded business email, professional invoicing, consistent communication. We run our business the way you run yours.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TrendingUp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That Scales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 more volume you bring, the better your per-pound rate. We want long-term accounts, not one-time transactions. Our pricing reflects that.</w:t>
            </w:r>
            <w:r w:rsidDel="00000000" w:rsidR="00000000" w:rsidRPr="00000000">
              <w:rPr>
                <w:rtl w:val="0"/>
              </w:rPr>
            </w:r>
          </w:p>
        </w:tc>
      </w:tr>
    </w:tbl>
    <w:p w:rsidR="00000000" w:rsidDel="00000000" w:rsidP="00000000" w:rsidRDefault="00000000" w:rsidRPr="00000000" w14:paraId="000001B6">
      <w:pPr>
        <w:spacing w:after="160" w:before="0" w:lineRule="auto"/>
        <w:jc w:val="left"/>
        <w:rPr/>
      </w:pPr>
      <w:r w:rsidDel="00000000" w:rsidR="00000000" w:rsidRPr="00000000">
        <w:rPr>
          <w:rFonts w:ascii="Arial" w:cs="Arial" w:eastAsia="Arial" w:hAnsi="Arial"/>
          <w:color w:val="334155"/>
          <w:sz w:val="22"/>
          <w:szCs w:val="22"/>
          <w:rtl w:val="0"/>
        </w:rPr>
        <w:t xml:space="preserve">Each item: flex row, icon 40px in Spin Blue, content right. Differentiator: 18px/700 Dark Slate. Description: 16px/400 Body Text. Items spaced 28px apart.</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Pricing &amp; Custom Quotes</w:t>
      </w:r>
      <w:r w:rsidDel="00000000" w:rsidR="00000000" w:rsidRPr="00000000">
        <w:rPr>
          <w:rtl w:val="0"/>
        </w:rPr>
      </w:r>
    </w:p>
    <w:p w:rsidR="00000000" w:rsidDel="00000000" w:rsidP="00000000" w:rsidRDefault="00000000" w:rsidRPr="00000000" w14:paraId="000001B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BA">
      <w:pPr>
        <w:spacing w:after="160" w:before="0" w:lineRule="auto"/>
        <w:jc w:val="left"/>
        <w:rPr/>
      </w:pPr>
      <w:r w:rsidDel="00000000" w:rsidR="00000000" w:rsidRPr="00000000">
        <w:rPr>
          <w:rFonts w:ascii="Arial" w:cs="Arial" w:eastAsia="Arial" w:hAnsi="Arial"/>
          <w:color w:val="334155"/>
          <w:sz w:val="22"/>
          <w:szCs w:val="22"/>
          <w:rtl w:val="0"/>
        </w:rPr>
        <w:t xml:space="preserve">Pricing guidance without committing to specific rates (commercial pricing is volume-negotiated). Provides enough information for the visitor to understand the value and submit an inquiry. Background: Ice Blue (#F0F9FF).</w:t>
      </w:r>
      <w:r w:rsidDel="00000000" w:rsidR="00000000" w:rsidRPr="00000000">
        <w:rPr>
          <w:rtl w:val="0"/>
        </w:rPr>
      </w:r>
    </w:p>
    <w:p w:rsidR="00000000" w:rsidDel="00000000" w:rsidP="00000000" w:rsidRDefault="00000000" w:rsidRPr="00000000" w14:paraId="000001B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B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"Commercial Pricing" — 2 words. Font: 36px/700, Dark Slate. Margin-bottom 16px.</w:t>
      </w:r>
      <w:r w:rsidDel="00000000" w:rsidR="00000000" w:rsidRPr="00000000">
        <w:rPr>
          <w:rtl w:val="0"/>
        </w:rPr>
      </w:r>
    </w:p>
    <w:p w:rsidR="00000000" w:rsidDel="00000000" w:rsidP="00000000" w:rsidRDefault="00000000" w:rsidRPr="00000000" w14:paraId="000001BD">
      <w:pPr>
        <w:spacing w:after="160" w:before="0" w:lineRule="auto"/>
        <w:rPr/>
      </w:pPr>
      <w:r w:rsidDel="00000000" w:rsidR="00000000" w:rsidRPr="00000000">
        <w:rPr>
          <w:rFonts w:ascii="Arial" w:cs="Arial" w:eastAsia="Arial" w:hAnsi="Arial"/>
          <w:b w:val="1"/>
          <w:bCs w:val="1"/>
          <w:color w:val="0f172a"/>
          <w:sz w:val="22"/>
          <w:szCs w:val="22"/>
          <w:rtl w:val="0"/>
        </w:rPr>
        <w:t xml:space="preserve">Intro: </w:t>
      </w:r>
      <w:r w:rsidDel="00000000" w:rsidR="00000000" w:rsidRPr="00000000">
        <w:rPr>
          <w:rFonts w:ascii="Arial" w:cs="Arial" w:eastAsia="Arial" w:hAnsi="Arial"/>
          <w:color w:val="334155"/>
          <w:sz w:val="22"/>
          <w:szCs w:val="22"/>
          <w:rtl w:val="0"/>
        </w:rPr>
        <w:t xml:space="preserve">"Every commercial account gets custom pricing based on volume, item types, and schedule. Here’s how it generally works:" — 18 words. 17px/400 Body Text. Margin-bottom 32px.</w:t>
      </w:r>
      <w:r w:rsidDel="00000000" w:rsidR="00000000" w:rsidRPr="00000000">
        <w:rPr>
          <w:rtl w:val="0"/>
        </w:rPr>
      </w:r>
    </w:p>
    <w:p w:rsidR="00000000" w:rsidDel="00000000" w:rsidP="00000000" w:rsidRDefault="00000000" w:rsidRPr="00000000" w14:paraId="000001BE">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Volume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Estimated Savings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Under 50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rates apply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pricing as our residential wash-and-fold service ($1.50–$1.75/lb). Good for Airbnb hosts with 1–2 properties.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50–150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10–15% below 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 per-pound rate. Typical for salons, small restaurants, hosts with 3–5 properties.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150–500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15–25% below 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Significant volume discount. Dedicated processing slot. Typical for gyms, larger restaurants, property managers.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 below 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Best available rates. Priority scheduling. Dedicated account manager. Typical for hotels, multi-unit property managers.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CE">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These tiers are directional for the website visitor. Actual pricing is confirmed during the consultation and may vary based on item type (linens vs. towels vs. uniforms), turnaround requirements, and pickup frequency. Client should confirm these ranges before publication.</w:t>
            </w:r>
            <w:r w:rsidDel="00000000" w:rsidR="00000000" w:rsidRPr="00000000">
              <w:rPr>
                <w:rtl w:val="0"/>
              </w:rPr>
            </w:r>
          </w:p>
        </w:tc>
      </w:tr>
    </w:tbl>
    <w:p w:rsidR="00000000" w:rsidDel="00000000" w:rsidP="00000000" w:rsidRDefault="00000000" w:rsidRPr="00000000" w14:paraId="000001CF">
      <w:pPr>
        <w:spacing w:after="160" w:before="0" w:lineRule="auto"/>
        <w:rPr/>
      </w:pPr>
      <w:r w:rsidDel="00000000" w:rsidR="00000000" w:rsidRPr="00000000">
        <w:rPr>
          <w:rFonts w:ascii="Arial" w:cs="Arial" w:eastAsia="Arial" w:hAnsi="Arial"/>
          <w:b w:val="1"/>
          <w:bCs w:val="1"/>
          <w:color w:val="0f172a"/>
          <w:sz w:val="22"/>
          <w:szCs w:val="22"/>
          <w:rtl w:val="0"/>
        </w:rPr>
        <w:t xml:space="preserve">Below table: </w:t>
      </w:r>
      <w:r w:rsidDel="00000000" w:rsidR="00000000" w:rsidRPr="00000000">
        <w:rPr>
          <w:rtl w:val="0"/>
        </w:rPr>
      </w:r>
    </w:p>
    <w:p w:rsidR="00000000" w:rsidDel="00000000" w:rsidP="00000000" w:rsidRDefault="00000000" w:rsidRPr="00000000" w14:paraId="000001D0">
      <w:pPr>
        <w:spacing w:after="160" w:before="0" w:lineRule="auto"/>
        <w:jc w:val="left"/>
        <w:rPr/>
      </w:pPr>
      <w:r w:rsidDel="00000000" w:rsidR="00000000" w:rsidRPr="00000000">
        <w:rPr>
          <w:rFonts w:ascii="Arial" w:cs="Arial" w:eastAsia="Arial" w:hAnsi="Arial"/>
          <w:color w:val="334155"/>
          <w:sz w:val="22"/>
          <w:szCs w:val="22"/>
          <w:rtl w:val="0"/>
        </w:rPr>
        <w:t xml:space="preserve">"Ready for a quote? Fill out the form below or call (773) 654-1275. We’ll respond within one business day." — centered, with phone as tel: link and “form below” as anchor link to #inquiry-form. Font: 17px/600, Spin Blue.</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Commercial Inquiry Form</w:t>
      </w:r>
      <w:r w:rsidDel="00000000" w:rsidR="00000000" w:rsidRPr="00000000">
        <w:rPr>
          <w:rtl w:val="0"/>
        </w:rPr>
      </w:r>
    </w:p>
    <w:p w:rsidR="00000000" w:rsidDel="00000000" w:rsidP="00000000" w:rsidRDefault="00000000" w:rsidRPr="00000000" w14:paraId="000001D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D4">
      <w:pPr>
        <w:spacing w:after="160" w:before="0" w:lineRule="auto"/>
        <w:jc w:val="left"/>
        <w:rPr/>
      </w:pPr>
      <w:r w:rsidDel="00000000" w:rsidR="00000000" w:rsidRPr="00000000">
        <w:rPr>
          <w:rFonts w:ascii="Arial" w:cs="Arial" w:eastAsia="Arial" w:hAnsi="Arial"/>
          <w:color w:val="334155"/>
          <w:sz w:val="22"/>
          <w:szCs w:val="22"/>
          <w:rtl w:val="0"/>
        </w:rPr>
        <w:t xml:space="preserve">Dedicated commercial inquiry form — more detailed than the generic contact form because it collects the information needed to prepare a custom quote. This section carries the id="inquiry-form" anchor. Background: White (#FFFFFF).</w:t>
      </w:r>
      <w:r w:rsidDel="00000000" w:rsidR="00000000" w:rsidRPr="00000000">
        <w:rPr>
          <w:rtl w:val="0"/>
        </w:rPr>
      </w:r>
    </w:p>
    <w:p w:rsidR="00000000" w:rsidDel="00000000" w:rsidP="00000000" w:rsidRDefault="00000000" w:rsidRPr="00000000" w14:paraId="000001D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Two columns: form left (55%), trust panel right (45%)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 trust panel top, form below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Max 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560px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w:t>
            </w:r>
            <w:r w:rsidDel="00000000" w:rsidR="00000000" w:rsidRPr="00000000">
              <w:rPr>
                <w:rtl w:val="0"/>
              </w:rPr>
            </w:r>
          </w:p>
        </w:tc>
      </w:tr>
    </w:tbl>
    <w:p w:rsidR="00000000" w:rsidDel="00000000" w:rsidP="00000000" w:rsidRDefault="00000000" w:rsidRPr="00000000" w14:paraId="000001E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Form Fields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800"/>
        <w:gridCol w:w="1000"/>
        <w:gridCol w:w="4960"/>
        <w:tblGridChange w:id="0">
          <w:tblGrid>
            <w:gridCol w:w="1800"/>
            <w:gridCol w:w="800"/>
            <w:gridCol w:w="800"/>
            <w:gridCol w:w="10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Business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Min 2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autocomplete="organization"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Min 2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RFC 5322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autocomplete="email"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US 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autocomplete="tel", inputmode="tel"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Business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Options: Airbnb / Vacation Rental, Salon / Barbershop, Gym / Fitness, Restaurant / Cafe, Hotel / B&amp;B, Property Management, Other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Estimated Weekly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Options: Under 50 lb, 50–150 lb, 150–500 lb, 500+ lb, Not Sure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Needed?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radio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Options: Yes — we need pickup, No — we’ll drop off, Not sure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Additional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 1000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Placeholder: “Tell us about your laundry needs, schedule preferences, or any questions...”</w:t>
            </w:r>
            <w:r w:rsidDel="00000000" w:rsidR="00000000" w:rsidRPr="00000000">
              <w:rPr>
                <w:rtl w:val="0"/>
              </w:rPr>
            </w:r>
          </w:p>
        </w:tc>
      </w:tr>
    </w:tbl>
    <w:p w:rsidR="00000000" w:rsidDel="00000000" w:rsidP="00000000" w:rsidRDefault="00000000" w:rsidRPr="00000000" w14:paraId="00000214">
      <w:pPr>
        <w:spacing w:after="160" w:before="0" w:lineRule="auto"/>
        <w:rPr/>
      </w:pPr>
      <w:r w:rsidDel="00000000" w:rsidR="00000000" w:rsidRPr="00000000">
        <w:rPr>
          <w:rFonts w:ascii="Arial" w:cs="Arial" w:eastAsia="Arial" w:hAnsi="Arial"/>
          <w:b w:val="1"/>
          <w:bCs w:val="1"/>
          <w:color w:val="0f172a"/>
          <w:sz w:val="22"/>
          <w:szCs w:val="22"/>
          <w:rtl w:val="0"/>
        </w:rPr>
        <w:t xml:space="preserve">Submit Button: </w:t>
      </w:r>
      <w:r w:rsidDel="00000000" w:rsidR="00000000" w:rsidRPr="00000000">
        <w:rPr>
          <w:rFonts w:ascii="Arial" w:cs="Arial" w:eastAsia="Arial" w:hAnsi="Arial"/>
          <w:color w:val="334155"/>
          <w:sz w:val="22"/>
          <w:szCs w:val="22"/>
          <w:rtl w:val="0"/>
        </w:rPr>
        <w:t xml:space="preserve">"Request a Commercial Quote" — CTA Orange, full-width within form column. Font: 16px/600.</w:t>
      </w:r>
      <w:r w:rsidDel="00000000" w:rsidR="00000000" w:rsidRPr="00000000">
        <w:rPr>
          <w:rtl w:val="0"/>
        </w:rPr>
      </w:r>
    </w:p>
    <w:p w:rsidR="00000000" w:rsidDel="00000000" w:rsidP="00000000" w:rsidRDefault="00000000" w:rsidRPr="00000000" w14:paraId="00000215">
      <w:pPr>
        <w:spacing w:after="0" w:before="40" w:lineRule="auto"/>
        <w:rPr/>
      </w:pPr>
      <w:r w:rsidDel="00000000" w:rsidR="00000000" w:rsidRPr="00000000">
        <w:rPr>
          <w:rtl w:val="0"/>
        </w:rPr>
      </w:r>
    </w:p>
    <w:p w:rsidR="00000000" w:rsidDel="00000000" w:rsidP="00000000" w:rsidRDefault="00000000" w:rsidRPr="00000000" w14:paraId="0000021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Trust Panel (Right Column)</w:t>
      </w:r>
      <w:r w:rsidDel="00000000" w:rsidR="00000000" w:rsidRPr="00000000">
        <w:rPr>
          <w:rtl w:val="0"/>
        </w:rPr>
      </w:r>
    </w:p>
    <w:p w:rsidR="00000000" w:rsidDel="00000000" w:rsidP="00000000" w:rsidRDefault="00000000" w:rsidRPr="00000000" w14:paraId="00000217">
      <w:pPr>
        <w:spacing w:after="160" w:before="0" w:lineRule="auto"/>
        <w:jc w:val="left"/>
        <w:rPr/>
      </w:pPr>
      <w:r w:rsidDel="00000000" w:rsidR="00000000" w:rsidRPr="00000000">
        <w:rPr>
          <w:rFonts w:ascii="Arial" w:cs="Arial" w:eastAsia="Arial" w:hAnsi="Arial"/>
          <w:color w:val="334155"/>
          <w:sz w:val="22"/>
          <w:szCs w:val="22"/>
          <w:rtl w:val="0"/>
        </w:rPr>
        <w:t xml:space="preserve">Vertical stack of trust elements displayed alongside the form:</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"We’ll respond within 1 business day" — with Clock icon, 16px/600 Dark Slate.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"No long-term contracts required" — with FileCheck icon.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"130 lb commercial machines" — with Maximize icon.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"Pickup &amp; delivery available" — with Truck icon.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"Or call: (773) 654-1275" — tel: link, with Phone icon, 18px/700 Spin Blue.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"Or email: info@spinituplaundry.net" — mailto: link, 16px/500 Spin Blue.</w:t>
      </w:r>
      <w:r w:rsidDel="00000000" w:rsidR="00000000" w:rsidRPr="00000000">
        <w:rPr>
          <w:rtl w:val="0"/>
        </w:rPr>
      </w:r>
    </w:p>
    <w:p w:rsidR="00000000" w:rsidDel="00000000" w:rsidP="00000000" w:rsidRDefault="00000000" w:rsidRPr="00000000" w14:paraId="0000021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Form Submission Handling</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Submission endpoint: same backend as the /contact/ form, but with a “commercial” flag for routing.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Email routing: submissions go to info@spinituplaundry.net with subject line “Commercial Inquiry: [Business Name]”.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Auto-response: branded email confirming receipt, stating “we’ll respond within 1 business day,” and including the phone number for urgent needs.</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event: form_submit with parameters request_type: commercial, business_type: [selected type].</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On-page confirmation: success message replaces form (no redirect). “Thank you, [Contact Name]. We’ve received your commercial inquiry and will contact you within one business day.”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Spam prevention: honeypot field + reCAPTCHA v3.</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25">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The form carries id="inquiry-form" for the hero CTA scroll anchor. Ensure smooth scroll behavior. On mobile, the trust panel displays above the form (not below) so trust signals are visible before the user starts filling out fields.</w:t>
            </w:r>
            <w:r w:rsidDel="00000000" w:rsidR="00000000" w:rsidRPr="00000000">
              <w:rPr>
                <w:rtl w:val="0"/>
              </w:rPr>
            </w:r>
          </w:p>
        </w:tc>
      </w:tr>
    </w:tbl>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Related Services</w:t>
      </w:r>
      <w:r w:rsidDel="00000000" w:rsidR="00000000" w:rsidRPr="00000000">
        <w:rPr>
          <w:rtl w:val="0"/>
        </w:rPr>
      </w:r>
    </w:p>
    <w:p w:rsidR="00000000" w:rsidDel="00000000" w:rsidP="00000000" w:rsidRDefault="00000000" w:rsidRPr="00000000" w14:paraId="0000022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2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"Also Available for Your Business" — 5 words. Centered. Font: 32px/700. Margin-bottom 40px.</w:t>
      </w:r>
      <w:r w:rsidDel="00000000" w:rsidR="00000000" w:rsidRPr="00000000">
        <w:rPr>
          <w:rtl w:val="0"/>
        </w:rPr>
      </w:r>
    </w:p>
    <w:p w:rsidR="00000000" w:rsidDel="00000000" w:rsidP="00000000" w:rsidRDefault="00000000" w:rsidRPr="00000000" w14:paraId="0000022A">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Scheduled door-to-door service for commercial accounts. Order via app or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pressing for uniforms, dress shirts, and linens. Combine with bulk wash.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Pressing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(Large 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Need to process a one-time large load yourself? Our 130 lb machines are 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bl>
    <w:p w:rsidR="00000000" w:rsidDel="00000000" w:rsidP="00000000" w:rsidRDefault="00000000" w:rsidRPr="00000000" w14:paraId="0000023F">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Background: Ice Blue (#F0F9FF).</w:t>
      </w: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FAQ Section</w:t>
      </w:r>
      <w:r w:rsidDel="00000000" w:rsidR="00000000" w:rsidRPr="00000000">
        <w:rPr>
          <w:rtl w:val="0"/>
        </w:rPr>
      </w:r>
    </w:p>
    <w:p w:rsidR="00000000" w:rsidDel="00000000" w:rsidP="00000000" w:rsidRDefault="00000000" w:rsidRPr="00000000" w14:paraId="0000024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43">
      <w:pPr>
        <w:spacing w:after="160" w:before="0" w:lineRule="auto"/>
        <w:jc w:val="left"/>
        <w:rPr/>
      </w:pPr>
      <w:r w:rsidDel="00000000" w:rsidR="00000000" w:rsidRPr="00000000">
        <w:rPr>
          <w:rFonts w:ascii="Arial" w:cs="Arial" w:eastAsia="Arial" w:hAnsi="Arial"/>
          <w:color w:val="334155"/>
          <w:sz w:val="22"/>
          <w:szCs w:val="22"/>
          <w:rtl w:val="0"/>
        </w:rPr>
        <w:t xml:space="preserve">Commercial-specific FAQ. Addresses B2B concerns: contracts, billing, volume thresholds, turnaround guarantees, and insurance. FAQPage schema required. Background: White (#FFFFFF).</w:t>
      </w:r>
      <w:r w:rsidDel="00000000" w:rsidR="00000000" w:rsidRPr="00000000">
        <w:rPr>
          <w:rtl w:val="0"/>
        </w:rPr>
      </w:r>
    </w:p>
    <w:p w:rsidR="00000000" w:rsidDel="00000000" w:rsidP="00000000" w:rsidRDefault="00000000" w:rsidRPr="00000000" w14:paraId="0000024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4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"Commercial Laundry FAQ" — 3 words. Centered. Font: 32px/700. Margin-bottom 40px.</w:t>
      </w:r>
      <w:r w:rsidDel="00000000" w:rsidR="00000000" w:rsidRPr="00000000">
        <w:rPr>
          <w:rtl w:val="0"/>
        </w:rPr>
      </w:r>
    </w:p>
    <w:p w:rsidR="00000000" w:rsidDel="00000000" w:rsidP="00000000" w:rsidRDefault="00000000" w:rsidRPr="00000000" w14:paraId="00000246">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 minimum volume for commercial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There is no strict minimum, but volume-based pricing discounts begin at approximately 50 lb per week. Orders below that threshold are processed at our standard wash-and-fold rates ($1.50–$1.75/lb), which are still competitive for small businesses.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to sign a contract?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All commercial accounts operate on a month-to-month basis. There are no long-term contracts, cancellation fees, or setup charges. Service continues for as long as it works for your business.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fast is turnaround for commercial orders?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commercial turnaround is 24 hours from drop-off or pickup. For accounts on a recurring schedule, we build your laundry into our daily production workflow so it is ready at the same time each cycle. Rush turnaround is available by arrangement.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pick up and deliver for commercial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Pickup and delivery is available for all commercial accounts within our service area (Avondale, Irving Park, Logan Square, Hermosa, Albany Park). We can arrange scheduled recurring pickups or on-demand pickups based on your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 you handle stains and heavily soiled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pre-treat all visible stains before washing using commercial-grade stain removers. For restaurant accounts, we use high-temperature wash cycles and grease-cutting detergents. If an item cannot be fully cleaned, we will notify you before returning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does billing 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accounts receive monthly invoices based on actual volume processed. Invoices include itemized details by date and weight. Payment is accepted via credit card, ACH transfer, or check. We can accommodate your preferred billing 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you match my Airbnb check-in schedule?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Many of our Airbnb host clients have back-to-back bookings with tight turnover windows. We prioritize turnover loads and can offer expedited turnaround for linen sets that need to be guest-ready by a specific time. Contact us to discuss your booking schedule.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5F">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Seven Q&amp;A pairs. Validate via Google Rich Results Test.</w:t>
            </w:r>
            <w:r w:rsidDel="00000000" w:rsidR="00000000" w:rsidRPr="00000000">
              <w:rPr>
                <w:rtl w:val="0"/>
              </w:rPr>
            </w:r>
          </w:p>
        </w:tc>
      </w:tr>
    </w:tbl>
    <w:p w:rsidR="00000000" w:rsidDel="00000000" w:rsidP="00000000" w:rsidRDefault="00000000" w:rsidRPr="00000000" w14:paraId="00000260">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Max-width 800px, centered.</w:t>
      </w:r>
      <w:r w:rsidDel="00000000" w:rsidR="00000000" w:rsidRPr="00000000">
        <w:rPr>
          <w:rtl w:val="0"/>
        </w:rPr>
      </w:r>
    </w:p>
    <w:p w:rsidR="00000000" w:rsidDel="00000000" w:rsidP="00000000" w:rsidRDefault="00000000" w:rsidRPr="00000000" w14:paraId="00000261">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Final CTA Block</w:t>
      </w:r>
      <w:r w:rsidDel="00000000" w:rsidR="00000000" w:rsidRPr="00000000">
        <w:rPr>
          <w:rtl w:val="0"/>
        </w:rPr>
      </w:r>
    </w:p>
    <w:p w:rsidR="00000000" w:rsidDel="00000000" w:rsidP="00000000" w:rsidRDefault="00000000" w:rsidRPr="00000000" w14:paraId="0000026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65">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"Let’s Talk About Your Business’s Laundry" — 7 words. White. Centered. Font: 36px/700.</w:t>
      </w:r>
      <w:r w:rsidDel="00000000" w:rsidR="00000000" w:rsidRPr="00000000">
        <w:rPr>
          <w:rtl w:val="0"/>
        </w:rPr>
      </w:r>
    </w:p>
    <w:p w:rsidR="00000000" w:rsidDel="00000000" w:rsidP="00000000" w:rsidRDefault="00000000" w:rsidRPr="00000000" w14:paraId="00000266">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"Custom pricing. No contracts. Pickup and delivery available. We’ll have a quote to you within one business day." — 17 words. 18px/400 rgba(255,255,255,0.85).</w:t>
      </w:r>
      <w:r w:rsidDel="00000000" w:rsidR="00000000" w:rsidRPr="00000000">
        <w:rPr>
          <w:rtl w:val="0"/>
        </w:rPr>
      </w:r>
    </w:p>
    <w:p w:rsidR="00000000" w:rsidDel="00000000" w:rsidP="00000000" w:rsidRDefault="00000000" w:rsidRPr="00000000" w14:paraId="00000267">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a Commercial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#inquiry-form (scroll to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mailto:info@spinituplaundry.net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white</w:t>
            </w:r>
            <w:r w:rsidDel="00000000" w:rsidR="00000000" w:rsidRPr="00000000">
              <w:rPr>
                <w:rtl w:val="0"/>
              </w:rPr>
            </w:r>
          </w:p>
        </w:tc>
      </w:tr>
    </w:tbl>
    <w:p w:rsidR="00000000" w:rsidDel="00000000" w:rsidP="00000000" w:rsidRDefault="00000000" w:rsidRPr="00000000" w14:paraId="00000278">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w:t>
      </w:r>
      <w:r w:rsidDel="00000000" w:rsidR="00000000" w:rsidRPr="00000000">
        <w:rPr>
          <w:rtl w:val="0"/>
        </w:rPr>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Footer &amp; Sticky Mobile CTA</w:t>
      </w:r>
      <w:r w:rsidDel="00000000" w:rsidR="00000000" w:rsidRPr="00000000">
        <w:rPr>
          <w:rtl w:val="0"/>
        </w:rPr>
      </w:r>
    </w:p>
    <w:p w:rsidR="00000000" w:rsidDel="00000000" w:rsidP="00000000" w:rsidRDefault="00000000" w:rsidRPr="00000000" w14:paraId="0000027B">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27C">
      <w:pPr>
        <w:spacing w:after="0" w:before="40" w:lineRule="auto"/>
        <w:rPr/>
      </w:pPr>
      <w:r w:rsidDel="00000000" w:rsidR="00000000" w:rsidRPr="00000000">
        <w:rPr>
          <w:rtl w:val="0"/>
        </w:rPr>
      </w:r>
    </w:p>
    <w:p w:rsidR="00000000" w:rsidDel="00000000" w:rsidP="00000000" w:rsidRDefault="00000000" w:rsidRPr="00000000" w14:paraId="0000027D">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override for this page: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200"/>
        <w:gridCol w:w="2960"/>
        <w:tblGridChange w:id="0">
          <w:tblGrid>
            <w:gridCol w:w="1200"/>
            <w:gridCol w:w="2000"/>
            <w:gridCol w:w="32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a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#inquiry-form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Blue</w:t>
            </w:r>
            <w:r w:rsidDel="00000000" w:rsidR="00000000" w:rsidRPr="00000000">
              <w:rPr>
                <w:rtl w:val="0"/>
              </w:rPr>
            </w:r>
          </w:p>
        </w:tc>
      </w:tr>
    </w:tbl>
    <w:p w:rsidR="00000000" w:rsidDel="00000000" w:rsidP="00000000" w:rsidRDefault="00000000" w:rsidRPr="00000000" w14:paraId="0000028A">
      <w:pPr>
        <w:spacing w:after="160" w:before="0" w:lineRule="auto"/>
        <w:jc w:val="left"/>
        <w:rPr/>
      </w:pPr>
      <w:r w:rsidDel="00000000" w:rsidR="00000000" w:rsidRPr="00000000">
        <w:rPr>
          <w:rFonts w:ascii="Arial" w:cs="Arial" w:eastAsia="Arial" w:hAnsi="Arial"/>
          <w:color w:val="334155"/>
          <w:sz w:val="22"/>
          <w:szCs w:val="22"/>
          <w:rtl w:val="0"/>
        </w:rPr>
        <w:t xml:space="preserve">The secondary button scrolls to the inquiry form rather than linking to the Cents app, since this page’s conversion target is a commercial inquiry, not a residential pickup order.</w:t>
      </w: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1000"/>
        <w:gridCol w:w="1000"/>
        <w:gridCol w:w="900"/>
        <w:gridCol w:w="2500"/>
        <w:gridCol w:w="1460"/>
        <w:tblGridChange w:id="0">
          <w:tblGrid>
            <w:gridCol w:w="1400"/>
            <w:gridCol w:w="1100"/>
            <w:gridCol w:w="1000"/>
            <w:gridCol w:w="1000"/>
            <w:gridCol w:w="900"/>
            <w:gridCol w:w="25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 Choose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 commercial washing machines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folded-linens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Industries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Professionally folded commercial linens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B0">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Commercial-specific photos (folded linens, bulk loads, 130 lb machines in use) would significantly strengthen this page. If professional photos aren’t available at launch, use the best machine photos from the facility and schedule a commercial-focused photo session for Phase 2.</w:t>
            </w:r>
            <w:r w:rsidDel="00000000" w:rsidR="00000000" w:rsidRPr="00000000">
              <w:rPr>
                <w:rtl w:val="0"/>
              </w:rPr>
            </w:r>
          </w:p>
        </w:tc>
      </w:tr>
    </w:tbl>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form_submit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Submit commercial inquiry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request_type: commercial, business_type, volume_tier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Inquiry 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form_start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First field interaction on inquiry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form_type: 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Inquiry 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mailto: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email_address,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Trust Panel, 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related_service_click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form_scroll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 to #inquiry-form via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hero_cta / cta_block / sticky_bar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Various</w:t>
            </w:r>
            <w:r w:rsidDel="00000000" w:rsidR="00000000" w:rsidRPr="00000000">
              <w:rPr>
                <w:rtl w:val="0"/>
              </w:rPr>
            </w:r>
          </w:p>
        </w:tc>
      </w:tr>
    </w:tbl>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2D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Google Workspace email is live (info@spinituplaundry.net)</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commercial pricing tiers with client</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form submission endpoint and email routing</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auto-response email template</w:t>
      </w:r>
      <w:r w:rsidDel="00000000" w:rsidR="00000000" w:rsidRPr="00000000">
        <w:rPr>
          <w:rtl w:val="0"/>
        </w:rPr>
      </w:r>
    </w:p>
    <w:p w:rsidR="00000000" w:rsidDel="00000000" w:rsidP="00000000" w:rsidRDefault="00000000" w:rsidRPr="00000000" w14:paraId="000002D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Service + BreadcrumbList + FAQPage</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links return 200</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tel: and mailto: links functional</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#inquiry-form anchor scrolls correctly from hero and CTA block</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submission delivers to correct email with correct subject line</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Auto-response email sends on submission</w:t>
      </w:r>
      <w:r w:rsidDel="00000000" w:rsidR="00000000" w:rsidRPr="00000000">
        <w:rPr>
          <w:rtl w:val="0"/>
        </w:rPr>
      </w:r>
    </w:p>
    <w:p w:rsidR="00000000" w:rsidDel="00000000" w:rsidP="00000000" w:rsidRDefault="00000000" w:rsidRPr="00000000" w14:paraId="000002E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with “commercial laundry” + “Chicago”</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110 words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Services &gt; Commercial Services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correct</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industry cards render correctly (6 cards, 3x2 grid)</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0.8</w:t>
      </w:r>
      <w:r w:rsidDel="00000000" w:rsidR="00000000" w:rsidRPr="00000000">
        <w:rPr>
          <w:rtl w:val="0"/>
        </w:rPr>
      </w:r>
    </w:p>
    <w:p w:rsidR="00000000" w:rsidDel="00000000" w:rsidP="00000000" w:rsidRDefault="00000000" w:rsidRPr="00000000" w14:paraId="000002F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 &amp; Forms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form fields have associated &lt;label&gt; elements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error messages: specific, below errored field</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 keyboard-navigable (Tab between fields, Enter to submit)</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2F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form_submit event fires with request_type: commercial</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form_start event fires on first field interaction</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and email_click confirmed</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form_scroll event fires from hero CTA and sticky bar</w:t>
      </w:r>
      <w:r w:rsidDel="00000000" w:rsidR="00000000" w:rsidRPr="00000000">
        <w:rPr>
          <w:rtl w:val="0"/>
        </w:rPr>
      </w:r>
    </w:p>
    <w:p w:rsidR="00000000" w:rsidDel="00000000" w:rsidP="00000000" w:rsidRDefault="00000000" w:rsidRPr="00000000" w14:paraId="00000300">
      <w:pPr>
        <w:spacing w:after="0" w:before="200" w:lineRule="auto"/>
        <w:rPr/>
      </w:pPr>
      <w:r w:rsidDel="00000000" w:rsidR="00000000" w:rsidRPr="00000000">
        <w:rPr>
          <w:rtl w:val="0"/>
        </w:rPr>
      </w:r>
    </w:p>
    <w:p w:rsidR="00000000" w:rsidDel="00000000" w:rsidP="00000000" w:rsidRDefault="00000000" w:rsidRPr="00000000" w14:paraId="00000301">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302">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303">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Commercial Services Developer Guide v1.0</w:t>
      </w:r>
      <w:r w:rsidDel="00000000" w:rsidR="00000000" w:rsidRPr="00000000">
        <w:rPr>
          <w:rtl w:val="0"/>
        </w:rPr>
      </w:r>
    </w:p>
    <w:p w:rsidR="00000000" w:rsidDel="00000000" w:rsidP="00000000" w:rsidRDefault="00000000" w:rsidRPr="00000000" w14:paraId="00000304">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Commercial Services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