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TIM’S LAWN TIPS</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turfmastertim.com/blog/</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/blog/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Hub (blog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Home &gt; Tim’s Lawn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lawn care tips florida (90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300–500 + article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Article click-through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Display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Tim’s Lawn Tips (nav label: "Lawn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b2b2b"/>
                <w:sz w:val="20"/>
                <w:szCs w:val="20"/>
                <w:rtl w:val="0"/>
              </w:rPr>
              <w:t xml:space="preserve">https://turfmastertim.com/blog/</w:t>
            </w:r>
            <w:r w:rsidDel="00000000" w:rsidR="00000000" w:rsidRPr="00000000">
              <w:rPr>
                <w:rtl w:val="0"/>
              </w:rPr>
            </w:r>
          </w:p>
        </w:tc>
      </w:tr>
    </w:tbl>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Tim’s Lawn Tips | Florida Lawn Care Guides | Turf Master Tim (56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b2b2b"/>
                <w:sz w:val="20"/>
                <w:szCs w:val="20"/>
                <w:rtl w:val="0"/>
              </w:rPr>
              <w:t xml:space="preserve">Expert lawn care tips from Tim Callahan in Brandon, FL. Guides on fertilization, pest prevention, grass types, seasonal care, and costs. Real advice from a real lawn guy. (165 chars)</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color w:val="2b2b2b"/>
          <w:sz w:val="21"/>
          <w:szCs w:val="21"/>
          <w:rtl w:val="0"/>
        </w:rPr>
        <w:t xml:space="preserve">CollectionPage with ItemList of published articles. Person schema for Tim as author/publisher. BreadcrumbList. Organization schema.</w:t>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Hub Header</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color w:val="2b2b2b"/>
          <w:sz w:val="21"/>
          <w:szCs w:val="21"/>
          <w:rtl w:val="0"/>
        </w:rPr>
        <w:t xml:space="preserve">Tim’s personal intro to his blog. No hero image — articles are the visual content.</w:t>
      </w:r>
      <w:r w:rsidDel="00000000" w:rsidR="00000000" w:rsidRPr="00000000">
        <w:rPr>
          <w:rtl w:val="0"/>
        </w:rPr>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max-width 1200px, padding 48px vertical</w:t>
      </w:r>
    </w:p>
    <w:p w:rsidR="00000000" w:rsidDel="00000000" w:rsidP="00000000" w:rsidRDefault="00000000" w:rsidRPr="00000000" w14:paraId="0000003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Tim’s Lawn Tips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Straight talk about Florida lawn care from a guy who’s been in the dirt for seven years. No fluff, no filler — just the stuff I wish someone had told me when I started.</w:t>
      </w:r>
      <w:r w:rsidDel="00000000" w:rsidR="00000000" w:rsidRPr="00000000">
        <w:rPr>
          <w:rtl w:val="0"/>
        </w:rPr>
      </w:r>
    </w:p>
    <w:p w:rsidR="00000000" w:rsidDel="00000000" w:rsidP="00000000" w:rsidRDefault="00000000" w:rsidRPr="00000000" w14:paraId="00000036">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write these guides because I’m tired of seeing bad lawn advice on the internet. Half of it doesn’t apply to Florida and the other half is trying to sell you something. These are the same tips I give my customers for free.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Arial" w:cs="Arial" w:eastAsia="Arial" w:hAnsi="Arial"/>
          <w:color w:val="2b2b2b"/>
          <w:sz w:val="21"/>
          <w:szCs w:val="21"/>
          <w:rtl w:val="0"/>
        </w:rPr>
        <w:t xml:space="preserve">Optional: category filter pills (All | Seasonal Care | Pest &amp; Disease | Grass Types | Cost Guides | DIY Tips)</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 Barlow Semi Condensed Bold, 36px, #2B2B2B, centered</w:t>
      </w:r>
    </w:p>
    <w:p w:rsidR="00000000" w:rsidDel="00000000" w:rsidP="00000000" w:rsidRDefault="00000000" w:rsidRPr="00000000" w14:paraId="000000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Subheadline: Source Sans 3, 18px, #666666, centered</w:t>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Callout Box: standard rust border + cream bg + Tim avatar</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Filter pills: 14px, border 1px #1A5632, border-radius 20px, active: filled #1A5632</w:t>
      </w:r>
    </w:p>
    <w:p w:rsidR="00000000" w:rsidDel="00000000" w:rsidP="00000000" w:rsidRDefault="00000000" w:rsidRPr="00000000" w14:paraId="0000003D">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40px avatar for Callout Box. No hero image.</w:t>
      </w:r>
    </w:p>
    <w:p w:rsidR="00000000" w:rsidDel="00000000" w:rsidP="00000000" w:rsidRDefault="00000000" w:rsidRPr="00000000" w14:paraId="0000003F">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 in header</w:t>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2">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Category filters: Phase 2 implementation. Start without.</w:t>
      </w:r>
      <w:r w:rsidDel="00000000" w:rsidR="00000000" w:rsidRPr="00000000">
        <w:rPr>
          <w:rtl w:val="0"/>
        </w:rPr>
      </w:r>
    </w:p>
    <w:p w:rsidR="00000000" w:rsidDel="00000000" w:rsidP="00000000" w:rsidRDefault="00000000" w:rsidRPr="00000000" w14:paraId="00000043">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Article Grid</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Arial" w:cs="Arial" w:eastAsia="Arial" w:hAnsi="Arial"/>
          <w:color w:val="2b2b2b"/>
          <w:sz w:val="21"/>
          <w:szCs w:val="21"/>
          <w:rtl w:val="0"/>
        </w:rPr>
        <w:t xml:space="preserve">3-column grid of article preview cards. Tim’s byline on every card: "By Tim Callahan."</w:t>
      </w:r>
      <w:r w:rsidDel="00000000" w:rsidR="00000000" w:rsidRPr="00000000">
        <w:rPr>
          <w:rtl w:val="0"/>
        </w:rPr>
      </w:r>
    </w:p>
    <w:p w:rsidR="00000000" w:rsidDel="00000000" w:rsidP="00000000" w:rsidRDefault="00000000" w:rsidRPr="00000000" w14:paraId="00000047">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max-width 1200px, 3-col desktop, 2 tablet, 1 mobile, gap 28px</w:t>
      </w:r>
    </w:p>
    <w:p w:rsidR="00000000" w:rsidDel="00000000" w:rsidP="00000000" w:rsidRDefault="00000000" w:rsidRPr="00000000" w14:paraId="00000049">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color w:val="2b2b2b"/>
          <w:sz w:val="21"/>
          <w:szCs w:val="21"/>
          <w:rtl w:val="0"/>
        </w:rPr>
        <w:t xml:space="preserve">Card Template: </w:t>
      </w:r>
      <w:r w:rsidDel="00000000" w:rsidR="00000000" w:rsidRPr="00000000">
        <w:rPr>
          <w:rFonts w:ascii="Arial Unicode MS" w:cs="Arial Unicode MS" w:eastAsia="Arial Unicode MS" w:hAnsi="Arial Unicode MS"/>
          <w:color w:val="444444"/>
          <w:sz w:val="21"/>
          <w:szCs w:val="21"/>
          <w:rtl w:val="0"/>
        </w:rPr>
        <w:t xml:space="preserve">Featured image (16:9) | Category tag | Title (H3) | "By Tim Callahan" + date | Excerpt (120–160 chars) | "Read Tim’s Guide →"</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color w:val="2b2b2b"/>
          <w:sz w:val="21"/>
          <w:szCs w:val="21"/>
          <w:rtl w:val="0"/>
        </w:rPr>
        <w:t xml:space="preserve">12 Initial Articles: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Slug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b2b2b"/>
                <w:sz w:val="20"/>
                <w:szCs w:val="20"/>
                <w:rtl w:val="0"/>
              </w:rPr>
              <w:t xml:space="preserve">How Much Does Lawn Care Cost in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5632"/>
                <w:sz w:val="20"/>
                <w:szCs w:val="20"/>
                <w:rtl w:val="0"/>
              </w:rPr>
              <w:t xml:space="preserve">lawn-care-cost-brandon-fl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2b2b2b"/>
                <w:sz w:val="20"/>
                <w:szCs w:val="20"/>
                <w:rtl w:val="0"/>
              </w:rPr>
              <w:t xml:space="preserve">St. Augustine vs. Bermuda vs. Zoysia: Best Grass for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2b2b2b"/>
                <w:sz w:val="20"/>
                <w:szCs w:val="20"/>
                <w:rtl w:val="0"/>
              </w:rPr>
              <w:t xml:space="preserve">Grass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5632"/>
                <w:sz w:val="20"/>
                <w:szCs w:val="20"/>
                <w:rtl w:val="0"/>
              </w:rPr>
              <w:t xml:space="preserve">st-augustine-vs-bermuda-vs-zoysia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b2b2b"/>
                <w:sz w:val="20"/>
                <w:szCs w:val="20"/>
                <w:rtl w:val="0"/>
              </w:rPr>
              <w:t xml:space="preserve">The Complete Florida Lawn Fertilization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5632"/>
                <w:sz w:val="20"/>
                <w:szCs w:val="20"/>
                <w:rtl w:val="0"/>
              </w:rPr>
              <w:t xml:space="preserve">florida-lawn-fertilization-schedule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2b2b2b"/>
                <w:sz w:val="20"/>
                <w:szCs w:val="20"/>
                <w:rtl w:val="0"/>
              </w:rPr>
              <w:t xml:space="preserve">How to Prevent Chinch Bugs in Your Florida Lawn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2b2b2b"/>
                <w:sz w:val="20"/>
                <w:szCs w:val="20"/>
                <w:rtl w:val="0"/>
              </w:rPr>
              <w:t xml:space="preserve">Pest &amp;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5632"/>
                <w:sz w:val="20"/>
                <w:szCs w:val="20"/>
                <w:rtl w:val="0"/>
              </w:rPr>
              <w:t xml:space="preserve">chinch-bug-prevention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2b2b2b"/>
                <w:sz w:val="20"/>
                <w:szCs w:val="20"/>
                <w:rtl w:val="0"/>
              </w:rPr>
              <w:t xml:space="preserve">Hillsborough County Watering Restrictions 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5632"/>
                <w:sz w:val="20"/>
                <w:szCs w:val="20"/>
                <w:rtl w:val="0"/>
              </w:rPr>
              <w:t xml:space="preserve">hillsborough-county-watering-restrictions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b2b2b"/>
                <w:sz w:val="20"/>
                <w:szCs w:val="20"/>
                <w:rtl w:val="0"/>
              </w:rPr>
              <w:t xml:space="preserve">Why Your Brandon Lawn Turns Brown in Summer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2b2b2b"/>
                <w:sz w:val="20"/>
                <w:szCs w:val="20"/>
                <w:rtl w:val="0"/>
              </w:rPr>
              <w:t xml:space="preserve">Pest &amp; Disease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5632"/>
                <w:sz w:val="20"/>
                <w:szCs w:val="20"/>
                <w:rtl w:val="0"/>
              </w:rPr>
              <w:t xml:space="preserve">brown-lawn-florida-summer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2b2b2b"/>
                <w:sz w:val="20"/>
                <w:szCs w:val="20"/>
                <w:rtl w:val="0"/>
              </w:rPr>
              <w:t xml:space="preserve">New Homeowner Lawn Care Checklist for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5632"/>
                <w:sz w:val="20"/>
                <w:szCs w:val="20"/>
                <w:rtl w:val="0"/>
              </w:rPr>
              <w:t xml:space="preserve">new-homeowner-lawn-care-florida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b2b2b"/>
                <w:sz w:val="20"/>
                <w:szCs w:val="20"/>
                <w:rtl w:val="0"/>
              </w:rPr>
              <w:t xml:space="preserve">When to Aerate Your Lawn in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a5632"/>
                <w:sz w:val="20"/>
                <w:szCs w:val="20"/>
                <w:rtl w:val="0"/>
              </w:rPr>
              <w:t xml:space="preserve">lawn-aeration-florida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b2b2b"/>
                <w:sz w:val="20"/>
                <w:szCs w:val="20"/>
                <w:rtl w:val="0"/>
              </w:rPr>
              <w:t xml:space="preserve">How to Choose a Lawn Care Company in 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5632"/>
                <w:sz w:val="20"/>
                <w:szCs w:val="20"/>
                <w:rtl w:val="0"/>
              </w:rPr>
              <w:t xml:space="preserve">best-lawn-care-company-brandon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b2b2b"/>
                <w:sz w:val="20"/>
                <w:szCs w:val="20"/>
                <w:rtl w:val="0"/>
              </w:rPr>
              <w:t xml:space="preserve">Sod Installation Guide: What to Expect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5632"/>
                <w:sz w:val="20"/>
                <w:szCs w:val="20"/>
                <w:rtl w:val="0"/>
              </w:rPr>
              <w:t xml:space="preserve">sod-installation-guide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b2b2b"/>
                <w:sz w:val="20"/>
                <w:szCs w:val="20"/>
                <w:rtl w:val="0"/>
              </w:rPr>
              <w:t xml:space="preserve">Seasonal Lawn Care Calendar for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5632"/>
                <w:sz w:val="20"/>
                <w:szCs w:val="20"/>
                <w:rtl w:val="0"/>
              </w:rPr>
              <w:t xml:space="preserve">tampa-bay-lawn-care-calendar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b2b2b"/>
                <w:sz w:val="20"/>
                <w:szCs w:val="20"/>
                <w:rtl w:val="0"/>
              </w:rPr>
              <w:t xml:space="preserve">Pressure Washing Your Driveway: DIY vs.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5632"/>
                <w:sz w:val="20"/>
                <w:szCs w:val="20"/>
                <w:rtl w:val="0"/>
              </w:rPr>
              <w:t xml:space="preserve">pressure-washing-cost</w:t>
            </w:r>
            <w:r w:rsidDel="00000000" w:rsidR="00000000" w:rsidRPr="00000000">
              <w:rPr>
                <w:rtl w:val="0"/>
              </w:rPr>
            </w:r>
          </w:p>
        </w:tc>
      </w:tr>
    </w:tbl>
    <w:p w:rsidR="00000000" w:rsidDel="00000000" w:rsidP="00000000" w:rsidRDefault="00000000" w:rsidRPr="00000000" w14:paraId="00000074">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Cards: #FFFFFF, border-radius 12px, box-shadow, hover translateY(-3px) + shadow increase</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Image: 16:9, object-fit cover, border-radius 12px 12px 0 0</w:t>
      </w:r>
    </w:p>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Category: 12px, uppercase, #1A5632 text, #E6F2EB bg, pill badge</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Title: Barlow Semi Condensed Bold, 20px, #2B2B2B, hover #1A5632</w:t>
      </w:r>
    </w:p>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Byline: Source Sans 3, 13px, #999999: "By Tim Callahan • April 15, 2026"</w:t>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Excerpt: Source Sans 3, 14px, #666666</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Link: "Read Tim’s Guide →", Source Sans 3 Semi-Bold, 14px, #1A5632</w:t>
      </w:r>
    </w:p>
    <w:p w:rsidR="00000000" w:rsidDel="00000000" w:rsidP="00000000" w:rsidRDefault="00000000" w:rsidRPr="00000000" w14:paraId="0000007C">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12 featured images, 800x450px, WebP, &lt;80KB, lazy</w:t>
      </w:r>
    </w:p>
    <w:p w:rsidR="00000000" w:rsidDel="00000000" w:rsidP="00000000" w:rsidRDefault="00000000" w:rsidRPr="00000000" w14:paraId="0000007E">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Each card → /blog/{slug}/</w:t>
      </w:r>
    </w:p>
    <w:p w:rsidR="00000000" w:rsidDel="00000000" w:rsidP="00000000" w:rsidRDefault="00000000" w:rsidRPr="00000000" w14:paraId="00000080">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1">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Cards: &lt;article&gt; with &lt;h3&gt;. Pagination: 9–12 per page. GA4: article_click.</w:t>
      </w:r>
      <w:r w:rsidDel="00000000" w:rsidR="00000000" w:rsidRPr="00000000">
        <w:rPr>
          <w:rtl w:val="0"/>
        </w:rPr>
      </w:r>
    </w:p>
    <w:p w:rsidR="00000000" w:rsidDel="00000000" w:rsidP="00000000" w:rsidRDefault="00000000" w:rsidRPr="00000000" w14:paraId="00000082">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Newsletter + Article Template</w:t>
      </w:r>
      <w:r w:rsidDel="00000000" w:rsidR="00000000" w:rsidRPr="00000000">
        <w:rPr>
          <w:rtl w:val="0"/>
        </w:rPr>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color w:val="2b2b2b"/>
          <w:sz w:val="21"/>
          <w:szCs w:val="21"/>
          <w:rtl w:val="0"/>
        </w:rPr>
        <w:t xml:space="preserve">Email signup + standard article page structure.</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Newsletter: #1A5632 bg. Template: reference spec.</w:t>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b w:val="1"/>
          <w:bCs w:val="1"/>
          <w:color w:val="2b2b2b"/>
          <w:sz w:val="21"/>
          <w:szCs w:val="21"/>
          <w:rtl w:val="0"/>
        </w:rPr>
        <w:t xml:space="preserve">Newsletter H2: </w:t>
      </w:r>
      <w:r w:rsidDel="00000000" w:rsidR="00000000" w:rsidRPr="00000000">
        <w:rPr>
          <w:rFonts w:ascii="Arial" w:cs="Arial" w:eastAsia="Arial" w:hAnsi="Arial"/>
          <w:color w:val="444444"/>
          <w:sz w:val="21"/>
          <w:szCs w:val="21"/>
          <w:rtl w:val="0"/>
        </w:rPr>
        <w:t xml:space="preserve">Get Tim’s Tips in Your Inbox</w:t>
      </w:r>
      <w:r w:rsidDel="00000000" w:rsidR="00000000" w:rsidRPr="00000000">
        <w:rPr>
          <w:rtl w:val="0"/>
        </w:rPr>
      </w:r>
    </w:p>
    <w:p w:rsidR="00000000" w:rsidDel="00000000" w:rsidP="00000000" w:rsidRDefault="00000000" w:rsidRPr="00000000" w14:paraId="0000008B">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send one email a month — seasonal tips, quick fixes, and whatever’s happening in Brandon lawns right now. No spam. Unsubscribe anytime.</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color w:val="2b2b2b"/>
          <w:sz w:val="21"/>
          <w:szCs w:val="21"/>
          <w:rtl w:val="0"/>
        </w:rPr>
        <w:t xml:space="preserve">Form: </w:t>
      </w:r>
      <w:r w:rsidDel="00000000" w:rsidR="00000000" w:rsidRPr="00000000">
        <w:rPr>
          <w:rFonts w:ascii="Arial" w:cs="Arial" w:eastAsia="Arial" w:hAnsi="Arial"/>
          <w:color w:val="444444"/>
          <w:sz w:val="21"/>
          <w:szCs w:val="21"/>
          <w:rtl w:val="0"/>
        </w:rPr>
        <w:t xml:space="preserve">Email input + "Subscribe" button, inline desktop, stacked mobile</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tl w:val="0"/>
        </w:rPr>
      </w:r>
    </w:p>
    <w:p w:rsidR="00000000" w:rsidDel="00000000" w:rsidP="00000000" w:rsidRDefault="00000000" w:rsidRPr="00000000" w14:paraId="0000008E">
      <w:pPr>
        <w:spacing w:after="120" w:before="200" w:lineRule="auto"/>
        <w:rPr/>
      </w:pPr>
      <w:r w:rsidDel="00000000" w:rsidR="00000000" w:rsidRPr="00000000">
        <w:rPr>
          <w:rFonts w:ascii="Arial" w:cs="Arial" w:eastAsia="Arial" w:hAnsi="Arial"/>
          <w:b w:val="1"/>
          <w:bCs w:val="1"/>
          <w:color w:val="1a5632"/>
          <w:sz w:val="24"/>
          <w:szCs w:val="24"/>
          <w:rtl w:val="0"/>
        </w:rPr>
        <w:t xml:space="preserve">Article Page Template (All Articles Follow This Structure)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Breadcrumb: Home &gt; Tim’s Lawn Tips &gt; [Article Title]</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H1: Article title with primary keyword</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Meta bar: "By Tim Callahan" + date + category + reading time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Featured image: full-width, 16:9, descriptive alt text</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AEO opening: first 100–150 words directly answer the article’s primary question in Tim’s voice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TOC: auto from H2s for articles &gt; 1,500 words</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Body: H2/H3 sections, Tim’s first-person voice throughout, Tim’s Callout Boxes for personal tips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Internal links: min 2 to service pages, 1 to related article</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2–4 questions with FAQPage schema, Tim’s conversational answers</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CTA: "Need Help With This? Call Tim" + phone + estimate link</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Related articles: 3–4 card previews</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Related services: 2–3 service cards</w:t>
      </w:r>
    </w:p>
    <w:p w:rsidR="00000000" w:rsidDel="00000000" w:rsidP="00000000" w:rsidRDefault="00000000" w:rsidRPr="00000000" w14:paraId="0000009B">
      <w:pPr>
        <w:spacing w:after="16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1"/>
          <w:bCs w:val="1"/>
          <w:color w:val="2b2b2b"/>
          <w:sz w:val="21"/>
          <w:szCs w:val="21"/>
          <w:rtl w:val="0"/>
        </w:rPr>
        <w:t xml:space="preserve">Schema: </w:t>
      </w:r>
      <w:r w:rsidDel="00000000" w:rsidR="00000000" w:rsidRPr="00000000">
        <w:rPr>
          <w:rFonts w:ascii="Arial" w:cs="Arial" w:eastAsia="Arial" w:hAnsi="Arial"/>
          <w:color w:val="444444"/>
          <w:sz w:val="21"/>
          <w:szCs w:val="21"/>
          <w:rtl w:val="0"/>
        </w:rPr>
        <w:t xml:space="preserve">Article (author: Person/Tim Callahan, publisher: Organization/Turf Master Tim) + FAQPage + BreadcrumbList</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1"/>
          <w:bCs w:val="1"/>
          <w:color w:val="2b2b2b"/>
          <w:sz w:val="21"/>
          <w:szCs w:val="21"/>
          <w:rtl w:val="0"/>
        </w:rPr>
        <w:t xml:space="preserve">Byline: </w:t>
      </w:r>
      <w:r w:rsidDel="00000000" w:rsidR="00000000" w:rsidRPr="00000000">
        <w:rPr>
          <w:rFonts w:ascii="Arial" w:cs="Arial" w:eastAsia="Arial" w:hAnsi="Arial"/>
          <w:color w:val="444444"/>
          <w:sz w:val="21"/>
          <w:szCs w:val="21"/>
          <w:rtl w:val="0"/>
        </w:rPr>
        <w:t xml:space="preserve">"By Tim Callahan" on every article — never "By Turf Master Tim Team"</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color w:val="2b2b2b"/>
          <w:sz w:val="21"/>
          <w:szCs w:val="21"/>
          <w:rtl w:val="0"/>
        </w:rPr>
        <w:t xml:space="preserve">Voice: </w:t>
      </w:r>
      <w:r w:rsidDel="00000000" w:rsidR="00000000" w:rsidRPr="00000000">
        <w:rPr>
          <w:rFonts w:ascii="Arial" w:cs="Arial" w:eastAsia="Arial" w:hAnsi="Arial"/>
          <w:color w:val="444444"/>
          <w:sz w:val="21"/>
          <w:szCs w:val="21"/>
          <w:rtl w:val="0"/>
        </w:rPr>
        <w:t xml:space="preserve">Every article written in Tim’s first-person: "I get asked this all the time..." / "Here’s what I tell my customers..."</w:t>
      </w:r>
      <w:r w:rsidDel="00000000" w:rsidR="00000000" w:rsidRPr="00000000">
        <w:rPr>
          <w:rtl w:val="0"/>
        </w:rPr>
      </w:r>
    </w:p>
    <w:p w:rsidR="00000000" w:rsidDel="00000000" w:rsidP="00000000" w:rsidRDefault="00000000" w:rsidRPr="00000000" w14:paraId="0000009F">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Newsletter: #1A5632 bg, email input white, Subscribe button #C75B2A</w:t>
      </w:r>
    </w:p>
    <w:p w:rsidR="00000000" w:rsidDel="00000000" w:rsidP="00000000" w:rsidRDefault="00000000" w:rsidRPr="00000000" w14:paraId="000000A1">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Tim’s avatar for Callout Boxes within articles</w:t>
      </w:r>
    </w:p>
    <w:p w:rsidR="00000000" w:rsidDel="00000000" w:rsidP="00000000" w:rsidRDefault="00000000" w:rsidRPr="00000000" w14:paraId="000000A3">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Subscribe fires GA4 newsletter_signup</w:t>
      </w:r>
    </w:p>
    <w:p w:rsidR="00000000" w:rsidDel="00000000" w:rsidP="00000000" w:rsidRDefault="00000000" w:rsidRPr="00000000" w14:paraId="000000A5">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A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CAN-SPAM: unsubscribe mechanism required. Physical address in email footer.</w:t>
      </w:r>
      <w:r w:rsidDel="00000000" w:rsidR="00000000" w:rsidRPr="00000000">
        <w:rPr>
          <w:rtl w:val="0"/>
        </w:rPr>
      </w:r>
    </w:p>
    <w:p w:rsidR="00000000" w:rsidDel="00000000" w:rsidP="00000000" w:rsidRDefault="00000000" w:rsidRPr="00000000" w14:paraId="000000A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Article schema: Person type for Tim with alumniOf, knowsAbout — strengthens E-E-A-T on every article.</w:t>
      </w:r>
      <w:r w:rsidDel="00000000" w:rsidR="00000000" w:rsidRPr="00000000">
        <w:rPr>
          <w:rtl w:val="0"/>
        </w:rPr>
      </w:r>
    </w:p>
    <w:p w:rsidR="00000000" w:rsidDel="00000000" w:rsidP="00000000" w:rsidRDefault="00000000" w:rsidRPr="00000000" w14:paraId="000000A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A">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AB">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Blog Hub Guide v1.0</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Fonts w:ascii="Arial" w:cs="Arial" w:eastAsia="Arial" w:hAnsi="Arial"/>
        <w:color w:val="999999"/>
        <w:sz w:val="16"/>
        <w:szCs w:val="16"/>
        <w:rtl w:val="0"/>
      </w:rPr>
      <w:t xml:space="preserve">Turf Master Tim  |  Blog Hub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