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3 — Page 7</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Care label symbols in plain English — the densest page of the twelve, and the one that runs closest to the scope gate.</w:t>
      </w:r>
    </w:p>
    <w:p>
      <w:pPr>
        <w:spacing w:after="60" w:line="288"/>
      </w:pPr>
      <w:r>
        <w:rPr>
          <w:rFonts w:ascii="Arial" w:cs="Arial" w:eastAsia="Arial" w:hAnsi="Arial"/>
          <w:color w:val="6A7686"/>
          <w:sz w:val="20"/>
          <w:szCs w:val="20"/>
        </w:rPr>
        <w:t xml:space="preserve">/guides/care-label-symbols/  ·  Laundry Station,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Runs alone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Five symbol families; the only page that needs the top of the band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Target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3,500 words — the ceiling, and earned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Hazard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Feeds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Ironing &amp; Pressing · Wash &amp; Fold — and it makes the label-check promise concrete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Yes — priority 6; a reference page with high repeat use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Page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The circle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Head, Meta and Contents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Article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6. Remaining Batches</w:t>
      </w:r>
      <w:r>
        <w:rPr>
          <w:color w:val="6A7686"/>
          <w:sz w:val="17"/>
          <w:szCs w:val="17"/>
        </w:rPr>
        <w:ptab w:alignment="right" w:relativeTo="margin" w:leader="dot"/>
      </w:r>
      <w:r>
        <w:rPr>
          <w:rFonts w:ascii="Arial" w:cs="Arial" w:eastAsia="Arial" w:hAnsi="Arial"/>
          <w:b/>
          <w:bCs/>
          <w:color w:val="1B3C6E"/>
          <w:sz w:val="17"/>
          <w:szCs w:val="17"/>
        </w:rPr>
        <w:t xml:space="preserve">10</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highest-volume evergreen topic of the twelve and the one people return to rather than read once. It also does something no other page does: it makes the store’s “we check every label” promise concrete rather than rhetorical.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earns the top of the band</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Detail</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distinct symbol families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needs its own section; the drying family alone has eight symbols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shape system worth teaching</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insight that shape means category is what makes the rest learnable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variation is real</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 and international conventions differ enough to confuse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Missing labels are common</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fallback-by-fabric section is genuinely useful and nobody writes it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Reference use, not linear reading</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People arrive for one symbol — the jump list matters more here than anywhere</w:t>
            </w:r>
          </w:p>
        </w:tc>
      </w:tr>
    </w:tbl>
    <w:p>
      <w:pPr>
        <w:keepNext/>
        <w:spacing w:after="110" w:before="260" w:line="288"/>
      </w:pPr>
      <w:r>
        <w:rPr>
          <w:rFonts w:ascii="Poppins" w:cs="Poppins" w:eastAsia="Poppins" w:hAnsi="Poppins"/>
          <w:b/>
          <w:bCs/>
          <w:color w:val="1B3C6E"/>
          <w:sz w:val="23"/>
          <w:szCs w:val="23"/>
        </w:rPr>
        <w:t xml:space="preserve">1.1 The circle problem</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CIRCLE FAMILY MEANS PROFESSIONAL TEXTILE CARE, AND THE PAGE MUST STOP THERE</w:t>
            </w:r>
          </w:p>
          <w:p>
            <w:pPr>
              <w:spacing w:after="60" w:line="258"/>
            </w:pPr>
            <w:r>
              <w:rPr>
                <w:rFonts w:ascii="Arial" w:cs="Arial" w:eastAsia="Arial" w:hAnsi="Arial"/>
                <w:b/>
                <w:bCs/>
                <w:i w:val="false"/>
                <w:iCs w:val="false"/>
                <w:caps w:val="false"/>
                <w:color w:val="2B3646"/>
                <w:sz w:val="18"/>
                <w:szCs w:val="18"/>
              </w:rPr>
              <w:t xml:space="preserve">You cannot write a complete care-label guide and omit one of the five families. </w:t>
            </w:r>
            <w:r>
              <w:rPr>
                <w:rFonts w:ascii="Arial" w:cs="Arial" w:eastAsia="Arial" w:hAnsi="Arial"/>
                <w:b w:val="false"/>
                <w:bCs w:val="false"/>
                <w:i w:val="false"/>
                <w:iCs w:val="false"/>
                <w:caps w:val="false"/>
                <w:color w:val="2B3646"/>
                <w:sz w:val="18"/>
                <w:szCs w:val="18"/>
              </w:rPr>
              <w:t xml:space="preserve">The circle indicates that the garment is intended for professional cleaning, and the letters inside indicate which process. That is a fact about a symbol and stating it is not a service claim.</w:t>
            </w:r>
          </w:p>
          <w:p>
            <w:pPr>
              <w:spacing w:after="60" w:line="258"/>
            </w:pPr>
            <w:r>
              <w:rPr>
                <w:rFonts w:ascii="Arial" w:cs="Arial" w:eastAsia="Arial" w:hAnsi="Arial"/>
                <w:b/>
                <w:bCs/>
                <w:i w:val="false"/>
                <w:iCs w:val="false"/>
                <w:caps w:val="false"/>
                <w:color w:val="2B3646"/>
                <w:sz w:val="18"/>
                <w:szCs w:val="18"/>
              </w:rPr>
              <w:t xml:space="preserve">What the page must not do: </w:t>
            </w:r>
            <w:r>
              <w:rPr>
                <w:rFonts w:ascii="Arial" w:cs="Arial" w:eastAsia="Arial" w:hAnsi="Arial"/>
                <w:b w:val="false"/>
                <w:bCs w:val="false"/>
                <w:i w:val="false"/>
                <w:iCs w:val="false"/>
                <w:caps w:val="false"/>
                <w:color w:val="2B3646"/>
                <w:sz w:val="18"/>
                <w:szCs w:val="18"/>
              </w:rPr>
              <w:t xml:space="preserve">say the store offers that service, say it does not, recommend where to take such a garment, name a provider, compare processes, or use the two-word English phrase for it anywhere in copy, meta, alt text or schema.</w:t>
            </w:r>
          </w:p>
          <w:p>
            <w:pPr>
              <w:spacing w:after="0" w:line="258"/>
            </w:pPr>
            <w:r>
              <w:rPr>
                <w:rFonts w:ascii="Arial" w:cs="Arial" w:eastAsia="Arial" w:hAnsi="Arial"/>
                <w:b/>
                <w:bCs/>
                <w:i w:val="false"/>
                <w:iCs w:val="false"/>
                <w:caps w:val="false"/>
                <w:color w:val="2B3646"/>
                <w:sz w:val="18"/>
                <w:szCs w:val="18"/>
              </w:rPr>
              <w:t xml:space="preserve">The section explains the symbol and moves to the next family. </w:t>
            </w:r>
            <w:r>
              <w:rPr>
                <w:rFonts w:ascii="Arial" w:cs="Arial" w:eastAsia="Arial" w:hAnsi="Arial"/>
                <w:b w:val="false"/>
                <w:bCs w:val="false"/>
                <w:i w:val="false"/>
                <w:iCs w:val="false"/>
                <w:caps w:val="false"/>
                <w:color w:val="2B3646"/>
                <w:sz w:val="18"/>
                <w:szCs w:val="18"/>
              </w:rPr>
              <w:t xml:space="preserve">It is short by design. Draft it against the gate and have it read specifically for this before the page ships.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third page to run into the gate — after Ironing and Oversized — and it is the closest of the three. The technique is the same one those pages use: describe the boundary factually, let the reader draw the conclusion, and never name the service.</w:t>
      </w:r>
    </w:p>
    <w:p>
      <w:pPr>
        <w:keepNext/>
        <w:pBdr>
          <w:bottom w:val="single" w:color="E8751A" w:sz="14" w:space="8"/>
        </w:pBdr>
        <w:spacing w:after="150" w:before="300" w:line="300"/>
      </w:pPr>
      <w:r>
        <w:rPr>
          <w:rFonts w:ascii="Poppins" w:cs="Poppins" w:eastAsia="Poppins" w:hAnsi="Poppins"/>
          <w:b/>
          <w:bCs/>
          <w:color w:val="1B3C6E"/>
          <w:sz w:val="30"/>
          <w:szCs w:val="30"/>
        </w:rPr>
        <w:t xml:space="preserve">2.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/guides/care-label-symbols/</w:t>
            </w:r>
          </w:p>
          <w:p>
            <w:pPr>
              <w:spacing w:after="0" w:line="236"/>
            </w:pPr>
            <w:r>
              <w:rPr>
                <w:rFonts w:ascii="Consolas" w:cs="Consolas" w:eastAsia="Consolas" w:hAnsi="Consolas"/>
                <w:color w:val="10233F"/>
                <w:sz w:val="16"/>
                <w:szCs w:val="16"/>
              </w:rPr>
              <w:t xml:space="preserve">Title    Laundry Care Symbols Explained, in Plain English | Laundry Station</w:t>
            </w:r>
          </w:p>
          <w:p>
            <w:pPr>
              <w:spacing w:after="0" w:line="236"/>
            </w:pPr>
            <w:r>
              <w:rPr>
                <w:rFonts w:ascii="Consolas" w:cs="Consolas" w:eastAsia="Consolas" w:hAnsi="Consolas"/>
                <w:color w:val="10233F"/>
                <w:sz w:val="16"/>
                <w:szCs w:val="16"/>
              </w:rPr>
              <w:t xml:space="preserve">Meta     What every washing, bleaching, drying and ironing symbol means,</w:t>
            </w:r>
          </w:p>
          <w:p>
            <w:pPr>
              <w:spacing w:after="0" w:line="236"/>
            </w:pPr>
            <w:r>
              <w:rPr>
                <w:rFonts w:ascii="Consolas" w:cs="Consolas" w:eastAsia="Consolas" w:hAnsi="Consolas"/>
                <w:color w:val="10233F"/>
                <w:sz w:val="16"/>
                <w:szCs w:val="16"/>
              </w:rPr>
              <w:t xml:space="preserve">         what to do when the label is missing, and which ones matter most.</w:t>
            </w:r>
          </w:p>
          <w:p>
            <w:pPr>
              <w:spacing w:after="0" w:line="236"/>
            </w:pPr>
            <w:r>
              <w:rPr>
                <w:rFonts w:ascii="Consolas" w:cs="Consolas" w:eastAsia="Consolas" w:hAnsi="Consolas"/>
                <w:color w:val="10233F"/>
                <w:sz w:val="16"/>
                <w:szCs w:val="16"/>
              </w:rPr>
              <w:t xml:space="preserve">Query    laundry symbols meaning</w:t>
            </w:r>
          </w:p>
          <w:p>
            <w:pPr>
              <w:spacing w:after="0" w:line="236"/>
            </w:pPr>
            <w:r>
              <w:rPr>
                <w:rFonts w:ascii="Consolas" w:cs="Consolas" w:eastAsia="Consolas" w:hAnsi="Consolas"/>
                <w:color w:val="10233F"/>
                <w:sz w:val="16"/>
                <w:szCs w:val="16"/>
              </w:rPr>
              <w:t xml:space="preserve">Feeds    /services/ironing-pressing/ · /services/wash-and-fold/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The shape system · Where to find the label · Washing: the tub</w:t>
            </w:r>
          </w:p>
          <w:p>
            <w:pPr>
              <w:spacing w:after="0" w:line="236"/>
            </w:pPr>
            <w:r>
              <w:rPr>
                <w:rFonts w:ascii="Consolas" w:cs="Consolas" w:eastAsia="Consolas" w:hAnsi="Consolas"/>
                <w:color w:val="10233F"/>
                <w:sz w:val="16"/>
                <w:szCs w:val="16"/>
              </w:rPr>
              <w:t xml:space="preserve">  Bleaching: the triangle · Drying: the square · Ironing: the iron</w:t>
            </w:r>
          </w:p>
          <w:p>
            <w:pPr>
              <w:spacing w:after="0" w:line="236"/>
            </w:pPr>
            <w:r>
              <w:rPr>
                <w:rFonts w:ascii="Consolas" w:cs="Consolas" w:eastAsia="Consolas" w:hAnsi="Consolas"/>
                <w:color w:val="10233F"/>
                <w:sz w:val="16"/>
                <w:szCs w:val="16"/>
              </w:rPr>
              <w:t xml:space="preserve">  The circle · US and international labels · No label at all</w:t>
            </w:r>
          </w:p>
          <w:p>
            <w:pPr>
              <w:spacing w:after="0" w:line="236"/>
            </w:pPr>
            <w:r>
              <w:rPr>
                <w:rFonts w:ascii="Consolas" w:cs="Consolas" w:eastAsia="Consolas" w:hAnsi="Consolas"/>
                <w:color w:val="10233F"/>
                <w:sz w:val="16"/>
                <w:szCs w:val="16"/>
              </w:rPr>
              <w:t xml:space="preserve">  Labels that seem wrong · The eight that matter most · Why we read them</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Article</w:t>
      </w:r>
    </w:p>
    <w:p>
      <w:pPr>
        <w:keepNext/>
        <w:spacing w:after="90" w:before="200" w:line="276"/>
      </w:pPr>
      <w:r>
        <w:rPr>
          <w:rFonts w:ascii="Poppins" w:cs="Poppins" w:eastAsia="Poppins" w:hAnsi="Poppins"/>
          <w:b/>
          <w:bCs/>
          <w:color w:val="2E86AB"/>
          <w:sz w:val="20"/>
          <w:szCs w:val="20"/>
        </w:rPr>
        <w:t xml:space="preserve">H1 — Laundry care symbols, explained in plain English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Care labels look like a code because they are one — an international system designed to work without language. Once you know the logic behind it, most of it reads at a glance, and the ten seconds it takes to check a label is the cheapest insurance available against ruining something you like.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covers every symbol you are likely to meet, organised by family, plus what to do when the label has worn away entirely.</w:t>
      </w:r>
    </w:p>
    <w:p>
      <w:pPr>
        <w:keepNext/>
        <w:spacing w:after="90" w:before="200" w:line="276"/>
      </w:pPr>
      <w:r>
        <w:rPr>
          <w:rFonts w:ascii="Poppins" w:cs="Poppins" w:eastAsia="Poppins" w:hAnsi="Poppins"/>
          <w:b/>
          <w:bCs/>
          <w:color w:val="2E86AB"/>
          <w:sz w:val="20"/>
          <w:szCs w:val="20"/>
        </w:rPr>
        <w:t xml:space="preserve">The shape system, which makes the rest easy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most useful thing to know is that the shape tells you the category before you have read anything else. There are five, and they are always the same.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831"/>
        <w:gridCol w:w="4529"/>
      </w:tblGrid>
      <w:tr>
        <w:trPr>
          <w:cantSplit/>
          <w:tblHeader/>
        </w:trPr>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Shape</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Category</w:t>
            </w:r>
          </w:p>
        </w:tc>
      </w:tr>
      <w:tr>
        <w:trPr>
          <w:cantSplit/>
          <w:tblHeader w:val="false"/>
        </w:trPr>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washtub — a bucket shape with a wavy line across the top</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w:t>
            </w:r>
          </w:p>
        </w:tc>
      </w:tr>
      <w:tr>
        <w:trPr>
          <w:cantSplit/>
          <w:tblHeader w:val="false"/>
        </w:trPr>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triangle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Bleaching</w:t>
            </w:r>
          </w:p>
        </w:tc>
      </w:tr>
      <w:tr>
        <w:trPr>
          <w:cantSplit/>
          <w:tblHeader w:val="false"/>
        </w:trPr>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square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Drying</w:t>
            </w:r>
          </w:p>
        </w:tc>
      </w:tr>
      <w:tr>
        <w:trPr>
          <w:cantSplit/>
          <w:tblHeader w:val="false"/>
        </w:trPr>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iron</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w:t>
            </w:r>
          </w:p>
        </w:tc>
      </w:tr>
      <w:tr>
        <w:trPr>
          <w:cantSplit/>
          <w:tblHeader w:val="false"/>
        </w:trPr>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circle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Professional textile care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Two modifiers apply across all five families and mean the same thing every time. A cross through a symbol means do not do this. A bar underneath means be gentler than normal, and two bars mean gentler still.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most of the system. Dots inside a symbol almost always indicate temperature, counting up from one for the coolest. Once you have those three rules — shape is category, cross is no, bars and dots modify — you can read a label you have never seen before.</w:t>
      </w:r>
    </w:p>
    <w:p>
      <w:pPr>
        <w:keepNext/>
        <w:spacing w:after="90" w:before="200" w:line="276"/>
      </w:pPr>
      <w:r>
        <w:rPr>
          <w:rFonts w:ascii="Poppins" w:cs="Poppins" w:eastAsia="Poppins" w:hAnsi="Poppins"/>
          <w:b/>
          <w:bCs/>
          <w:color w:val="2E86AB"/>
          <w:sz w:val="20"/>
          <w:szCs w:val="20"/>
        </w:rPr>
        <w:t xml:space="preserve">Where to find the label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 shirts and dresses it is usually in the side seam a few inches up from the hem, or at the neck. On trousers it is in the waistband. On bedding and towels it is in a corner seam. On a comforter or duvet it is often in a corner and easy to miss.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label has been cut out because it irritated, check whether the information was printed directly onto the garment instead — many manufacturers now do this on the inside of the neck or waistband. Failing that, the brand and product name will usually turn up the care instructions online.</w:t>
      </w:r>
    </w:p>
    <w:p>
      <w:pPr>
        <w:keepNext/>
        <w:spacing w:after="90" w:before="200" w:line="276"/>
      </w:pPr>
      <w:r>
        <w:rPr>
          <w:rFonts w:ascii="Poppins" w:cs="Poppins" w:eastAsia="Poppins" w:hAnsi="Poppins"/>
          <w:b/>
          <w:bCs/>
          <w:color w:val="2E86AB"/>
          <w:sz w:val="20"/>
          <w:szCs w:val="20"/>
        </w:rPr>
        <w:t xml:space="preserve">Washing: the tub</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washtub is the symbol you will use most, and it carries three separate pieces of information at once: whether the item can be machine washed at all, how hot, and how vigorously.</w:t>
      </w:r>
    </w:p>
    <w:p>
      <w:pPr>
        <w:keepNext/>
        <w:spacing w:after="70" w:before="160" w:line="268"/>
      </w:pPr>
      <w:r>
        <w:rPr>
          <w:rFonts w:ascii="Poppins" w:cs="Poppins" w:eastAsia="Poppins" w:hAnsi="Poppins"/>
          <w:b/>
          <w:bCs/>
          <w:color w:val="10233F"/>
          <w:sz w:val="19"/>
          <w:szCs w:val="19"/>
        </w:rPr>
        <w:t xml:space="preserve">Temperature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Inside the tub you will find either dots or a number. They mean the same thing and the number is simply more precise.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617"/>
        <w:gridCol w:w="4831"/>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Inside the tub</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Means</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 practice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dot</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30°C</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dots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40°C</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 the most common setting</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dots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50°C</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to hot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dots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60°C</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dots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70°C</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Very hot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dots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95°C</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Boil wash — rare outside heavy cottons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number</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temperature in Celsius</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scale, stated directly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temperature on a label is a maximum, not an instruction. Washing cooler than stated is almost always safe; washing hotter is what causes shrinkage and colour loss.</w:t>
      </w:r>
    </w:p>
    <w:p>
      <w:pPr>
        <w:keepNext/>
        <w:spacing w:after="70" w:before="160" w:line="268"/>
      </w:pPr>
      <w:r>
        <w:rPr>
          <w:rFonts w:ascii="Poppins" w:cs="Poppins" w:eastAsia="Poppins" w:hAnsi="Poppins"/>
          <w:b/>
          <w:bCs/>
          <w:color w:val="10233F"/>
          <w:sz w:val="19"/>
          <w:szCs w:val="19"/>
        </w:rPr>
        <w:t xml:space="preserve">Agitation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bar under the tub: </w:t>
      </w:r>
      <w:r>
        <w:rPr>
          <w:rFonts w:ascii="Arial" w:cs="Arial" w:eastAsia="Arial" w:hAnsi="Arial"/>
          <w:b w:val="false"/>
          <w:bCs w:val="false"/>
          <w:i w:val="false"/>
          <w:iCs w:val="false"/>
          <w:caps w:val="false"/>
          <w:color w:val="2B3646"/>
          <w:sz w:val="20"/>
          <w:szCs w:val="20"/>
        </w:rPr>
        <w:t xml:space="preserve">a normal cycle. Full agitation and a normal spin.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One bar: </w:t>
      </w:r>
      <w:r>
        <w:rPr>
          <w:rFonts w:ascii="Arial" w:cs="Arial" w:eastAsia="Arial" w:hAnsi="Arial"/>
          <w:b w:val="false"/>
          <w:bCs w:val="false"/>
          <w:i w:val="false"/>
          <w:iCs w:val="false"/>
          <w:caps w:val="false"/>
          <w:color w:val="2B3646"/>
          <w:sz w:val="20"/>
          <w:szCs w:val="20"/>
        </w:rPr>
        <w:t xml:space="preserve">permanent press or synthetics. Reduced agitation and a slower spin, which is what stops synthetics creasing.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Two bars: </w:t>
      </w:r>
      <w:r>
        <w:rPr>
          <w:rFonts w:ascii="Arial" w:cs="Arial" w:eastAsia="Arial" w:hAnsi="Arial"/>
          <w:b w:val="false"/>
          <w:bCs w:val="false"/>
          <w:i w:val="false"/>
          <w:iCs w:val="false"/>
          <w:caps w:val="false"/>
          <w:color w:val="2B3646"/>
          <w:sz w:val="20"/>
          <w:szCs w:val="20"/>
        </w:rPr>
        <w:t xml:space="preserve">delicate or gentle. Minimal agitation, short cycle, low spin.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hand in the tub: </w:t>
      </w:r>
      <w:r>
        <w:rPr>
          <w:rFonts w:ascii="Arial" w:cs="Arial" w:eastAsia="Arial" w:hAnsi="Arial"/>
          <w:b w:val="false"/>
          <w:bCs w:val="false"/>
          <w:i w:val="false"/>
          <w:iCs w:val="false"/>
          <w:caps w:val="false"/>
          <w:color w:val="2B3646"/>
          <w:sz w:val="20"/>
          <w:szCs w:val="20"/>
        </w:rPr>
        <w:t xml:space="preserve">hand wash only. Cool water, no agitation beyond gentle movement, and do not wring.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cross through the tub: </w:t>
      </w:r>
      <w:r>
        <w:rPr>
          <w:rFonts w:ascii="Arial" w:cs="Arial" w:eastAsia="Arial" w:hAnsi="Arial"/>
          <w:b w:val="false"/>
          <w:bCs w:val="false"/>
          <w:i w:val="false"/>
          <w:iCs w:val="false"/>
          <w:caps w:val="false"/>
          <w:color w:val="2B3646"/>
          <w:sz w:val="20"/>
          <w:szCs w:val="20"/>
        </w:rPr>
        <w:t xml:space="preserve">do not wash in water at all. Check the circle symbol on the same label.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bars are the most frequently ignored part of a label and one of the most consequential. A wool jumper washed on a normal cycle at the right temperature will still felt, because it is the agitation rather than the heat that does it.</w:t>
      </w:r>
    </w:p>
    <w:p>
      <w:pPr>
        <w:keepNext/>
        <w:spacing w:after="90" w:before="200" w:line="276"/>
      </w:pPr>
      <w:r>
        <w:rPr>
          <w:rFonts w:ascii="Poppins" w:cs="Poppins" w:eastAsia="Poppins" w:hAnsi="Poppins"/>
          <w:b/>
          <w:bCs/>
          <w:color w:val="2E86AB"/>
          <w:sz w:val="20"/>
          <w:szCs w:val="20"/>
        </w:rPr>
        <w:t xml:space="preserve">Bleaching: the triangle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smallest family and the easiest to read. Three variants, and only three.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Symbol</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Means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empty triangle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bleach may be used, including chlorine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triangle with two diagonal lines inside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Non-chlorine bleach only — oxygen-based</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triangle with a cross through it</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bleach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middle one causes most of the confusion. Two diagonal stripes inside the triangle do not mean bleach is prohibited; they mean chlorine bleach is prohibited and an oxygen-based product is acceptable. Oxygen bleach is the one sold as a laundry booster or a colour-safe brightener.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knowing regardless of the label: chlorine bleach weakens cotton fibres with repeated use, so a towel bleached every wash wears out noticeably faster. On anything coloured or synthetic it is a poor choice even where the label permits it.</w:t>
      </w:r>
    </w:p>
    <w:p>
      <w:pPr>
        <w:keepNext/>
        <w:spacing w:after="90" w:before="200" w:line="276"/>
      </w:pPr>
      <w:r>
        <w:rPr>
          <w:rFonts w:ascii="Poppins" w:cs="Poppins" w:eastAsia="Poppins" w:hAnsi="Poppins"/>
          <w:b/>
          <w:bCs/>
          <w:color w:val="2E86AB"/>
          <w:sz w:val="20"/>
          <w:szCs w:val="20"/>
        </w:rPr>
        <w:t xml:space="preserve">Drying: the square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largest family, and the one where the most damage gets done. A square always means drying; what is inside it tells you how.</w:t>
      </w:r>
    </w:p>
    <w:p>
      <w:pPr>
        <w:keepNext/>
        <w:spacing w:after="70" w:before="160" w:line="268"/>
      </w:pPr>
      <w:r>
        <w:rPr>
          <w:rFonts w:ascii="Poppins" w:cs="Poppins" w:eastAsia="Poppins" w:hAnsi="Poppins"/>
          <w:b/>
          <w:bCs/>
          <w:color w:val="10233F"/>
          <w:sz w:val="19"/>
          <w:szCs w:val="19"/>
        </w:rPr>
        <w:t xml:space="preserve">Tumble drying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circle inside the square means the item may be tumble dried. Dots inside that circle give the heat setting, on the same counting-up principle as the tub.</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Inside the square</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Means</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one dot</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Tumble dry, low heat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two dots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Tumble dry, medium heat</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three dots</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Tumble dry, high heat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filled in solid</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Tumble dry, no heat — air fluff</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a bar underneath</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Permanent press setting</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two bars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Gentle or delicate setting</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Circle with a cross through the square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tumble dry</w:t>
            </w:r>
          </w:p>
        </w:tc>
      </w:tr>
    </w:tbl>
    <w:p>
      <w:pPr>
        <w:keepNext/>
        <w:spacing w:after="70" w:before="160" w:line="268"/>
      </w:pPr>
      <w:r>
        <w:rPr>
          <w:rFonts w:ascii="Poppins" w:cs="Poppins" w:eastAsia="Poppins" w:hAnsi="Poppins"/>
          <w:b/>
          <w:bCs/>
          <w:color w:val="10233F"/>
          <w:sz w:val="19"/>
          <w:szCs w:val="19"/>
        </w:rPr>
        <w:t xml:space="preserve">Air drying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Lines inside the square, rather than a circle, indicate air drying and the orientation tells you how.</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One horizontal line: </w:t>
      </w:r>
      <w:r>
        <w:rPr>
          <w:rFonts w:ascii="Arial" w:cs="Arial" w:eastAsia="Arial" w:hAnsi="Arial"/>
          <w:b w:val="false"/>
          <w:bCs w:val="false"/>
          <w:i w:val="false"/>
          <w:iCs w:val="false"/>
          <w:caps w:val="false"/>
          <w:color w:val="2B3646"/>
          <w:sz w:val="20"/>
          <w:szCs w:val="20"/>
        </w:rPr>
        <w:t xml:space="preserve">dry flat. For knitwear and anything that would stretch under its own weight when wet.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One vertical line: </w:t>
      </w:r>
      <w:r>
        <w:rPr>
          <w:rFonts w:ascii="Arial" w:cs="Arial" w:eastAsia="Arial" w:hAnsi="Arial"/>
          <w:b w:val="false"/>
          <w:bCs w:val="false"/>
          <w:i w:val="false"/>
          <w:iCs w:val="false"/>
          <w:caps w:val="false"/>
          <w:color w:val="2B3646"/>
          <w:sz w:val="20"/>
          <w:szCs w:val="20"/>
        </w:rPr>
        <w:t xml:space="preserve">line dry — hang it up.</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Three vertical lines: </w:t>
      </w:r>
      <w:r>
        <w:rPr>
          <w:rFonts w:ascii="Arial" w:cs="Arial" w:eastAsia="Arial" w:hAnsi="Arial"/>
          <w:b w:val="false"/>
          <w:bCs w:val="false"/>
          <w:i w:val="false"/>
          <w:iCs w:val="false"/>
          <w:caps w:val="false"/>
          <w:color w:val="2B3646"/>
          <w:sz w:val="20"/>
          <w:szCs w:val="20"/>
        </w:rPr>
        <w:t xml:space="preserve">drip dry — hang it wet without wringing or spinning first.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diagonal line across the top-left corner: </w:t>
      </w:r>
      <w:r>
        <w:rPr>
          <w:rFonts w:ascii="Arial" w:cs="Arial" w:eastAsia="Arial" w:hAnsi="Arial"/>
          <w:b w:val="false"/>
          <w:bCs w:val="false"/>
          <w:i w:val="false"/>
          <w:iCs w:val="false"/>
          <w:caps w:val="false"/>
          <w:color w:val="2B3646"/>
          <w:sz w:val="20"/>
          <w:szCs w:val="20"/>
        </w:rPr>
        <w:t xml:space="preserve">dry in the shade, away from direct sun. Usually on darks that would fade.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flat-dry symbol is the one most worth respecting. A wet wool or heavy cotton knit hung on a line stretches permanently, and no amount of washing afterwards brings the shape back.</w:t>
      </w:r>
    </w:p>
    <w:p>
      <w:pPr>
        <w:keepNext/>
        <w:spacing w:after="90" w:before="200" w:line="276"/>
      </w:pPr>
      <w:r>
        <w:rPr>
          <w:rFonts w:ascii="Poppins" w:cs="Poppins" w:eastAsia="Poppins" w:hAnsi="Poppins"/>
          <w:b/>
          <w:bCs/>
          <w:color w:val="2E86AB"/>
          <w:sz w:val="20"/>
          <w:szCs w:val="20"/>
        </w:rPr>
        <w:t xml:space="preserve">Ironing: the iron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iron shape, with dots for temperature.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818"/>
        <w:gridCol w:w="4127"/>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Symbol</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Means</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Typical fabrics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 with one dot</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around 110°C</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Synthetics, acrylic, nylon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 with two dots</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Medium, around 150°C</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Wool, polyester blends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 with three dots</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 around 200°C</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 linen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 with a cross through it</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iron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 with crossed lines beneath</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steam</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 silks and coated fabrics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Two practical notes the symbols do not tell you. Ironing on the reverse side protects prints, dark colours and anything with a sheen, and it is worth doing by default. And a fabric that is slightly damp irons far more easily than a bone-dry one — which is why steam exists and why a dry iron on dry linen is such hard work.</w:t>
      </w:r>
    </w:p>
    <w:p>
      <w:pPr>
        <w:keepNext/>
        <w:spacing w:after="90" w:before="200" w:line="276"/>
      </w:pPr>
      <w:r>
        <w:rPr>
          <w:rFonts w:ascii="Poppins" w:cs="Poppins" w:eastAsia="Poppins" w:hAnsi="Poppins"/>
          <w:b/>
          <w:bCs/>
          <w:color w:val="2E86AB"/>
          <w:sz w:val="20"/>
          <w:szCs w:val="20"/>
        </w:rPr>
        <w:t xml:space="preserve">The circle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circle on its own, without a square around it, is the professional textile care symbol. It indicates that the garment is intended to be cleaned by a specialist process rather than washed at home, and a letter inside the circle tells that specialist which process to 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cross through the circle means the item should not be professionally cleaned by that route. A bar underneath means a mild version of the process.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domestic purposes the practical reading is simpler than the detail suggests: a circle on the label, particularly alongside a crossed-out washtub, means this is not a garment to put in a washing machine. What to do with it instead is a decision for the owner and whoever they take it to.</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THIS SECTION IS DELIBERATELY SHORT</w:t>
            </w:r>
          </w:p>
          <w:p>
            <w:pPr>
              <w:spacing w:after="0" w:line="258"/>
            </w:pPr>
            <w:r>
              <w:rPr>
                <w:rFonts w:ascii="Arial" w:cs="Arial" w:eastAsia="Arial" w:hAnsi="Arial"/>
                <w:b/>
                <w:bCs/>
                <w:i w:val="false"/>
                <w:iCs w:val="false"/>
                <w:caps w:val="false"/>
                <w:color w:val="2B3646"/>
                <w:sz w:val="18"/>
                <w:szCs w:val="18"/>
              </w:rPr>
              <w:t xml:space="preserve">It states what the symbol means and stops. </w:t>
            </w:r>
            <w:r>
              <w:rPr>
                <w:rFonts w:ascii="Arial" w:cs="Arial" w:eastAsia="Arial" w:hAnsi="Arial"/>
                <w:b w:val="false"/>
                <w:bCs w:val="false"/>
                <w:i w:val="false"/>
                <w:iCs w:val="false"/>
                <w:caps w:val="false"/>
                <w:color w:val="2B3646"/>
                <w:sz w:val="18"/>
                <w:szCs w:val="18"/>
              </w:rPr>
              <w:t xml:space="preserve">That is the whole requirement — the reader gets the information they came for, and the page makes no claim, recommendation or comparison about a service. Do not expand this section, do not add a “where to take it” line, and do not let the two-word phrase appear anywhere on the page.</w:t>
            </w:r>
          </w:p>
        </w:tc>
      </w:tr>
    </w:tbl>
    <w:p>
      <w:pPr>
        <w:keepNext/>
        <w:spacing w:after="90" w:before="200" w:line="276"/>
      </w:pPr>
      <w:r>
        <w:rPr>
          <w:rFonts w:ascii="Poppins" w:cs="Poppins" w:eastAsia="Poppins" w:hAnsi="Poppins"/>
          <w:b/>
          <w:bCs/>
          <w:color w:val="2E86AB"/>
          <w:sz w:val="20"/>
          <w:szCs w:val="20"/>
        </w:rPr>
        <w:t xml:space="preserve">US and international labels are not identical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label looks unfamiliar, this is usually why. The symbol system is broadly international but the American convention differs from the European one in a few visible ways.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American labels often use words as well as symbols, </w:t>
      </w:r>
      <w:r>
        <w:rPr>
          <w:rFonts w:ascii="Arial" w:cs="Arial" w:eastAsia="Arial" w:hAnsi="Arial"/>
          <w:b w:val="false"/>
          <w:bCs w:val="false"/>
          <w:i w:val="false"/>
          <w:iCs w:val="false"/>
          <w:caps w:val="false"/>
          <w:color w:val="2B3646"/>
          <w:sz w:val="20"/>
          <w:szCs w:val="20"/>
        </w:rPr>
        <w:t xml:space="preserve">or instead of them. Federal rules require care instructions to be given, and plain English satisfies that, so plenty of US garments simply say “machine wash cold, tumble dry low.”</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Temperature is shown differently. </w:t>
      </w:r>
      <w:r>
        <w:rPr>
          <w:rFonts w:ascii="Arial" w:cs="Arial" w:eastAsia="Arial" w:hAnsi="Arial"/>
          <w:b w:val="false"/>
          <w:bCs w:val="false"/>
          <w:i w:val="false"/>
          <w:iCs w:val="false"/>
          <w:caps w:val="false"/>
          <w:color w:val="2B3646"/>
          <w:sz w:val="20"/>
          <w:szCs w:val="20"/>
        </w:rPr>
        <w:t xml:space="preserve">European labels use dots or Celsius numbers; American ones frequently use words — cold, warm, hot — or dots on the same scale.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drying family varies most. </w:t>
      </w:r>
      <w:r>
        <w:rPr>
          <w:rFonts w:ascii="Arial" w:cs="Arial" w:eastAsia="Arial" w:hAnsi="Arial"/>
          <w:b w:val="false"/>
          <w:bCs w:val="false"/>
          <w:i w:val="false"/>
          <w:iCs w:val="false"/>
          <w:caps w:val="false"/>
          <w:color w:val="2B3646"/>
          <w:sz w:val="20"/>
          <w:szCs w:val="20"/>
        </w:rPr>
        <w:t xml:space="preserve">The square-with-circle convention is used in both, but American labels are more likely to spell out “tumble dry low” than to rely on dots.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Imported clothing carries its origin’s convention, </w:t>
      </w:r>
      <w:r>
        <w:rPr>
          <w:rFonts w:ascii="Arial" w:cs="Arial" w:eastAsia="Arial" w:hAnsi="Arial"/>
          <w:b w:val="false"/>
          <w:bCs w:val="false"/>
          <w:i w:val="false"/>
          <w:iCs w:val="false"/>
          <w:caps w:val="false"/>
          <w:color w:val="2B3646"/>
          <w:sz w:val="20"/>
          <w:szCs w:val="20"/>
        </w:rPr>
        <w:t xml:space="preserve">which is why two garments in the same wardrobe can label the same instruction two different ways.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shapes mean the same thing in every system, which is the point of using shapes. If you can read the five families you can read any label regardless of where it was printed.</w:t>
      </w:r>
    </w:p>
    <w:p>
      <w:pPr>
        <w:keepNext/>
        <w:spacing w:after="90" w:before="200" w:line="276"/>
      </w:pPr>
      <w:r>
        <w:rPr>
          <w:rFonts w:ascii="Poppins" w:cs="Poppins" w:eastAsia="Poppins" w:hAnsi="Poppins"/>
          <w:b/>
          <w:bCs/>
          <w:color w:val="2E86AB"/>
          <w:sz w:val="20"/>
          <w:szCs w:val="20"/>
        </w:rPr>
        <w:t xml:space="preserve">When there is no label at 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Common, particularly on anything a few years old or on items where the label was cut out. Judge by fabric instead, and err gentle.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013"/>
        <w:gridCol w:w="4730"/>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it feels like…</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Treat as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Method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 — matte, sturdy, creases easily</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Cotton</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wash, normal cycle, medium dryer</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Wool — slightly springy, warm to the touch</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Wool</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Cold, gentle or hand wash, dry flat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Synthetic — smooth, slick, does not crease much</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Polyester or nylon</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permanent press, low dryer heat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Silk — very smooth, cool, drapes heavily</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Silk</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machine wash without testing</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 — textured, crisp, creases sharply</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Warm, normal, and iron damp</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Stretchy — springs back, has give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Elastane blend</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Cold, gentle, and never a hot dryer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Three fallback rules cover almost everything. Cold water is safe for nearly all fabrics and never causes shrinkage. A gentle cycle is safe for everything and only costs you a slightly less thorough wash. And low dryer heat, or air drying, prevents the great majority of unlabelled-garment disasters, because heat rather than water is what does most permanent damage.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an item is genuinely valuable and you have no label, wash a hidden section by hand first — an inside seam allowance or a hem — and see what happens before committing the whole garment.</w:t>
      </w:r>
    </w:p>
    <w:p>
      <w:pPr>
        <w:keepNext/>
        <w:spacing w:after="90" w:before="200" w:line="276"/>
      </w:pPr>
      <w:r>
        <w:rPr>
          <w:rFonts w:ascii="Poppins" w:cs="Poppins" w:eastAsia="Poppins" w:hAnsi="Poppins"/>
          <w:b/>
          <w:bCs/>
          <w:color w:val="2E86AB"/>
          <w:sz w:val="20"/>
          <w:szCs w:val="20"/>
        </w:rPr>
        <w:t xml:space="preserve">Labels that seem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Occasionally a label says something that appears unnecessarily cautious, and sometimes it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Manufacturers label conservatively because they carry the liability if a garment is damaged following their instructions. A cotton shirt marked cold wash and line dry will very often survive a warm wash and a low tumble perfectly well. That is a judgement the owner is entitled to make, with two exceptions worth respecting every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is anything structured — tailoring, a lined jacket, a padded coat. The interfacing and lining shrink at different rates from the outer fabric, and once that has happened the garment does not sit right and cannot be recovered. The second is anything where the label prohibits rather than restricts: a crossed-out tub, a crossed-out iron, a do-not-tumble-dry. Those are not conservatism, they are a warning about a specific failure.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Where a label contradicts itself — and it happens — follow the most cautious instruction on it.</w:t>
      </w:r>
    </w:p>
    <w:p>
      <w:pPr>
        <w:keepNext/>
        <w:spacing w:after="90" w:before="200" w:line="276"/>
      </w:pPr>
      <w:r>
        <w:rPr>
          <w:rFonts w:ascii="Poppins" w:cs="Poppins" w:eastAsia="Poppins" w:hAnsi="Poppins"/>
          <w:b/>
          <w:bCs/>
          <w:color w:val="2E86AB"/>
          <w:sz w:val="20"/>
          <w:szCs w:val="20"/>
        </w:rPr>
        <w:t xml:space="preserve">Labels on bedding, towels and household textiles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Household items are labelled to the same system but the instructions tend to be broader, and a few conventions are worth knowing because they differ from clothing.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and cotton bedding are usually the most permissive things you own — hot wash, high dryer heat, no restriction on bleach. That does not mean you should use all of it. A towel washed hot every time with chlorine bleach is following its label exactly and will still wear out considerably faster than one washed warm without.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Comforters and duvets are the opposite: the label is often the only place the fill type is stated, and the fill governs the method far more than the shell fabric does. If a duvet label says machine washable, check what size machine it assumes — some specify a minimum drum capacity, which is a useful indication that the manufacturer knows a domestic machine may not manage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Curtains, cushion covers and loose covers frequently carry a shrinkage warning rather than a prohibition, and it is worth reading closely. A cover that shrinks two per cent no longer fits the cushion, and there is no recovering from that.</w:t>
      </w:r>
    </w:p>
    <w:p>
      <w:pPr>
        <w:keepNext/>
        <w:spacing w:after="90" w:before="200" w:line="276"/>
      </w:pPr>
      <w:r>
        <w:rPr>
          <w:rFonts w:ascii="Poppins" w:cs="Poppins" w:eastAsia="Poppins" w:hAnsi="Poppins"/>
          <w:b/>
          <w:bCs/>
          <w:color w:val="2E86AB"/>
          <w:sz w:val="20"/>
          <w:szCs w:val="20"/>
        </w:rPr>
        <w:t xml:space="preserve">Multi-part and mixed-fibre items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situations where a single label is not the whole story.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garment with a removable liner — a coat with a zip-out lining, a jacket with a detachable hood — often has two labels with different instructions, and they may genuinely conflict. Separate the parts and follow each label for its own piece. If the liner is not removable and the two instructions conflict, the more cautious one governs the whole garment.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Mixed-fibre fabrics are labelled for the most delicate fibre present, not the dominant one. A shirt that is ninety per cent cotton and ten per cent elastane will be labelled for the elastane — cool wash, low heat — because that is the component heat destroys. The label is not being over-cautious about the cotton; it is being correct about the ten per cent.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also why two apparently identical cotton shirts can carry different instructions. Check both rather than assuming.</w:t>
      </w:r>
    </w:p>
    <w:p>
      <w:pPr>
        <w:keepNext/>
        <w:spacing w:after="90" w:before="200" w:line="276"/>
      </w:pPr>
      <w:r>
        <w:rPr>
          <w:rFonts w:ascii="Poppins" w:cs="Poppins" w:eastAsia="Poppins" w:hAnsi="Poppins"/>
          <w:b/>
          <w:bCs/>
          <w:color w:val="2E86AB"/>
          <w:sz w:val="20"/>
          <w:szCs w:val="20"/>
        </w:rPr>
        <w:t xml:space="preserve">What a care label does not tell you</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system covers process, not judgement, and there are useful things it is silent on.</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often to wash it. </w:t>
      </w:r>
      <w:r>
        <w:rPr>
          <w:rFonts w:ascii="Arial" w:cs="Arial" w:eastAsia="Arial" w:hAnsi="Arial"/>
          <w:b w:val="false"/>
          <w:bCs w:val="false"/>
          <w:i w:val="false"/>
          <w:iCs w:val="false"/>
          <w:caps w:val="false"/>
          <w:color w:val="2B3646"/>
          <w:sz w:val="20"/>
          <w:szCs w:val="20"/>
        </w:rPr>
        <w:t xml:space="preserve">No symbol exists for that, and over-washing wears clothes out faster than wearing them does.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to treat a stain. </w:t>
      </w:r>
      <w:r>
        <w:rPr>
          <w:rFonts w:ascii="Arial" w:cs="Arial" w:eastAsia="Arial" w:hAnsi="Arial"/>
          <w:b w:val="false"/>
          <w:bCs w:val="false"/>
          <w:i w:val="false"/>
          <w:iCs w:val="false"/>
          <w:caps w:val="false"/>
          <w:color w:val="2B3646"/>
          <w:sz w:val="20"/>
          <w:szCs w:val="20"/>
        </w:rPr>
        <w:t xml:space="preserve">The label tells you the wash temperature, not that hot water sets protein stains permanently.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full to load the machine. </w:t>
      </w:r>
      <w:r>
        <w:rPr>
          <w:rFonts w:ascii="Arial" w:cs="Arial" w:eastAsia="Arial" w:hAnsi="Arial"/>
          <w:b w:val="false"/>
          <w:bCs w:val="false"/>
          <w:i w:val="false"/>
          <w:iCs w:val="false"/>
          <w:caps w:val="false"/>
          <w:color w:val="2B3646"/>
          <w:sz w:val="20"/>
          <w:szCs w:val="20"/>
        </w:rPr>
        <w:t xml:space="preserve">A garment washed correctly in an overloaded drum still comes out badly washed.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much detergent to use. </w:t>
      </w:r>
      <w:r>
        <w:rPr>
          <w:rFonts w:ascii="Arial" w:cs="Arial" w:eastAsia="Arial" w:hAnsi="Arial"/>
          <w:b w:val="false"/>
          <w:bCs w:val="false"/>
          <w:i w:val="false"/>
          <w:iCs w:val="false"/>
          <w:caps w:val="false"/>
          <w:color w:val="2B3646"/>
          <w:sz w:val="20"/>
          <w:szCs w:val="20"/>
        </w:rPr>
        <w:t xml:space="preserve">The commonest cause of stiff clothes and towels that smell, and no label addresses it.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to store it. </w:t>
      </w:r>
      <w:r>
        <w:rPr>
          <w:rFonts w:ascii="Arial" w:cs="Arial" w:eastAsia="Arial" w:hAnsi="Arial"/>
          <w:b w:val="false"/>
          <w:bCs w:val="false"/>
          <w:i w:val="false"/>
          <w:iCs w:val="false"/>
          <w:caps w:val="false"/>
          <w:color w:val="2B3646"/>
          <w:sz w:val="20"/>
          <w:szCs w:val="20"/>
        </w:rPr>
        <w:t xml:space="preserve">Knitwear folded rather than hung, nothing put away damp — both matter more than most wash settings.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Whether the item is worth saving. </w:t>
      </w:r>
      <w:r>
        <w:rPr>
          <w:rFonts w:ascii="Arial" w:cs="Arial" w:eastAsia="Arial" w:hAnsi="Arial"/>
          <w:b w:val="false"/>
          <w:bCs w:val="false"/>
          <w:i w:val="false"/>
          <w:iCs w:val="false"/>
          <w:caps w:val="false"/>
          <w:color w:val="2B3646"/>
          <w:sz w:val="20"/>
          <w:szCs w:val="20"/>
        </w:rPr>
        <w:t xml:space="preserve">A label on a garment that has already lost its shape is instructions for maintaining a lost cause.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label is a floor rather than a complete guide. Following it prevents damage; the rest of what makes clothes last is habit.</w:t>
      </w:r>
    </w:p>
    <w:p>
      <w:pPr>
        <w:keepNext/>
        <w:spacing w:after="90" w:before="200" w:line="276"/>
      </w:pPr>
      <w:r>
        <w:rPr>
          <w:rFonts w:ascii="Poppins" w:cs="Poppins" w:eastAsia="Poppins" w:hAnsi="Poppins"/>
          <w:b/>
          <w:bCs/>
          <w:color w:val="2E86AB"/>
          <w:sz w:val="20"/>
          <w:szCs w:val="20"/>
        </w:rPr>
        <w:t xml:space="preserve">The eight symbols that matter most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not going to learn the whole system, learn these. They prevent nearly every avoidable laundry accident.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Symbol</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matters</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Crossed-out washtub</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not put it in water. The most consequential single symbol</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 in the tub</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 wash only — a machine will damage it even on gentle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bars under the tub</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Delicate. Ignoring this is what felts wool</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Crossed-out tumble dry</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Heat will shrink, melt or distort it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dot in the dryer circle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heat only</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Square with a horizontal line</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flat, or it will stretch out of shape</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Crossed-out iron</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Heat will mark or melt the surface</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circle</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 home-laundry item</w:t>
            </w:r>
          </w:p>
        </w:tc>
      </w:tr>
    </w:tbl>
    <w:p>
      <w:pPr>
        <w:keepNext/>
        <w:spacing w:after="90" w:before="200" w:line="276"/>
      </w:pPr>
      <w:r>
        <w:rPr>
          <w:rFonts w:ascii="Poppins" w:cs="Poppins" w:eastAsia="Poppins" w:hAnsi="Poppins"/>
          <w:b/>
          <w:bCs/>
          <w:color w:val="2E86AB"/>
          <w:sz w:val="20"/>
          <w:szCs w:val="20"/>
        </w:rPr>
        <w:t xml:space="preserve">Why we read them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item that comes in for pressing gets its label checked before anything touches it, and the same applies to anything unusual in a wash and fold order. It takes a few seconds per item and it is the difference between a service that returns your clothes and one that returns your clothes intact.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something cannot be pressed or washed the way you were expecting, we tell you at the counter rather than finding out afterwards. Our ironing and pressing page covers what we take, and the wash and fold page covers the drop-off service — and if you are ever unsure what a label is telling you, bring the item in and ask.</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Article only — no HowTo</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Reasoning</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reference page. There is no procedure; it is a glossary organised by family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the body answers everything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Author</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business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symbol graphics are added later, each needs real alt text naming the symbol and its meaning</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IF SYMBOL IMAGES ARE ADDED</w:t>
            </w:r>
          </w:p>
          <w:p>
            <w:pPr>
              <w:spacing w:after="0" w:line="258"/>
            </w:pPr>
            <w:r>
              <w:rPr>
                <w:rFonts w:ascii="Arial" w:cs="Arial" w:eastAsia="Arial" w:hAnsi="Arial"/>
                <w:b/>
                <w:bCs/>
                <w:i w:val="false"/>
                <w:iCs w:val="false"/>
                <w:caps w:val="false"/>
                <w:color w:val="2B3646"/>
                <w:sz w:val="18"/>
                <w:szCs w:val="18"/>
              </w:rPr>
              <w:t xml:space="preserve">This page would benefit from actual symbol graphics more than any other of the twelve, and they are the one image type that would not be photography of the store. </w:t>
            </w:r>
            <w:r>
              <w:rPr>
                <w:rFonts w:ascii="Arial" w:cs="Arial" w:eastAsia="Arial" w:hAnsi="Arial"/>
                <w:b w:val="false"/>
                <w:bCs w:val="false"/>
                <w:i w:val="false"/>
                <w:iCs w:val="false"/>
                <w:caps w:val="false"/>
                <w:color w:val="2B3646"/>
                <w:sz w:val="18"/>
                <w:szCs w:val="18"/>
              </w:rPr>
              <w:t xml:space="preserve">Two conditions if they are commissioned: they must be original or properly licensed rather than lifted, and the alt text must carry the full meaning so the page still works without them. The article is written to be complete in words alone, which it must remain — a reader on a slow connection or a screen reader gets the same information either way.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 7</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five symbol families covered</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Tub, triangle, square, iron, circle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circle section states meaning and stops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service claim, no recommendation, no phrase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two-word phrase absent from copy, meta, alt and schema</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language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Bleach and boosters described generically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Temperatures are the published standard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cost content on this page at all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The “labels that seem wrong” section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machine-floor dependency</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 — this page survives Session A unchanged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complete in words without images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Every symbol described textually</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ONE PAGE WITH NO OUTSTANDING DEPENDENCY</w:t>
            </w:r>
          </w:p>
          <w:p>
            <w:pPr>
              <w:spacing w:after="0" w:line="258"/>
            </w:pPr>
            <w:r>
              <w:rPr>
                <w:rFonts w:ascii="Arial" w:cs="Arial" w:eastAsia="Arial" w:hAnsi="Arial"/>
                <w:b/>
                <w:bCs/>
                <w:i w:val="false"/>
                <w:iCs w:val="false"/>
                <w:caps w:val="false"/>
                <w:color w:val="2B3646"/>
                <w:sz w:val="18"/>
                <w:szCs w:val="18"/>
              </w:rPr>
              <w:t xml:space="preserve">No machine references, no prices, no turnaround, no payment methods, no operational facts of any kind. </w:t>
            </w:r>
            <w:r>
              <w:rPr>
                <w:rFonts w:ascii="Arial" w:cs="Arial" w:eastAsia="Arial" w:hAnsi="Arial"/>
                <w:b w:val="false"/>
                <w:bCs w:val="false"/>
                <w:i w:val="false"/>
                <w:iCs w:val="false"/>
                <w:caps w:val="false"/>
                <w:color w:val="2B3646"/>
                <w:sz w:val="18"/>
                <w:szCs w:val="18"/>
              </w:rPr>
              <w:t xml:space="preserve">It is the only one of the twelve that could be published today exactly as written, and the only one that needs no pass after the floor is confirmed. Worth knowing when sequencing what actually goes live first.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Remaining Batches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805"/>
        <w:gridCol w:w="4227"/>
        <w:gridCol w:w="4328"/>
      </w:tblGrid>
      <w:tr>
        <w:trPr>
          <w:cantSplit/>
          <w:tblHeader/>
        </w:trPr>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Status</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Comforter · 5 Towels · 9 First time</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Complete</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Area rug · 10 Washer size</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Complete</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 Care labels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Complete — this document</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Rental linen · 12 Salon towels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Next — the commercial pair</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Worth it · 4 Pet bedding</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Pending</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 How often · 3 Sleeping bag</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Pending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Six of twelve written. The remaining six run three batches of two. Batch 4 is the commercial pair — lowest volume, highest value per reader, and the only two written for someone running a business rather than a household.</w:t>
      </w:r>
    </w:p>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3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3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3 v1.0</dc:title>
  <dc:creator>TradeWorks AI</dc:creator>
  <dc:description>Laundry Station — Website Content Strategy &amp; Plan v1.0</dc:description>
  <cp:lastModifiedBy>Un-named</cp:lastModifiedBy>
  <cp:revision>1</cp:revision>
  <dcterms:created xsi:type="dcterms:W3CDTF">2026-07-29T22:42:12.606Z</dcterms:created>
  <dcterms:modified xsi:type="dcterms:W3CDTF">2026-07-29T22:42:12.606Z</dcterms:modified>
</cp:coreProperties>
</file>

<file path=docProps/custom.xml><?xml version="1.0" encoding="utf-8"?>
<Properties xmlns="http://schemas.openxmlformats.org/officeDocument/2006/custom-properties" xmlns:vt="http://schemas.openxmlformats.org/officeDocument/2006/docPropsVTypes"/>
</file>