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Service Pages Rebuild</w:t>
      </w:r>
    </w:p>
    <w:p>
      <w:pPr>
        <w:spacing w:after="40" w:line="340"/>
      </w:pPr>
      <w:r>
        <w:rPr>
          <w:rFonts w:ascii="Poppins" w:cs="Poppins" w:eastAsia="Poppins" w:hAnsi="Poppins"/>
          <w:b/>
          <w:bCs/>
          <w:color w:val="1B3C6E"/>
          <w:sz w:val="50"/>
          <w:szCs w:val="50"/>
        </w:rPr>
        <w:t xml:space="preserve">Batch B — Self-Service and Oversized</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two pages that lean hardest on the machine floor, rebuilt at the full band.</w:t>
      </w:r>
    </w:p>
    <w:p>
      <w:pPr>
        <w:spacing w:after="60" w:line="288"/>
      </w:pPr>
      <w:r>
        <w:rPr>
          <w:rFonts w:ascii="Arial" w:cs="Arial" w:eastAsia="Arial" w:hAnsi="Arial"/>
          <w:color w:val="6A7686"/>
          <w:sz w:val="20"/>
          <w:szCs w:val="20"/>
        </w:rPr>
        <w:t xml:space="preserve">/services/self-service/  ·  /services/oversized/  ·  Laundry Station, Chicago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2.0  ·  July 2026  —  supersedes the v1.0 developer guides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Band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2,500–3,500 words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Was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Self-Service ~890 words as specified; Oversized ~800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Both carry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short-answer block introduced in batch A</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Dependency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Remaining</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Commercial and Ironing in batch C; the Services hub in batch D</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About This Batch</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Self-Service — Full Page Copy</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Head and structure</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The page</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Oversized &amp; Household — Full Page Copy</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3.1 Head and structure</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3.2 The page</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4. Schema</w:t>
      </w:r>
      <w:r>
        <w:rPr>
          <w:color w:val="6A7686"/>
          <w:sz w:val="17"/>
          <w:szCs w:val="17"/>
        </w:rPr>
        <w:ptab w:alignment="right" w:relativeTo="margin" w:leader="dot"/>
      </w:r>
      <w:r>
        <w:rPr>
          <w:rFonts w:ascii="Arial" w:cs="Arial" w:eastAsia="Arial" w:hAnsi="Arial"/>
          <w:b/>
          <w:bCs/>
          <w:color w:val="1B3C6E"/>
          <w:sz w:val="17"/>
          <w:szCs w:val="17"/>
        </w:rPr>
        <w:t xml:space="preserve">12</w:t>
      </w:r>
    </w:p>
    <w:p>
      <w:pPr>
        <w:tabs>
          <w:tab w:val="right" w:pos="9360" w:leader="dot"/>
        </w:tabs>
        <w:spacing w:after="40" w:line="258"/>
      </w:pPr>
      <w:r>
        <w:rPr>
          <w:rFonts w:ascii="Poppins" w:cs="Poppins" w:eastAsia="Poppins" w:hAnsi="Poppins"/>
          <w:b/>
          <w:bCs/>
          <w:color w:val="1B3C6E"/>
          <w:sz w:val="19"/>
          <w:szCs w:val="19"/>
        </w:rPr>
        <w:t xml:space="preserve">5. QA Sign-off</w:t>
      </w:r>
      <w:r>
        <w:rPr>
          <w:color w:val="6A7686"/>
          <w:sz w:val="17"/>
          <w:szCs w:val="17"/>
        </w:rPr>
        <w:ptab w:alignment="right" w:relativeTo="margin" w:leader="dot"/>
      </w:r>
      <w:r>
        <w:rPr>
          <w:rFonts w:ascii="Arial" w:cs="Arial" w:eastAsia="Arial" w:hAnsi="Arial"/>
          <w:b/>
          <w:bCs/>
          <w:color w:val="1B3C6E"/>
          <w:sz w:val="17"/>
          <w:szCs w:val="17"/>
        </w:rPr>
        <w:t xml:space="preserve">12</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About This Batch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These two are the pages where the equipment is the argument, which makes them the most dependent on the machine floor and the most valuable once it is confirmed. Self-Service is where someone decides whether the machines are worth the trip; Oversized is where they discover their own machine cannot do the job at all.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7347"/>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734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it has to establish</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That the machines work, what they cost, and which one to use — before anyone leaves home</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That a home washer physically cannot do it, and that there are two honest ways to solve that</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EVERY MACHINE FIGURE ON BOTH PAGES IS ASSUMED</w:t>
            </w:r>
          </w:p>
          <w:p>
            <w:pPr>
              <w:spacing w:after="0" w:line="258"/>
            </w:pPr>
            <w:r>
              <w:rPr>
                <w:rFonts w:ascii="Arial" w:cs="Arial" w:eastAsia="Arial" w:hAnsi="Arial"/>
                <w:b/>
                <w:bCs/>
                <w:i w:val="false"/>
                <w:iCs w:val="false"/>
                <w:caps w:val="false"/>
                <w:color w:val="2B3646"/>
                <w:sz w:val="18"/>
                <w:szCs w:val="18"/>
              </w:rPr>
              <w:t xml:space="preserve">Counts, capacities, prices and cycle times all come from the assumed floor in the Self-Service developer guide §2. </w:t>
            </w:r>
            <w:r>
              <w:rPr>
                <w:rFonts w:ascii="Arial" w:cs="Arial" w:eastAsia="Arial" w:hAnsi="Arial"/>
                <w:b w:val="false"/>
                <w:bCs w:val="false"/>
                <w:i w:val="false"/>
                <w:iCs w:val="false"/>
                <w:caps w:val="false"/>
                <w:color w:val="2B3646"/>
                <w:sz w:val="18"/>
                <w:szCs w:val="18"/>
              </w:rPr>
              <w:t xml:space="preserve">They render behind the provisional marker in staging and the production build fails while the dataset is unconfirmed. Once Session A returns, both pages need a pass — mostly a regenerate rather than a rewrite, since every figure is rendered from machine-floor.json rather than typed.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Self-Service — Full Page Copy</w:t>
      </w:r>
    </w:p>
    <w:p>
      <w:pPr>
        <w:keepNext/>
        <w:spacing w:after="110" w:before="260" w:line="288"/>
      </w:pPr>
      <w:r>
        <w:rPr>
          <w:rFonts w:ascii="Poppins" w:cs="Poppins" w:eastAsia="Poppins" w:hAnsi="Poppins"/>
          <w:b/>
          <w:bCs/>
          <w:color w:val="1B3C6E"/>
          <w:sz w:val="23"/>
          <w:szCs w:val="23"/>
        </w:rPr>
        <w:t xml:space="preserve">2.1 Head and structure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/services/self-service/</w:t>
            </w:r>
          </w:p>
          <w:p>
            <w:pPr>
              <w:spacing w:after="0" w:line="236"/>
            </w:pPr>
            <w:r>
              <w:rPr>
                <w:rFonts w:ascii="Consolas" w:cs="Consolas" w:eastAsia="Consolas" w:hAnsi="Consolas"/>
                <w:color w:val="10233F"/>
                <w:sz w:val="16"/>
                <w:szCs w:val="16"/>
              </w:rPr>
              <w:t xml:space="preserve">Title    Self-Service Laundry in Chicago 60634 | Laundry Station</w:t>
            </w:r>
          </w:p>
          <w:p>
            <w:pPr>
              <w:spacing w:after="0" w:line="236"/>
            </w:pPr>
            <w:r>
              <w:rPr>
                <w:rFonts w:ascii="Consolas" w:cs="Consolas" w:eastAsia="Consolas" w:hAnsi="Consolas"/>
                <w:color w:val="10233F"/>
                <w:sz w:val="16"/>
                <w:szCs w:val="16"/>
              </w:rPr>
              <w:t xml:space="preserve">Meta     Serviced machines from 20 to 80 lb, every price posted, and an</w:t>
            </w:r>
          </w:p>
          <w:p>
            <w:pPr>
              <w:spacing w:after="0" w:line="236"/>
            </w:pPr>
            <w:r>
              <w:rPr>
                <w:rFonts w:ascii="Consolas" w:cs="Consolas" w:eastAsia="Consolas" w:hAnsi="Consolas"/>
                <w:color w:val="10233F"/>
                <w:sz w:val="16"/>
                <w:szCs w:val="16"/>
              </w:rPr>
              <w:t xml:space="preserve">         attendant on the floor. See the full machine list before you come.</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Sections:</w:t>
            </w:r>
          </w:p>
          <w:p>
            <w:pPr>
              <w:spacing w:after="0" w:line="236"/>
            </w:pPr>
            <w:r>
              <w:rPr>
                <w:rFonts w:ascii="Consolas" w:cs="Consolas" w:eastAsia="Consolas" w:hAnsi="Consolas"/>
                <w:color w:val="10233F"/>
                <w:sz w:val="16"/>
                <w:szCs w:val="16"/>
              </w:rPr>
              <w:t xml:space="preserve">  Short answer · Why do it here · The Board · Which machine</w:t>
            </w:r>
          </w:p>
          <w:p>
            <w:pPr>
              <w:spacing w:after="0" w:line="236"/>
            </w:pPr>
            <w:r>
              <w:rPr>
                <w:rFonts w:ascii="Consolas" w:cs="Consolas" w:eastAsia="Consolas" w:hAnsi="Consolas"/>
                <w:color w:val="10233F"/>
                <w:sz w:val="16"/>
                <w:szCs w:val="16"/>
              </w:rPr>
              <w:t xml:space="preserve">  Getting started · Paying · What is on site · How long a visit takes</w:t>
            </w:r>
          </w:p>
          <w:p>
            <w:pPr>
              <w:spacing w:after="0" w:line="236"/>
            </w:pPr>
            <w:r>
              <w:rPr>
                <w:rFonts w:ascii="Consolas" w:cs="Consolas" w:eastAsia="Consolas" w:hAnsi="Consolas"/>
                <w:color w:val="10233F"/>
                <w:sz w:val="16"/>
                <w:szCs w:val="16"/>
              </w:rPr>
              <w:t xml:space="preserve">  Doing it well · When we are busy · What we cannot take</w:t>
            </w:r>
          </w:p>
          <w:p>
            <w:pPr>
              <w:spacing w:after="0" w:line="236"/>
            </w:pPr>
            <w:r>
              <w:rPr>
                <w:rFonts w:ascii="Consolas" w:cs="Consolas" w:eastAsia="Consolas" w:hAnsi="Consolas"/>
                <w:color w:val="10233F"/>
                <w:sz w:val="16"/>
                <w:szCs w:val="16"/>
              </w:rPr>
              <w:t xml:space="preserve">  If a machine gives you trouble · Or leave it with us · FAQ</w:t>
            </w:r>
          </w:p>
        </w:tc>
      </w:tr>
    </w:tbl>
    <w:p>
      <w:pPr>
        <w:keepNext/>
        <w:spacing w:after="110" w:before="260" w:line="288"/>
      </w:pPr>
      <w:r>
        <w:rPr>
          <w:rFonts w:ascii="Poppins" w:cs="Poppins" w:eastAsia="Poppins" w:hAnsi="Poppins"/>
          <w:b/>
          <w:bCs/>
          <w:color w:val="1B3C6E"/>
          <w:sz w:val="23"/>
          <w:szCs w:val="23"/>
        </w:rPr>
        <w:t xml:space="preserve">2.2 The page</w:t>
      </w:r>
    </w:p>
    <w:p>
      <w:pPr>
        <w:keepNext/>
        <w:spacing w:after="90" w:before="200" w:line="276"/>
      </w:pPr>
      <w:r>
        <w:rPr>
          <w:rFonts w:ascii="Poppins" w:cs="Poppins" w:eastAsia="Poppins" w:hAnsi="Poppins"/>
          <w:b/>
          <w:bCs/>
          <w:color w:val="2E86AB"/>
          <w:sz w:val="20"/>
          <w:szCs w:val="20"/>
        </w:rPr>
        <w:t xml:space="preserve">H1 — Self-service laundry on machines that work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Twenty-four washers and twenty dryers at 6043 W Addison St, from 20 pounds up to 80. Every machine is serviced and maintained, every price is posted on the wall and on this page, and there is someone on the floor if you need a hand.</w:t>
      </w:r>
    </w:p>
    <w:p>
      <w:pPr>
        <w:keepNext/>
        <w:spacing w:after="70" w:before="160" w:line="268"/>
      </w:pPr>
      <w:r>
        <w:rPr>
          <w:rFonts w:ascii="Poppins" w:cs="Poppins" w:eastAsia="Poppins" w:hAnsi="Poppins"/>
          <w:b/>
          <w:bCs/>
          <w:color w:val="10233F"/>
          <w:sz w:val="19"/>
          <w:szCs w:val="19"/>
        </w:rPr>
        <w:t xml:space="preserve">The short version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Cost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From {{PRICE_MIN}} per wash — full list below</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 washers, 20 dryers, 20 lb to 80 lb</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{{HOURS_SHORT}}, last wash {{LAST_WASH}}</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{{PAYMENT_SENTENCE}}</w:t>
            </w:r>
          </w:p>
        </w:tc>
      </w:tr>
    </w:tbl>
    <w:p>
      <w:pPr>
        <w:keepNext/>
        <w:spacing w:after="90" w:before="200" w:line="276"/>
      </w:pPr>
      <w:r>
        <w:rPr>
          <w:rFonts w:ascii="Poppins" w:cs="Poppins" w:eastAsia="Poppins" w:hAnsi="Poppins"/>
          <w:b/>
          <w:bCs/>
          <w:color w:val="2E86AB"/>
          <w:sz w:val="20"/>
          <w:szCs w:val="20"/>
        </w:rPr>
        <w:t xml:space="preserve">Why do it here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washer and dryer on this floor is serviced and maintained. When one goes down it gets repaired, not left with a handwritten sign taped to it and forgotten about. That sounds like a small thing and it is the single most reliable difference between a laundromat that works and one that does not — anyone who has carried a week of laundry across a neighbourhood only to find half the machines out of order knows exactly why it matters.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prices are on the wall and on this page. You can work out what a visit will cost before you leave the house rather than discovering it at the machine, and there is nothing that costs more than it says. That is the whole of what we mean by posted pricing, and it is the second reason people come back.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And there is an attendant on the floor {{ATTENDED_HOURS}}. If a machine takes your money and does not start, or you are not sure which one to use, that is a thirty-second conversation rather than a wasted afternoon. Most of what an attendant does is answer the question about which machine to pick, and nobody has ever been made to feel foolish for asking it.</w:t>
      </w:r>
    </w:p>
    <w:p>
      <w:pPr>
        <w:keepNext/>
        <w:spacing w:after="90" w:before="200" w:line="276"/>
      </w:pPr>
      <w:r>
        <w:rPr>
          <w:rFonts w:ascii="Poppins" w:cs="Poppins" w:eastAsia="Poppins" w:hAnsi="Poppins"/>
          <w:b/>
          <w:bCs/>
          <w:color w:val="2E86AB"/>
          <w:sz w:val="20"/>
          <w:szCs w:val="20"/>
        </w:rPr>
        <w:t xml:space="preserve">Every machine, and what it costs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whole floor. Nothing is left off, and the prices are what you will pay at the machine.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208"/>
        <w:gridCol w:w="1208"/>
        <w:gridCol w:w="1107"/>
        <w:gridCol w:w="1006"/>
        <w:gridCol w:w="4831"/>
      </w:tblGrid>
      <w:tr>
        <w:trPr>
          <w:cantSplit/>
          <w:tblHeader/>
        </w:trPr>
        <w:tc>
          <w:tcPr>
            <w:tcW w:type="dxa" w:w="12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Washer</w:t>
            </w:r>
          </w:p>
        </w:tc>
        <w:tc>
          <w:tcPr>
            <w:tcW w:type="dxa" w:w="12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How many</w:t>
            </w:r>
          </w:p>
        </w:tc>
        <w:tc>
          <w:tcPr>
            <w:tcW w:type="dxa" w:w="110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Price</w:t>
            </w:r>
          </w:p>
        </w:tc>
        <w:tc>
          <w:tcPr>
            <w:tcW w:type="dxa" w:w="10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Cycle</w:t>
            </w:r>
          </w:p>
        </w:tc>
        <w:tc>
          <w:tcPr>
            <w:tcW w:type="dxa" w:w="483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it fits</w:t>
            </w:r>
          </w:p>
        </w:tc>
      </w:tr>
      <w:tr>
        <w:trPr>
          <w:cantSplit/>
          <w:tblHeader w:val="false"/>
        </w:trPr>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 lb</w:t>
            </w:r>
          </w:p>
        </w:tc>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11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$4.25</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min</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regular load — a week for one or two people</w:t>
            </w:r>
          </w:p>
        </w:tc>
      </w:tr>
      <w:tr>
        <w:trPr>
          <w:cantSplit/>
          <w:tblHeader w:val="false"/>
        </w:trPr>
        <w:tc>
          <w:tcPr>
            <w:tcW w:type="dxa" w:w="12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lb</w:t>
            </w:r>
          </w:p>
        </w:tc>
        <w:tc>
          <w:tcPr>
            <w:tcW w:type="dxa" w:w="12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11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$6.50</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min</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loads at once, or a basket plus towels</w:t>
            </w:r>
          </w:p>
        </w:tc>
      </w:tr>
      <w:tr>
        <w:trPr>
          <w:cantSplit/>
          <w:tblHeader w:val="false"/>
        </w:trPr>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 lb</w:t>
            </w:r>
          </w:p>
        </w:tc>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11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$8.75</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32 min</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family week, or a queen comforter</w:t>
            </w:r>
          </w:p>
        </w:tc>
      </w:tr>
      <w:tr>
        <w:trPr>
          <w:cantSplit/>
          <w:tblHeader w:val="false"/>
        </w:trPr>
        <w:tc>
          <w:tcPr>
            <w:tcW w:type="dxa" w:w="12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 lb</w:t>
            </w:r>
          </w:p>
        </w:tc>
        <w:tc>
          <w:tcPr>
            <w:tcW w:type="dxa" w:w="12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11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$12.50</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 min</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king comforter, or several loads together</w:t>
            </w:r>
          </w:p>
        </w:tc>
      </w:tr>
      <w:tr>
        <w:trPr>
          <w:cantSplit/>
          <w:tblHeader w:val="false"/>
        </w:trPr>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80 lb</w:t>
            </w:r>
          </w:p>
        </w:tc>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11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$16.00</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 min</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Rugs, sleeping bags, the biggest things you own</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1208"/>
        <w:gridCol w:w="1610"/>
        <w:gridCol w:w="4932"/>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Dryer</w:t>
            </w:r>
          </w:p>
        </w:tc>
        <w:tc>
          <w:tcPr>
            <w:tcW w:type="dxa" w:w="12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How many</w:t>
            </w:r>
          </w:p>
        </w:tc>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Price</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it pairs with</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lb stack</w:t>
            </w:r>
          </w:p>
        </w:tc>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$0.25 / 6 min</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20 and 30 lb washers</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45 lb</w:t>
            </w:r>
          </w:p>
        </w:tc>
        <w:tc>
          <w:tcPr>
            <w:tcW w:type="dxa" w:w="12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$0.25 / 5 min</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40 lb washers</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75 lb</w:t>
            </w:r>
          </w:p>
        </w:tc>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$0.50 / 6 min</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Comforters, rugs, and the 60–80 lb loads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Dryers are paid by time rather than per cycle, which catches people out on a first visit — the figure is the cost of a block of minutes, not the cost of drying your load. Budget more time than seems reasonable for towels, jeans and anything bulky, and split a big wash across two dryers rather than forcing it into one.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Everything here also appears on our pricing page alongside wash and fold and the per-item rates, if you want to see the whole picture in one place.</w:t>
      </w:r>
    </w:p>
    <w:p>
      <w:pPr>
        <w:keepNext/>
        <w:spacing w:after="90" w:before="200" w:line="276"/>
      </w:pPr>
      <w:r>
        <w:rPr>
          <w:rFonts w:ascii="Poppins" w:cs="Poppins" w:eastAsia="Poppins" w:hAnsi="Poppins"/>
          <w:b/>
          <w:bCs/>
          <w:color w:val="2E86AB"/>
          <w:sz w:val="20"/>
          <w:szCs w:val="20"/>
        </w:rPr>
        <w:t xml:space="preserve">Which machine do you need?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Pound ratings are not much use until somebody translates them, so here is the same information in things you can actually picture.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026"/>
        <w:gridCol w:w="2315"/>
        <w:gridCol w:w="3019"/>
      </w:tblGrid>
      <w:tr>
        <w:trPr>
          <w:cantSplit/>
          <w:tblHeader/>
        </w:trPr>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If you have…</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Use</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Cost</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regular basket of clothes</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 lb washer</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$4.25</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week for two, plus towels</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lb washer</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$6.50</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family week, or a queen comforter</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 lb washer</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$8.75</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king comforter or a duvet</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 lb washer</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$12.50</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rug, sleeping bags, or everything at once</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80 lb washer</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$16.00</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rule that matters more than any of those numbers is that the load needs room to move. A washing machine cleans by tumbling — lifting the load, dropping it, and pushing water through it as it goes — and a drum filled to the top cannot do that. Two thirds full when dry is right. It will look underfilled and it is not.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between two sizes, take the larger. One big wash instead of three small ones is a single cycle rather than three, needs one dryer rather than several, and generally comes to less overall. Our capacity guide goes through this properly if you want the longer version.</w:t>
      </w:r>
    </w:p>
    <w:p>
      <w:pPr>
        <w:keepNext/>
        <w:spacing w:after="90" w:before="200" w:line="276"/>
      </w:pPr>
      <w:r>
        <w:rPr>
          <w:rFonts w:ascii="Poppins" w:cs="Poppins" w:eastAsia="Poppins" w:hAnsi="Poppins"/>
          <w:b/>
          <w:bCs/>
          <w:color w:val="2E86AB"/>
          <w:sz w:val="20"/>
          <w:szCs w:val="20"/>
        </w:rPr>
        <w:t xml:space="preserve">Getting started, if you have not done this before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Nothing about a laundromat is complicated, but very little of it is explained anywhere. Sort at home into whites, darks and anything that needs washing separately — you do not need more piles than that. Check pockets, which is the commonest cause of a ruined load. Bring detergent unless you are buying it here, something to carry the clean laundry home in, and something to do for ninety minutes.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At the machine: load loosely rather than pressing things down, add detergent to the drawer if there is one or straight into the drum if not, close the door until it clicks, choose your cycle, and pay. Warm and normal handles most things; cold for anything you are worried about shrinking or fading; hot rarely necessary. If nothing happens after you have paid, check the door has properly latched before assuming the machine has taken your money.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Our first-time guide covers the whole visit in more detail, including the parts nobody mentions.</w:t>
      </w:r>
    </w:p>
    <w:p>
      <w:pPr>
        <w:keepNext/>
        <w:spacing w:after="90" w:before="200" w:line="276"/>
      </w:pPr>
      <w:r>
        <w:rPr>
          <w:rFonts w:ascii="Poppins" w:cs="Poppins" w:eastAsia="Poppins" w:hAnsi="Poppins"/>
          <w:b/>
          <w:bCs/>
          <w:color w:val="2E86AB"/>
          <w:sz w:val="20"/>
          <w:szCs w:val="20"/>
        </w:rPr>
        <w:t xml:space="preserve">Paying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{{PAYMENT_SENTENCE}}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Whichever route you use, the sequence is the same — choose the cycle, pay, and the machine starts. If you are unsure, the attendant will walk you through it once and then you will never need to ask again.</w:t>
      </w:r>
    </w:p>
    <w:p>
      <w:pPr>
        <w:keepNext/>
        <w:spacing w:after="90" w:before="200" w:line="276"/>
      </w:pPr>
      <w:r>
        <w:rPr>
          <w:rFonts w:ascii="Poppins" w:cs="Poppins" w:eastAsia="Poppins" w:hAnsi="Poppins"/>
          <w:b/>
          <w:bCs/>
          <w:color w:val="2E86AB"/>
          <w:sz w:val="20"/>
          <w:szCs w:val="20"/>
        </w:rPr>
        <w:t xml:space="preserve">What is on site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Folding tables </w:t>
      </w:r>
      <w:r>
        <w:rPr>
          <w:rFonts w:ascii="Arial" w:cs="Arial" w:eastAsia="Arial" w:hAnsi="Arial"/>
          <w:b w:val="false"/>
          <w:bCs w:val="false"/>
          <w:i w:val="false"/>
          <w:iCs w:val="false"/>
          <w:caps w:val="false"/>
          <w:color w:val="2B3646"/>
          <w:sz w:val="20"/>
          <w:szCs w:val="20"/>
        </w:rPr>
        <w:t xml:space="preserve">along the wall, with enough room to work rather than balancing things on a machine.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Carts </w:t>
      </w:r>
      <w:r>
        <w:rPr>
          <w:rFonts w:ascii="Arial" w:cs="Arial" w:eastAsia="Arial" w:hAnsi="Arial"/>
          <w:b w:val="false"/>
          <w:bCs w:val="false"/>
          <w:i w:val="false"/>
          <w:iCs w:val="false"/>
          <w:caps w:val="false"/>
          <w:color w:val="2B3646"/>
          <w:sz w:val="20"/>
          <w:szCs w:val="20"/>
        </w:rPr>
        <w:t xml:space="preserve">for moving wet laundry between washers and dryers, which matters more than it sounds when a load is soaked.</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Seating, </w:t>
      </w:r>
      <w:r>
        <w:rPr>
          <w:rFonts w:ascii="Arial" w:cs="Arial" w:eastAsia="Arial" w:hAnsi="Arial"/>
          <w:b w:val="false"/>
          <w:bCs w:val="false"/>
          <w:i w:val="false"/>
          <w:iCs w:val="false"/>
          <w:caps w:val="false"/>
          <w:color w:val="2B3646"/>
          <w:sz w:val="20"/>
          <w:szCs w:val="20"/>
        </w:rPr>
        <w:t xml:space="preserve">so a ninety-minute visit is not ninety minutes standing up.</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 restroom.</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{{PARKING}} </w:t>
      </w:r>
      <w:r>
        <w:rPr>
          <w:rFonts w:ascii="Arial" w:cs="Arial" w:eastAsia="Arial" w:hAnsi="Arial"/>
          <w:b w:val="false"/>
          <w:bCs w:val="false"/>
          <w:i w:val="false"/>
          <w:iCs w:val="false"/>
          <w:caps w:val="false"/>
          <w:color w:val="2B3646"/>
          <w:sz w:val="20"/>
          <w:szCs w:val="20"/>
        </w:rPr>
        <w:t xml:space="preserve">directly in front, which is the difference between a manageable trip and an awkward one when you are carrying two bags.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An attendant {{ATTENDED_HOURS}}, </w:t>
      </w:r>
      <w:r>
        <w:rPr>
          <w:rFonts w:ascii="Arial" w:cs="Arial" w:eastAsia="Arial" w:hAnsi="Arial"/>
          <w:b w:val="false"/>
          <w:bCs w:val="false"/>
          <w:i w:val="false"/>
          <w:iCs w:val="false"/>
          <w:caps w:val="false"/>
          <w:color w:val="2B3646"/>
          <w:sz w:val="20"/>
          <w:szCs w:val="20"/>
        </w:rPr>
        <w:t xml:space="preserve">on the floor rather than behind a screen.</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{{DETERGENT_POLICY}}</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{{WIFI}}</w:t>
      </w:r>
    </w:p>
    <w:p>
      <w:pPr>
        <w:keepNext/>
        <w:spacing w:after="90" w:before="200" w:line="276"/>
      </w:pPr>
      <w:r>
        <w:rPr>
          <w:rFonts w:ascii="Poppins" w:cs="Poppins" w:eastAsia="Poppins" w:hAnsi="Poppins"/>
          <w:b/>
          <w:bCs/>
          <w:color w:val="2E86AB"/>
          <w:sz w:val="20"/>
          <w:szCs w:val="20"/>
        </w:rPr>
        <w:t xml:space="preserve">How long a visit takes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Allow an hour and a half for a wash and a dry together. A wash cycle is thirty to thirty-five minutes depending on the machine, a dry is anywhere from thirty minutes to an hour, and folding is ten if you do it here.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way to compress that is to use one large machine rather than several small ones and to split the dry across two dryers. A week of laundry that would be three loads at home is one 40 pound machine here and two dryers, which finishes in about the same time as a single domestic load and gets the whole thing done in one visit.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would rather not stay, dropping it off is the alternative — two short visits instead of one long one, and somebody else does the work.</w:t>
      </w:r>
    </w:p>
    <w:p>
      <w:pPr>
        <w:keepNext/>
        <w:spacing w:after="90" w:before="200" w:line="276"/>
      </w:pPr>
      <w:r>
        <w:rPr>
          <w:rFonts w:ascii="Poppins" w:cs="Poppins" w:eastAsia="Poppins" w:hAnsi="Poppins"/>
          <w:b/>
          <w:bCs/>
          <w:color w:val="2E86AB"/>
          <w:sz w:val="20"/>
          <w:szCs w:val="20"/>
        </w:rPr>
        <w:t xml:space="preserve">Doing it well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handful of things make a genuine difference to the result, and none of them cost anything.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Use less detergent than the cap says. </w:t>
      </w:r>
      <w:r>
        <w:rPr>
          <w:rFonts w:ascii="Arial" w:cs="Arial" w:eastAsia="Arial" w:hAnsi="Arial"/>
          <w:b w:val="false"/>
          <w:bCs w:val="false"/>
          <w:i w:val="false"/>
          <w:iCs w:val="false"/>
          <w:caps w:val="false"/>
          <w:color w:val="2B3646"/>
          <w:sz w:val="20"/>
          <w:szCs w:val="20"/>
        </w:rPr>
        <w:t xml:space="preserve">Those measurements assume a full, heavily soiled load in hard water. Excess detergent does not rinse out, and residue is what makes clothes feel stiff and towels smell a few days later.</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Clean the lint filter before you start the dryer. </w:t>
      </w:r>
      <w:r>
        <w:rPr>
          <w:rFonts w:ascii="Arial" w:cs="Arial" w:eastAsia="Arial" w:hAnsi="Arial"/>
          <w:b w:val="false"/>
          <w:bCs w:val="false"/>
          <w:i w:val="false"/>
          <w:iCs w:val="false"/>
          <w:caps w:val="false"/>
          <w:color w:val="2B3646"/>
          <w:sz w:val="20"/>
          <w:szCs w:val="20"/>
        </w:rPr>
        <w:t xml:space="preserve">Five seconds, and it makes a real difference to drying speed.</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Do not overload either machine. </w:t>
      </w:r>
      <w:r>
        <w:rPr>
          <w:rFonts w:ascii="Arial" w:cs="Arial" w:eastAsia="Arial" w:hAnsi="Arial"/>
          <w:b w:val="false"/>
          <w:bCs w:val="false"/>
          <w:i w:val="false"/>
          <w:iCs w:val="false"/>
          <w:caps w:val="false"/>
          <w:color w:val="2B3646"/>
          <w:sz w:val="20"/>
          <w:szCs w:val="20"/>
        </w:rPr>
        <w:t xml:space="preserve">Two thirds in the washer, half to two thirds in the dryer.</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Shake the load out between washer and dryer. </w:t>
      </w:r>
      <w:r>
        <w:rPr>
          <w:rFonts w:ascii="Arial" w:cs="Arial" w:eastAsia="Arial" w:hAnsi="Arial"/>
          <w:b w:val="false"/>
          <w:bCs w:val="false"/>
          <w:i w:val="false"/>
          <w:iCs w:val="false"/>
          <w:caps w:val="false"/>
          <w:color w:val="2B3646"/>
          <w:sz w:val="20"/>
          <w:szCs w:val="20"/>
        </w:rPr>
        <w:t xml:space="preserve">It comes out of the spin as a solid mass; separating it cuts real time off the dry.</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Check the thickest item before you leave. </w:t>
      </w:r>
      <w:r>
        <w:rPr>
          <w:rFonts w:ascii="Arial" w:cs="Arial" w:eastAsia="Arial" w:hAnsi="Arial"/>
          <w:b w:val="false"/>
          <w:bCs w:val="false"/>
          <w:i w:val="false"/>
          <w:iCs w:val="false"/>
          <w:caps w:val="false"/>
          <w:color w:val="2B3646"/>
          <w:sz w:val="20"/>
          <w:szCs w:val="20"/>
        </w:rPr>
        <w:t xml:space="preserve">Fold a towel and feel the middle of the fold. Cool means damp, and damp laundry folded into a cupboard is where smell starts.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Set a timer. </w:t>
      </w:r>
      <w:r>
        <w:rPr>
          <w:rFonts w:ascii="Arial" w:cs="Arial" w:eastAsia="Arial" w:hAnsi="Arial"/>
          <w:b w:val="false"/>
          <w:bCs w:val="false"/>
          <w:i w:val="false"/>
          <w:iCs w:val="false"/>
          <w:caps w:val="false"/>
          <w:color w:val="2B3646"/>
          <w:sz w:val="20"/>
          <w:szCs w:val="20"/>
        </w:rPr>
        <w:t xml:space="preserve">For your own sake and everyone else’s.</w:t>
      </w:r>
    </w:p>
    <w:p>
      <w:pPr>
        <w:keepNext/>
        <w:spacing w:after="90" w:before="200" w:line="276"/>
      </w:pPr>
      <w:r>
        <w:rPr>
          <w:rFonts w:ascii="Poppins" w:cs="Poppins" w:eastAsia="Poppins" w:hAnsi="Poppins"/>
          <w:b/>
          <w:bCs/>
          <w:color w:val="2E86AB"/>
          <w:sz w:val="20"/>
          <w:szCs w:val="20"/>
        </w:rPr>
        <w:t xml:space="preserve">Bringing a lot at once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single biggest advantage of a laundromat over a machine at home is that you can run everything in parallel. A household that does five loads a week over five evenings can do all five here at once, in about the time one of those loads takes at home.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practical way to do that is to take one large washer for the bulk and a small one for anything that needs separate treatment, then split the dry across two or three dryers so nothing is packed. It costs a little more than the same laundry done in one machine over several cycles, and it turns a week of background chore into ninety minutes on a Tuesday evening.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also why the large machines matter even to people who do not own a comforter. A 40 or 60 pound washer is not only for bulky items — it is what lets a family do a week in one go rather than three.</w:t>
      </w:r>
    </w:p>
    <w:p>
      <w:pPr>
        <w:keepNext/>
        <w:spacing w:after="90" w:before="200" w:line="276"/>
      </w:pPr>
      <w:r>
        <w:rPr>
          <w:rFonts w:ascii="Poppins" w:cs="Poppins" w:eastAsia="Poppins" w:hAnsi="Poppins"/>
          <w:b/>
          <w:bCs/>
          <w:color w:val="2E86AB"/>
          <w:sz w:val="20"/>
          <w:szCs w:val="20"/>
        </w:rPr>
        <w:t xml:space="preserve">Coming with children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Plenty of people do, and a ninety-minute visit with a small child is manageable if you plan it rather than improvise. There is seating and folding space, and the attendant is used to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practical advice is to come at a quiet time rather than a Saturday morning, use one large machine rather than several small ones so there is less moving about, and bring something for them to do. Carts are useful for more than laundry. And keep an eye on the machines themselves — commercial dryers are hot to the touch and the doors are heavy.</w:t>
      </w:r>
    </w:p>
    <w:p>
      <w:pPr>
        <w:keepNext/>
        <w:spacing w:after="90" w:before="200" w:line="276"/>
      </w:pPr>
      <w:r>
        <w:rPr>
          <w:rFonts w:ascii="Poppins" w:cs="Poppins" w:eastAsia="Poppins" w:hAnsi="Poppins"/>
          <w:b/>
          <w:bCs/>
          <w:color w:val="2E86AB"/>
          <w:sz w:val="20"/>
          <w:szCs w:val="20"/>
        </w:rPr>
        <w:t xml:space="preserve">Accessibility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{{ACCESSIBILITY}} Parking is directly in front, which is the shortest carry we can offer, and the folding tables are at standard height.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have specific requirements — needing a machine at a particular height, help moving a load between washer and dryer, or somewhere to sit while you wait — the attendant can help and nobody minds being asked. Our accessibility page covers the premises in more detail.</w:t>
      </w:r>
    </w:p>
    <w:p>
      <w:pPr>
        <w:keepNext/>
        <w:spacing w:after="90" w:before="200" w:line="276"/>
      </w:pPr>
      <w:r>
        <w:rPr>
          <w:rFonts w:ascii="Poppins" w:cs="Poppins" w:eastAsia="Poppins" w:hAnsi="Poppins"/>
          <w:b/>
          <w:bCs/>
          <w:color w:val="2E86AB"/>
          <w:sz w:val="20"/>
          <w:szCs w:val="20"/>
        </w:rPr>
        <w:t xml:space="preserve">What it costs for a typical visit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Worth setting out plainly, because the cost of a laundromat visit is two numbers rather than one and people usually only think about the first.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wash is the posted price for the machine you use. The dry is bought in blocks of minutes on top, and for a normal load that generally comes to somewhere between half and the whole of the wash price again — towels and denim at the top of that range, light cottons at the bottom. So a 20 pound wash at $4.25 is realistically a $6 to $8 visit once the drying is included.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Using one larger machine rather than several small ones usually comes to less overall and finishes in a single cycle. If you want to plan a visit precisely, the full list above plus the dryer rates gives you everything you need.</w:t>
      </w:r>
    </w:p>
    <w:p>
      <w:pPr>
        <w:keepNext/>
        <w:spacing w:after="90" w:before="200" w:line="276"/>
      </w:pPr>
      <w:r>
        <w:rPr>
          <w:rFonts w:ascii="Poppins" w:cs="Poppins" w:eastAsia="Poppins" w:hAnsi="Poppins"/>
          <w:b/>
          <w:bCs/>
          <w:color w:val="2E86AB"/>
          <w:sz w:val="20"/>
          <w:szCs w:val="20"/>
        </w:rPr>
        <w:t xml:space="preserve">When we are busy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Weekend mornings are the peak here as at every laundromat. If you have a choice, a weekday evening or an early morning is quieter and you will have your pick of machines, including the large ones that go first on a Saturday.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do come at a busy time, take the machines you need and no more, and come back when your cycle ends — a finished load sitting in a washer while people are waiting is the one thing that reliably irritates everybody. The timers on the doors show what will free up soonest, which is more useful than hovering.</w:t>
      </w:r>
    </w:p>
    <w:p>
      <w:pPr>
        <w:keepNext/>
        <w:spacing w:after="90" w:before="200" w:line="276"/>
      </w:pPr>
      <w:r>
        <w:rPr>
          <w:rFonts w:ascii="Poppins" w:cs="Poppins" w:eastAsia="Poppins" w:hAnsi="Poppins"/>
          <w:b/>
          <w:bCs/>
          <w:color w:val="2E86AB"/>
          <w:sz w:val="20"/>
          <w:szCs w:val="20"/>
        </w:rPr>
        <w:t xml:space="preserve">What we cannot take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Almost everything domestic is fine. The exceptions are worth knowing before you make the trip: rugs and mats with a rubber, latex or foam backing, because the backing breaks down in the machine and sheds into the drum and drain; anything contaminated with paint, solvent or grease; and anything the care label says should not be washed in water at all.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not sure, bring it in and ask before you put money in a machine. We would far rather tell you at the counter than have you discover it halfway through a cycle.</w:t>
      </w:r>
    </w:p>
    <w:p>
      <w:pPr>
        <w:keepNext/>
        <w:spacing w:after="90" w:before="200" w:line="276"/>
      </w:pPr>
      <w:r>
        <w:rPr>
          <w:rFonts w:ascii="Poppins" w:cs="Poppins" w:eastAsia="Poppins" w:hAnsi="Poppins"/>
          <w:b/>
          <w:bCs/>
          <w:color w:val="2E86AB"/>
          <w:sz w:val="20"/>
          <w:szCs w:val="20"/>
        </w:rPr>
        <w:t xml:space="preserve">Washing things you would not do at home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commercial floor makes a few jobs practical that are awkward or impossible domestically, and people often do not realise they can simply bring them 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Anything that needs a machine to itself — a set of new towels that will shed on everything, work clothes with grease in them, a load after a decorating job — is straightforward here because taking a dedicated machine costs one wash rather than tying up your only machine for an afternoon. The same goes for anything you would rather not put through the machine your clothes go 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And anything bulky is a different proposition entirely. A comforter, a rug or a sleeping bag in a 60 or 80 pound drum actually tumbles, which is the whole reason it comes out clean rather than merely wet. Our oversized page covers those, and the prices for doing it yourself are in the list above.</w:t>
      </w:r>
    </w:p>
    <w:p>
      <w:pPr>
        <w:keepNext/>
        <w:spacing w:after="90" w:before="200" w:line="276"/>
      </w:pPr>
      <w:r>
        <w:rPr>
          <w:rFonts w:ascii="Poppins" w:cs="Poppins" w:eastAsia="Poppins" w:hAnsi="Poppins"/>
          <w:b/>
          <w:bCs/>
          <w:color w:val="2E86AB"/>
          <w:sz w:val="20"/>
          <w:szCs w:val="20"/>
        </w:rPr>
        <w:t xml:space="preserve">If a machine gives you trouble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Machines occasionally take payment and do not start, or stop partway through. Find the attendant and it is dealt with — restarted, moved, or refunded. It is not something you need to solve yourself and it is not something you have done wrong.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a machine stops with your laundry locked inside, do not force the door. Front-loaders lock while there is water in the drum and release once it drains. Tell somebody rather than pulling at it.</w:t>
      </w:r>
    </w:p>
    <w:p>
      <w:pPr>
        <w:keepNext/>
        <w:spacing w:after="90" w:before="200" w:line="276"/>
      </w:pPr>
      <w:r>
        <w:rPr>
          <w:rFonts w:ascii="Poppins" w:cs="Poppins" w:eastAsia="Poppins" w:hAnsi="Poppins"/>
          <w:b/>
          <w:bCs/>
          <w:color w:val="2E86AB"/>
          <w:sz w:val="20"/>
          <w:szCs w:val="20"/>
        </w:rPr>
        <w:t xml:space="preserve">Or leave it with us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ninety minutes is the problem rather than the machines, wash and fold is the same laundry done by somebody else — priced by the pound, dropped off and collected, usually back the next day. Plenty of people use the machines for their clothes and send the bedding and towels through wash and fold, which is a sensible split rather than an either-or.</w:t>
      </w:r>
    </w:p>
    <w:p>
      <w:pPr>
        <w:keepNext/>
        <w:spacing w:after="90" w:before="200" w:line="276"/>
      </w:pPr>
      <w:r>
        <w:rPr>
          <w:rFonts w:ascii="Poppins" w:cs="Poppins" w:eastAsia="Poppins" w:hAnsi="Poppins"/>
          <w:b/>
          <w:bCs/>
          <w:color w:val="2E86AB"/>
          <w:sz w:val="20"/>
          <w:szCs w:val="20"/>
        </w:rPr>
        <w:t xml:space="preserve">Questions people ask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019"/>
        <w:gridCol w:w="6341"/>
      </w:tblGrid>
      <w:tr>
        <w:trPr>
          <w:cantSplit/>
          <w:tblHeader/>
        </w:trPr>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634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is the biggest machine?</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{{LARGEST_MACHINE_SENTENCE}}</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Will my comforter fit?</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queen fits the 40 lb; a king needs the 60 or 80</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much does a wash cost?</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From $4.25 to $16.00 depending on size — see the list above</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long is a wash cycle?</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to 35 minutes depending on the machine</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sell detergent?</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{{DETERGENT_POLICY}}</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 the machines maintained?</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serviced and repaired rather than left out of order</w:t>
            </w:r>
          </w:p>
        </w:tc>
      </w:tr>
    </w:tbl>
    <w:p>
      <w:pPr>
        <w:keepNext/>
        <w:spacing w:after="90" w:before="200" w:line="276"/>
      </w:pPr>
      <w:r>
        <w:rPr>
          <w:rFonts w:ascii="Poppins" w:cs="Poppins" w:eastAsia="Poppins" w:hAnsi="Poppins"/>
          <w:b/>
          <w:bCs/>
          <w:color w:val="2E86AB"/>
          <w:sz w:val="20"/>
          <w:szCs w:val="20"/>
        </w:rPr>
        <w:t xml:space="preserve">Come 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6043 W Addison St, {{HOURS_SHORT}}, {{PARKING}} in front. No appointment and nothing to book — turn up whenever suits. If you want to work out the cost first, everything is on the pricing page, and if you would rather not do it yourself at all, wash and fold and pickup and delivery are the two alternatives.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First visit and not sure where to start? Come in and say so. Somebody will point you at the right machine, tell you what it costs, and leave you to it — which is a better use of two minutes than reading any of the above.</w:t>
      </w:r>
    </w:p>
    <w:p>
      <w:pPr>
        <w:keepNext/>
        <w:pBdr>
          <w:bottom w:val="single" w:color="E8751A" w:sz="14" w:space="8"/>
        </w:pBdr>
        <w:spacing w:after="150" w:before="300" w:line="300"/>
      </w:pPr>
      <w:r>
        <w:rPr>
          <w:rFonts w:ascii="Poppins" w:cs="Poppins" w:eastAsia="Poppins" w:hAnsi="Poppins"/>
          <w:b/>
          <w:bCs/>
          <w:color w:val="1B3C6E"/>
          <w:sz w:val="30"/>
          <w:szCs w:val="30"/>
        </w:rPr>
        <w:t xml:space="preserve">3. Oversized &amp; Household — Full Page Copy</w:t>
      </w:r>
    </w:p>
    <w:p>
      <w:pPr>
        <w:keepNext/>
        <w:spacing w:after="110" w:before="260" w:line="288"/>
      </w:pPr>
      <w:r>
        <w:rPr>
          <w:rFonts w:ascii="Poppins" w:cs="Poppins" w:eastAsia="Poppins" w:hAnsi="Poppins"/>
          <w:b/>
          <w:bCs/>
          <w:color w:val="1B3C6E"/>
          <w:sz w:val="23"/>
          <w:szCs w:val="23"/>
        </w:rPr>
        <w:t xml:space="preserve">3.1 Head and structure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/services/oversized/</w:t>
            </w:r>
          </w:p>
          <w:p>
            <w:pPr>
              <w:spacing w:after="0" w:line="236"/>
            </w:pPr>
            <w:r>
              <w:rPr>
                <w:rFonts w:ascii="Consolas" w:cs="Consolas" w:eastAsia="Consolas" w:hAnsi="Consolas"/>
                <w:color w:val="10233F"/>
                <w:sz w:val="16"/>
                <w:szCs w:val="16"/>
              </w:rPr>
              <w:t xml:space="preserve">Title    Wash Comforters, Rugs &amp; Bedding | Laundry Station, Chicago 60634</w:t>
            </w:r>
          </w:p>
          <w:p>
            <w:pPr>
              <w:spacing w:after="0" w:line="236"/>
            </w:pPr>
            <w:r>
              <w:rPr>
                <w:rFonts w:ascii="Consolas" w:cs="Consolas" w:eastAsia="Consolas" w:hAnsi="Consolas"/>
                <w:color w:val="10233F"/>
                <w:sz w:val="16"/>
                <w:szCs w:val="16"/>
              </w:rPr>
              <w:t xml:space="preserve">Meta     King comforters, area rugs, sleeping bags and pet bedding — our</w:t>
            </w:r>
          </w:p>
          <w:p>
            <w:pPr>
              <w:spacing w:after="0" w:line="236"/>
            </w:pPr>
            <w:r>
              <w:rPr>
                <w:rFonts w:ascii="Consolas" w:cs="Consolas" w:eastAsia="Consolas" w:hAnsi="Consolas"/>
                <w:color w:val="10233F"/>
                <w:sz w:val="16"/>
                <w:szCs w:val="16"/>
              </w:rPr>
              <w:t xml:space="preserve">         60 and 80 lb machines take what a home washer cannot.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Sections:</w:t>
            </w:r>
          </w:p>
          <w:p>
            <w:pPr>
              <w:spacing w:after="0" w:line="236"/>
            </w:pPr>
            <w:r>
              <w:rPr>
                <w:rFonts w:ascii="Consolas" w:cs="Consolas" w:eastAsia="Consolas" w:hAnsi="Consolas"/>
                <w:color w:val="10233F"/>
                <w:sz w:val="16"/>
                <w:szCs w:val="16"/>
              </w:rPr>
              <w:t xml:space="preserve">  Short answer · Why it does not fit at home · Two ways to do it</w:t>
            </w:r>
          </w:p>
          <w:p>
            <w:pPr>
              <w:spacing w:after="0" w:line="236"/>
            </w:pPr>
            <w:r>
              <w:rPr>
                <w:rFonts w:ascii="Consolas" w:cs="Consolas" w:eastAsia="Consolas" w:hAnsi="Consolas"/>
                <w:color w:val="10233F"/>
                <w:sz w:val="16"/>
                <w:szCs w:val="16"/>
              </w:rPr>
              <w:t xml:space="preserve">  What we take · Drop-off prices · Doing it yourself · What we cannot take</w:t>
            </w:r>
          </w:p>
          <w:p>
            <w:pPr>
              <w:spacing w:after="0" w:line="236"/>
            </w:pPr>
            <w:r>
              <w:rPr>
                <w:rFonts w:ascii="Consolas" w:cs="Consolas" w:eastAsia="Consolas" w:hAnsi="Consolas"/>
                <w:color w:val="10233F"/>
                <w:sz w:val="16"/>
                <w:szCs w:val="16"/>
              </w:rPr>
              <w:t xml:space="preserve">  Comforters · Rugs · Everything else · Drying · Turnaround · FAQ</w:t>
            </w:r>
          </w:p>
        </w:tc>
      </w:tr>
    </w:tbl>
    <w:p>
      <w:pPr>
        <w:keepNext/>
        <w:spacing w:after="110" w:before="260" w:line="288"/>
      </w:pPr>
      <w:r>
        <w:rPr>
          <w:rFonts w:ascii="Poppins" w:cs="Poppins" w:eastAsia="Poppins" w:hAnsi="Poppins"/>
          <w:b/>
          <w:bCs/>
          <w:color w:val="1B3C6E"/>
          <w:sz w:val="23"/>
          <w:szCs w:val="23"/>
        </w:rPr>
        <w:t xml:space="preserve">3.2 The page</w:t>
      </w:r>
    </w:p>
    <w:p>
      <w:pPr>
        <w:keepNext/>
        <w:spacing w:after="90" w:before="200" w:line="276"/>
      </w:pPr>
      <w:r>
        <w:rPr>
          <w:rFonts w:ascii="Poppins" w:cs="Poppins" w:eastAsia="Poppins" w:hAnsi="Poppins"/>
          <w:b/>
          <w:bCs/>
          <w:color w:val="2E86AB"/>
          <w:sz w:val="20"/>
          <w:szCs w:val="20"/>
        </w:rPr>
        <w:t xml:space="preserve">H1 — Wash the things that don’t fit at home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King comforters, area rugs, sleeping bags, pet bedding, mattress pads — the household items a domestic washer physically cannot handle. Our 60 and 80 pound machines take them. Do it yourself, or leave it with us.</w:t>
      </w:r>
    </w:p>
    <w:p>
      <w:pPr>
        <w:keepNext/>
        <w:spacing w:after="70" w:before="160" w:line="268"/>
      </w:pPr>
      <w:r>
        <w:rPr>
          <w:rFonts w:ascii="Poppins" w:cs="Poppins" w:eastAsia="Poppins" w:hAnsi="Poppins"/>
          <w:b/>
          <w:bCs/>
          <w:color w:val="10233F"/>
          <w:sz w:val="19"/>
          <w:szCs w:val="19"/>
        </w:rPr>
        <w:t xml:space="preserve">The short version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Drop-off</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Priced per item, from {{OVERSIZED_MIN}}</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it yourself</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$12.50 or $16.00 depending on the machine</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{{OVERSIZED_TURNAROUND}} for drop-off</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Before you come</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Check the underside of any rug — see below</w:t>
            </w:r>
          </w:p>
        </w:tc>
      </w:tr>
    </w:tbl>
    <w:p>
      <w:pPr>
        <w:keepNext/>
        <w:spacing w:after="90" w:before="200" w:line="276"/>
      </w:pPr>
      <w:r>
        <w:rPr>
          <w:rFonts w:ascii="Poppins" w:cs="Poppins" w:eastAsia="Poppins" w:hAnsi="Poppins"/>
          <w:b/>
          <w:bCs/>
          <w:color w:val="2E86AB"/>
          <w:sz w:val="20"/>
          <w:szCs w:val="20"/>
        </w:rPr>
        <w:t xml:space="preserve">Why it does not fit at home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is about bulk rather than weight, and that distinction is where most advice goes wrong. A king comforter might weigh eight or ten pounds dry, which is well inside what a modern home washer is rated for. The problem is that it fills the drum.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washing machine cleans by tumbling — lifting the load, dropping it, and forcing water and detergent through the fibres as they move. Something that fills the drum cannot tumble. It sits in a compressed mass, absorbs water, and comes out soaked rather than clean. And because it is now several times heavier, the spin cannot extract properly either, so the drying takes hours and often never finishes.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That is the whole mechanism, and it explains the common experience of a comforter that came out of a home machine wet, lumpy and faintly sour. Nothing was done wrong; the drum was too small for the item to move in.</w:t>
      </w:r>
    </w:p>
    <w:p>
      <w:pPr>
        <w:keepNext/>
        <w:spacing w:after="90" w:before="200" w:line="276"/>
      </w:pPr>
      <w:r>
        <w:rPr>
          <w:rFonts w:ascii="Poppins" w:cs="Poppins" w:eastAsia="Poppins" w:hAnsi="Poppins"/>
          <w:b/>
          <w:bCs/>
          <w:color w:val="2E86AB"/>
          <w:sz w:val="20"/>
          <w:szCs w:val="20"/>
        </w:rPr>
        <w:t xml:space="preserve">Two ways to do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Both work, and which is right depends on whether you have ninety minutes.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3623"/>
        <w:gridCol w:w="4026"/>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Do it yourself</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Leave it with us</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you do</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Use the 60 or 80 lb machine</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Drop it at the counter</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Cost</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$12.50 or $16.00 per wash</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item, from {{OVERSIZED_MIN}}</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Your time</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90 minutes including the dry</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short trips</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Ready</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visit</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{{OVERSIZED_TURNAROUND}}</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Suits</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item, today, and you do not mind waiting</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Several items, or no time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Neither is the upgrade. Doing it yourself on a big machine is the same wash for less money and an hour and a half of your time; dropping it off costs more per item and takes none. We are not going to pretend one is better than the other when it plainly depends on your afternoon.</w:t>
      </w:r>
    </w:p>
    <w:p>
      <w:pPr>
        <w:keepNext/>
        <w:spacing w:after="90" w:before="200" w:line="276"/>
      </w:pPr>
      <w:r>
        <w:rPr>
          <w:rFonts w:ascii="Poppins" w:cs="Poppins" w:eastAsia="Poppins" w:hAnsi="Poppins"/>
          <w:b/>
          <w:bCs/>
          <w:color w:val="2E86AB"/>
          <w:sz w:val="20"/>
          <w:szCs w:val="20"/>
        </w:rPr>
        <w:t xml:space="preserve">What we take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019"/>
        <w:gridCol w:w="6341"/>
      </w:tblGrid>
      <w:tr>
        <w:trPr>
          <w:cantSplit/>
          <w:tblHeader/>
        </w:trPr>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634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Notes</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Comforters and duvets</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sizes; down and synthetic</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Duvet covers</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with ordinary laundry, or with the insert</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Blankets and throws</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rugs</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No rubber, latex or foam backing — see below</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Sleeping bags</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Down and synthetic</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Pillows</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Most synthetic and down; not memory foam</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Mattress pads and protectors</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Pet bedding</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Covers yes; solid foam inserts no</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Curtains</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Check the label for shrinkage warnings first</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Anything not on that list, ask. The general rule is that if it is washable and it fits in an 80 pound machine with room to tumble, we can probably do it.</w:t>
      </w:r>
    </w:p>
    <w:p>
      <w:pPr>
        <w:keepNext/>
        <w:spacing w:after="90" w:before="200" w:line="276"/>
      </w:pPr>
      <w:r>
        <w:rPr>
          <w:rFonts w:ascii="Poppins" w:cs="Poppins" w:eastAsia="Poppins" w:hAnsi="Poppins"/>
          <w:b/>
          <w:bCs/>
          <w:color w:val="2E86AB"/>
          <w:sz w:val="20"/>
          <w:szCs w:val="20"/>
        </w:rPr>
        <w:t xml:space="preserve">Drop-off prices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Priced per item rather than by weight, because a comforter and a rug are different jobs regardless of what they weigh. The full list is on our pricing page and the common items are: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Price</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Comforter — twin or full</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$22</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Comforter — queen</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$28</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Comforter — king</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Duvet cover</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$15</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Blanket</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$18</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rug — up to 5×7</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rug — up to 8×10</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$55</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Sleeping bag</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Pillow</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$12–$15</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Mattress pad</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$25</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Pet bedding</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$18–$28</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Anything not listed is priced at the counter, which takes about ten seconds and is done before we start.</w:t>
      </w:r>
    </w:p>
    <w:p>
      <w:pPr>
        <w:keepNext/>
        <w:spacing w:after="90" w:before="200" w:line="276"/>
      </w:pPr>
      <w:r>
        <w:rPr>
          <w:rFonts w:ascii="Poppins" w:cs="Poppins" w:eastAsia="Poppins" w:hAnsi="Poppins"/>
          <w:b/>
          <w:bCs/>
          <w:color w:val="2E86AB"/>
          <w:sz w:val="20"/>
          <w:szCs w:val="20"/>
        </w:rPr>
        <w:t xml:space="preserve">Doing it yourself</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60 pound machine at $12.50 and the 80 pound at $16.00 are the two that matter for household items. A queen comforter goes comfortably in the 40 pound; a king, a down duvet or anything thick wants the 60 or the 80.</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Load it loosely and off to one side rather than pushed to the back, put detergent in the drum before the item goes in, and use noticeably less than you would for clothes — bulky items are difficult to rinse and residue left in the fill is what makes a freshly washed comforter smell stale a week later. Warm rather than hot, and skip the fabric softener entirely: it coats the fill and flattens the loft that makes a comforter warm.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Board lists every machine if you want to plan the visit, and our comforter guide goes through the whole process properly.</w:t>
      </w:r>
    </w:p>
    <w:p>
      <w:pPr>
        <w:keepNext/>
        <w:spacing w:after="90" w:before="200" w:line="276"/>
      </w:pPr>
      <w:r>
        <w:rPr>
          <w:rFonts w:ascii="Poppins" w:cs="Poppins" w:eastAsia="Poppins" w:hAnsi="Poppins"/>
          <w:b/>
          <w:bCs/>
          <w:color w:val="2E86AB"/>
          <w:sz w:val="20"/>
          <w:szCs w:val="20"/>
        </w:rPr>
        <w:t xml:space="preserve">What we cannot take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Rugs with a rubber, latex or foam backing. </w:t>
      </w:r>
      <w:r>
        <w:rPr>
          <w:rFonts w:ascii="Arial" w:cs="Arial" w:eastAsia="Arial" w:hAnsi="Arial"/>
          <w:b w:val="false"/>
          <w:bCs w:val="false"/>
          <w:i w:val="false"/>
          <w:iCs w:val="false"/>
          <w:caps w:val="false"/>
          <w:color w:val="2B3646"/>
          <w:sz w:val="20"/>
          <w:szCs w:val="20"/>
        </w:rPr>
        <w:t xml:space="preserve">The backing breaks down in a commercial machine and sheds into the drum and the drain, and most carry a do-not-tumble-dry instruction for the same reason. Turn the rug over and check before you make the trip — this is the single most common thing we have to decline.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Wool, hand-knotted or antique rugs. </w:t>
      </w:r>
      <w:r>
        <w:rPr>
          <w:rFonts w:ascii="Arial" w:cs="Arial" w:eastAsia="Arial" w:hAnsi="Arial"/>
          <w:b w:val="false"/>
          <w:bCs w:val="false"/>
          <w:i w:val="false"/>
          <w:iCs w:val="false"/>
          <w:caps w:val="false"/>
          <w:color w:val="2B3646"/>
          <w:sz w:val="20"/>
          <w:szCs w:val="20"/>
        </w:rPr>
        <w:t xml:space="preserve">Wool felts and hand-knotted foundations are not built for immersion. These are a specialist job and worth it.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Solid foam — memory foam pillows, orthopaedic pet inserts. </w:t>
      </w:r>
      <w:r>
        <w:rPr>
          <w:rFonts w:ascii="Arial" w:cs="Arial" w:eastAsia="Arial" w:hAnsi="Arial"/>
          <w:b w:val="false"/>
          <w:bCs w:val="false"/>
          <w:i w:val="false"/>
          <w:iCs w:val="false"/>
          <w:caps w:val="false"/>
          <w:color w:val="2B3646"/>
          <w:sz w:val="20"/>
          <w:szCs w:val="20"/>
        </w:rPr>
        <w:t xml:space="preserve">Foam absorbs enormous amounts of water, tears internally, and takes days to dry.</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Anything the label says not to wash in water. </w:t>
      </w:r>
      <w:r>
        <w:rPr>
          <w:rFonts w:ascii="Arial" w:cs="Arial" w:eastAsia="Arial" w:hAnsi="Arial"/>
          <w:b w:val="false"/>
          <w:bCs w:val="false"/>
          <w:i w:val="false"/>
          <w:iCs w:val="false"/>
          <w:caps w:val="false"/>
          <w:color w:val="2B3646"/>
          <w:sz w:val="20"/>
          <w:szCs w:val="20"/>
        </w:rPr>
        <w:t xml:space="preserve">Check it first.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Items with paint, solvent or sand in them. </w:t>
      </w:r>
      <w:r>
        <w:rPr>
          <w:rFonts w:ascii="Arial" w:cs="Arial" w:eastAsia="Arial" w:hAnsi="Arial"/>
          <w:b w:val="false"/>
          <w:bCs w:val="false"/>
          <w:i w:val="false"/>
          <w:iCs w:val="false"/>
          <w:caps w:val="false"/>
          <w:color w:val="2B3646"/>
          <w:sz w:val="20"/>
          <w:szCs w:val="20"/>
        </w:rPr>
        <w:t xml:space="preserve">They damage machines and contaminate other loads.</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Electric blankets.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unsure, call or bring it in before committing to the trip. Telling you at the counter costs us nothing and saves you carrying a wet rug back to the car.</w:t>
      </w:r>
    </w:p>
    <w:p>
      <w:pPr>
        <w:keepNext/>
        <w:spacing w:after="90" w:before="200" w:line="276"/>
      </w:pPr>
      <w:r>
        <w:rPr>
          <w:rFonts w:ascii="Poppins" w:cs="Poppins" w:eastAsia="Poppins" w:hAnsi="Poppins"/>
          <w:b/>
          <w:bCs/>
          <w:color w:val="2E86AB"/>
          <w:sz w:val="20"/>
          <w:szCs w:val="20"/>
        </w:rPr>
        <w:t xml:space="preserve">Comforters and duvets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most common thing that comes through here. A queen fits the 40 pound machine, a king wants the 60 or 80, and a down duvet should go one size up from whatever its dimensions suggest because down expands considerably when wet.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part that determines the outcome is the drying rather than the washing. A comforter takes two or three times as long as a normal load, longer again for down, and the outside dries while the middle is still holding water. That is why a home-dried comforter so often smells within a day. If you are doing it yourself, shake it out two or three times during the dry and add a couple of dryer balls; if you leave it with us, that is done for you.</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comforters need washing two or three times a year if you use a cover, and every two or three months if you do not.</w:t>
      </w:r>
    </w:p>
    <w:p>
      <w:pPr>
        <w:keepNext/>
        <w:spacing w:after="90" w:before="200" w:line="276"/>
      </w:pPr>
      <w:r>
        <w:rPr>
          <w:rFonts w:ascii="Poppins" w:cs="Poppins" w:eastAsia="Poppins" w:hAnsi="Poppins"/>
          <w:b/>
          <w:bCs/>
          <w:color w:val="2E86AB"/>
          <w:sz w:val="20"/>
          <w:szCs w:val="20"/>
        </w:rPr>
        <w:t xml:space="preserve">Rugs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Cotton flatweave and most machine-washable synthetics do very well. Vacuum both sides thoroughly first — wet grit turns to mud and works further into the pile rather than out of it — and test a dark area with a damp white cloth to check the colour is fast before anything gets wet.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Size matters more than for anything else here, because a wet rug is enormously heavy. Up to 5 by 7 goes in the 60 pound machine and up to 8 by 10 in the 80. Larger than that is beyond what a laundry machine can do properly and needs a rug specialist.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Drying is the long part and the one worth being patient with. Our rug guide covers which rugs can be washed at all, which is worth reading before you load one into a car.</w:t>
      </w:r>
    </w:p>
    <w:p>
      <w:pPr>
        <w:keepNext/>
        <w:spacing w:after="90" w:before="200" w:line="276"/>
      </w:pPr>
      <w:r>
        <w:rPr>
          <w:rFonts w:ascii="Poppins" w:cs="Poppins" w:eastAsia="Poppins" w:hAnsi="Poppins"/>
          <w:b/>
          <w:bCs/>
          <w:color w:val="2E86AB"/>
          <w:sz w:val="20"/>
          <w:szCs w:val="20"/>
        </w:rPr>
        <w:t xml:space="preserve">Everything else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Sleeping bags need a front-loading machine with room to move — never a top-loader with an agitator, which tears the internal baffles — and a very long dry on low heat. Down bags need a down-specific wash rather than ordinary detergent, which strips the natural oils that keep the clusters lofted.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Pillows go in two at a time to balance the drum, and need a full dry with shaking to stop the filling matting. Mattress pads and protectors are bulky rather than heavy and dry slowly. Pet bedding needs the hair removed before it goes anywhere near water — vacuum both sides, then a rubber glove dragged across the fabric — because wet hair mats into fibres rather than coming out.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Each of those has its own guide if you want the detail.</w:t>
      </w:r>
    </w:p>
    <w:p>
      <w:pPr>
        <w:keepNext/>
        <w:spacing w:after="90" w:before="200" w:line="276"/>
      </w:pPr>
      <w:r>
        <w:rPr>
          <w:rFonts w:ascii="Poppins" w:cs="Poppins" w:eastAsia="Poppins" w:hAnsi="Poppins"/>
          <w:b/>
          <w:bCs/>
          <w:color w:val="2E86AB"/>
          <w:sz w:val="20"/>
          <w:szCs w:val="20"/>
        </w:rPr>
        <w:t xml:space="preserve">Seasonal items and storage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large share of what comes through here is seasonal — the comforter that comes off the bed in spring, the sleeping bags after summer, the heavy blankets that go back in the cupboard in April. Washing at the end of a season rather than the start of one is the better habit by some distance.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 item washed and fully dried before it goes into storage comes out ready to use. One put away with the last of the season still in it comes out smelling musty, and that smell is very difficult to remove once it has had six months to establish. It is the commonest reason a comforter seems to need replacing when it does not.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Store bulky items in something breathable rather than plastic, and never vacuum-compressed if there is down involved — crushed loft does not fully recover. A cotton bag or an old pillowcase is enough.</w:t>
      </w:r>
    </w:p>
    <w:p>
      <w:pPr>
        <w:keepNext/>
        <w:spacing w:after="90" w:before="200" w:line="276"/>
      </w:pPr>
      <w:r>
        <w:rPr>
          <w:rFonts w:ascii="Poppins" w:cs="Poppins" w:eastAsia="Poppins" w:hAnsi="Poppins"/>
          <w:b/>
          <w:bCs/>
          <w:color w:val="2E86AB"/>
          <w:sz w:val="20"/>
          <w:szCs w:val="20"/>
        </w:rPr>
        <w:t xml:space="preserve">Before you make the trip</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Check the underside of any rug. </w:t>
      </w:r>
      <w:r>
        <w:rPr>
          <w:rFonts w:ascii="Arial" w:cs="Arial" w:eastAsia="Arial" w:hAnsi="Arial"/>
          <w:b w:val="false"/>
          <w:bCs w:val="false"/>
          <w:i w:val="false"/>
          <w:iCs w:val="false"/>
          <w:caps w:val="false"/>
          <w:color w:val="2B3646"/>
          <w:sz w:val="20"/>
          <w:szCs w:val="20"/>
        </w:rPr>
        <w:t xml:space="preserve">Rubber, latex or foam backing means we cannot take it, and it is far better to find that out at home.</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Read the care label. </w:t>
      </w:r>
      <w:r>
        <w:rPr>
          <w:rFonts w:ascii="Arial" w:cs="Arial" w:eastAsia="Arial" w:hAnsi="Arial"/>
          <w:b w:val="false"/>
          <w:bCs w:val="false"/>
          <w:i w:val="false"/>
          <w:iCs w:val="false"/>
          <w:caps w:val="false"/>
          <w:color w:val="2B3646"/>
          <w:sz w:val="20"/>
          <w:szCs w:val="20"/>
        </w:rPr>
        <w:t xml:space="preserve">On a comforter it is usually in a corner seam. A crossed-out washtub means it does not go in water at all.</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Check the seams. </w:t>
      </w:r>
      <w:r>
        <w:rPr>
          <w:rFonts w:ascii="Arial" w:cs="Arial" w:eastAsia="Arial" w:hAnsi="Arial"/>
          <w:b w:val="false"/>
          <w:bCs w:val="false"/>
          <w:i w:val="false"/>
          <w:iCs w:val="false"/>
          <w:caps w:val="false"/>
          <w:color w:val="2B3646"/>
          <w:sz w:val="20"/>
          <w:szCs w:val="20"/>
        </w:rPr>
        <w:t xml:space="preserve">A small split in a baffle becomes a large one in a machine, and a down item that opens mid-cycle is a genuinely bad outcome.</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Vacuum pet bedding and rugs first. </w:t>
      </w:r>
      <w:r>
        <w:rPr>
          <w:rFonts w:ascii="Arial" w:cs="Arial" w:eastAsia="Arial" w:hAnsi="Arial"/>
          <w:b w:val="false"/>
          <w:bCs w:val="false"/>
          <w:i w:val="false"/>
          <w:iCs w:val="false"/>
          <w:caps w:val="false"/>
          <w:color w:val="2B3646"/>
          <w:sz w:val="20"/>
          <w:szCs w:val="20"/>
        </w:rPr>
        <w:t xml:space="preserve">Hair and grit come out far better dry than wet.</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Take covers off. </w:t>
      </w:r>
      <w:r>
        <w:rPr>
          <w:rFonts w:ascii="Arial" w:cs="Arial" w:eastAsia="Arial" w:hAnsi="Arial"/>
          <w:b w:val="false"/>
          <w:bCs w:val="false"/>
          <w:i w:val="false"/>
          <w:iCs w:val="false"/>
          <w:caps w:val="false"/>
          <w:color w:val="2B3646"/>
          <w:sz w:val="20"/>
          <w:szCs w:val="20"/>
        </w:rPr>
        <w:t xml:space="preserve">Duvet covers and pet bed covers wash separately and more easily.</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Bring a cart or a second pair of hands </w:t>
      </w:r>
      <w:r>
        <w:rPr>
          <w:rFonts w:ascii="Arial" w:cs="Arial" w:eastAsia="Arial" w:hAnsi="Arial"/>
          <w:b w:val="false"/>
          <w:bCs w:val="false"/>
          <w:i w:val="false"/>
          <w:iCs w:val="false"/>
          <w:caps w:val="false"/>
          <w:color w:val="2B3646"/>
          <w:sz w:val="20"/>
          <w:szCs w:val="20"/>
        </w:rPr>
        <w:t xml:space="preserve">if you are doing a rug yourself. Wet, they are much heavier than people expect.</w:t>
      </w:r>
    </w:p>
    <w:p>
      <w:pPr>
        <w:keepNext/>
        <w:spacing w:after="90" w:before="200" w:line="276"/>
      </w:pPr>
      <w:r>
        <w:rPr>
          <w:rFonts w:ascii="Poppins" w:cs="Poppins" w:eastAsia="Poppins" w:hAnsi="Poppins"/>
          <w:b/>
          <w:bCs/>
          <w:color w:val="2E86AB"/>
          <w:sz w:val="20"/>
          <w:szCs w:val="20"/>
        </w:rPr>
        <w:t xml:space="preserve">Who this suits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Anyone with a household item their machine cannot physically handle, which is most households two or three times a year. It is not a service people use weekly and it is not meant to be — comforters need washing two or three times a year, rugs two or three, sleeping bags less than that.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suits you particularly if you have a house rather than an apartment, because larger homes accumulate the bulky things: king beds, area rugs, spare duvets, dogs. It suits you less if everything you own fits comfortably in a domestic machine, in which case there is nothing here you need.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And if the item is genuinely valuable — a hand-knotted rug, an antique quilt — the honest answer is that a specialist rather than a laundry is the right call, and we will tell you so at the counter.</w:t>
      </w:r>
    </w:p>
    <w:p>
      <w:pPr>
        <w:keepNext/>
        <w:spacing w:after="90" w:before="200" w:line="276"/>
      </w:pPr>
      <w:r>
        <w:rPr>
          <w:rFonts w:ascii="Poppins" w:cs="Poppins" w:eastAsia="Poppins" w:hAnsi="Poppins"/>
          <w:b/>
          <w:bCs/>
          <w:color w:val="2E86AB"/>
          <w:sz w:val="20"/>
          <w:szCs w:val="20"/>
        </w:rPr>
        <w:t xml:space="preserve">Drying, which is where these items are lost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More household items are ruined by insufficient drying than by anything else. Anything thick holds water in the middle long after the surface feels dry, and anything put away or laid down damp develops a smell within a day that is very hard to remove afterwards.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Low heat, long time, and check the thickest part rather than the corners. Squeeze it between both hands and hold for a second — cool or dense means still wet. If in doubt, another twenty minutes costs nothing. Over-drying at low heat harms nothing; under-drying costs you the item.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strongest practical argument for using a commercial dryer even if you washed at home: the drum is large enough for the item to tumble properly and dry evenly rather than forming a dense wet core.</w:t>
      </w:r>
    </w:p>
    <w:p>
      <w:pPr>
        <w:keepNext/>
        <w:spacing w:after="90" w:before="200" w:line="276"/>
      </w:pPr>
      <w:r>
        <w:rPr>
          <w:rFonts w:ascii="Poppins" w:cs="Poppins" w:eastAsia="Poppins" w:hAnsi="Poppins"/>
          <w:b/>
          <w:bCs/>
          <w:color w:val="2E86AB"/>
          <w:sz w:val="20"/>
          <w:szCs w:val="20"/>
        </w:rPr>
        <w:t xml:space="preserve">If you are not sure whether we can do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Call or bring it in. It takes ten seconds at the counter to look at a label or turn a rug over, and it is the difference between a wasted trip and a straight answer.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honest position is that there are things we will decline, and we would much rather decline them before you have carried something across a car park than after. A rubber-backed rug, a memory foam pillow, an antique quilt — each of those is a no, and each of them is a no we would rather give you on the phone.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Where the answer is that a specialist is the right route rather than a laundry, we will say that too. It costs us a job and it saves you an item, and on balance that is the trade we would rather make.</w:t>
      </w:r>
    </w:p>
    <w:p>
      <w:pPr>
        <w:keepNext/>
        <w:spacing w:after="90" w:before="200" w:line="276"/>
      </w:pPr>
      <w:r>
        <w:rPr>
          <w:rFonts w:ascii="Poppins" w:cs="Poppins" w:eastAsia="Poppins" w:hAnsi="Poppins"/>
          <w:b/>
          <w:bCs/>
          <w:color w:val="2E86AB"/>
          <w:sz w:val="20"/>
          <w:szCs w:val="20"/>
        </w:rPr>
        <w:t xml:space="preserve">Turnaround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{{OVERSIZED_TURNAROUND}} for drop-off. Bulky items take longer than clothing because the drying is the constraint, and we would rather hold something an extra few hours than return a comforter that is not fully dry.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doing it yourself, allow ninety minutes to two hours for a comforter or a rug including the dry — more than you would expect and worth knowing before you plan the trip.</w:t>
      </w:r>
    </w:p>
    <w:p>
      <w:pPr>
        <w:keepNext/>
        <w:spacing w:after="90" w:before="200" w:line="276"/>
      </w:pPr>
      <w:r>
        <w:rPr>
          <w:rFonts w:ascii="Poppins" w:cs="Poppins" w:eastAsia="Poppins" w:hAnsi="Poppins"/>
          <w:b/>
          <w:bCs/>
          <w:color w:val="2E86AB"/>
          <w:sz w:val="20"/>
          <w:szCs w:val="20"/>
        </w:rPr>
        <w:t xml:space="preserve">How people actually decide between the two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In practice it comes down to how many items there are and whether the day has ninety spare minutes in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One comforter and a free afternoon is a clear case for doing it yourself: one machine, one dryer, and you are done for the price of the wash. Three or four seasonal items at once is a clear case for dropping them off, because the per-item prices add up to considerably less disruption than three consecutive machine cycles and a lot of carrying back and forth.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middle case is a single large or awkward item — an 8 by 10 rug, a down duvet — where the washing is simple enough and the drying is the part that goes wrong. Those are worth dropping off even if you would happily run the wash yourself, because the drying is where the outcome is actually decided and it is the part that takes longest and gets abandoned early.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genuinely unsure, bring it in and ask what we would do with it. The answer is sometimes that you should use the machine yourself, and we will say so rather than taking the job.</w:t>
      </w:r>
    </w:p>
    <w:p>
      <w:pPr>
        <w:keepNext/>
        <w:spacing w:after="90" w:before="200" w:line="276"/>
      </w:pPr>
      <w:r>
        <w:rPr>
          <w:rFonts w:ascii="Poppins" w:cs="Poppins" w:eastAsia="Poppins" w:hAnsi="Poppins"/>
          <w:b/>
          <w:bCs/>
          <w:color w:val="2E86AB"/>
          <w:sz w:val="20"/>
          <w:szCs w:val="20"/>
        </w:rPr>
        <w:t xml:space="preserve">Questions people ask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019"/>
        <w:gridCol w:w="6341"/>
      </w:tblGrid>
      <w:tr>
        <w:trPr>
          <w:cantSplit/>
          <w:tblHeader/>
        </w:trPr>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634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I wash a king comforter?</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the 60 or 80 lb machine, or drop it off</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I wash an area rug?</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If it has no rubber, latex or foam backing. Check the underside</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take pet bedding?</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{{PET_BEDDING_POLICY}}</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wash sleeping bags?</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down and synthetic</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you collect it?</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mention it when booking pickup and delivery</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much is it?</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item — see the list above and the pricing page</w:t>
            </w:r>
          </w:p>
        </w:tc>
      </w:tr>
    </w:tbl>
    <w:p>
      <w:pPr>
        <w:keepNext/>
        <w:spacing w:after="90" w:before="200" w:line="276"/>
      </w:pPr>
      <w:r>
        <w:rPr>
          <w:rFonts w:ascii="Poppins" w:cs="Poppins" w:eastAsia="Poppins" w:hAnsi="Poppins"/>
          <w:b/>
          <w:bCs/>
          <w:color w:val="2E86AB"/>
          <w:sz w:val="20"/>
          <w:szCs w:val="20"/>
        </w:rPr>
        <w:t xml:space="preserve">Bring it 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6043 W Addison St, {{HOURS_SHORT}}, {{PARKING}} in front, which matters when you are carrying a rug. No appointment needed — bring it to the counter and it is priced before anything starts. If you would rather it was collected, pickup and delivery takes oversized items in the same collection provided you mention it at booking.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And if what you are carrying is a rug, park in front rather than on the street. It is a short distance and it is the difference between an easy errand and an awkward one, particularly on the way back out when the thing is wet.</w:t>
      </w:r>
    </w:p>
    <w:p>
      <w:pPr>
        <w:keepNext/>
        <w:pBdr>
          <w:bottom w:val="single" w:color="E8751A" w:sz="14" w:space="8"/>
        </w:pBdr>
        <w:spacing w:after="150" w:before="300" w:line="300"/>
      </w:pPr>
      <w:r>
        <w:rPr>
          <w:rFonts w:ascii="Poppins" w:cs="Poppins" w:eastAsia="Poppins" w:hAnsi="Poppins"/>
          <w:b/>
          <w:bCs/>
          <w:color w:val="1B3C6E"/>
          <w:sz w:val="30"/>
          <w:szCs w:val="30"/>
        </w:rPr>
        <w:t xml:space="preserve">4. Schema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3724"/>
        <w:gridCol w:w="3724"/>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Self-Service</w:t>
            </w:r>
          </w:p>
        </w:tc>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Oversized</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 Breadcrumb + WebPage/Speakable</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FAQPage</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Owns group C</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Owns group F</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Offer</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Permitted once the floor is confirmed — machine prices are fixed</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Permitted once prices confirmed — per-item is fixed</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Speakable</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lede + short-answer block</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Blocked until confirmed</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Offer while machine-floor.json is unconfirmed</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for the per-item source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QA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630"/>
        <w:gridCol w:w="4227"/>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Batch B</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2,500–3,500 per page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Short-answer block under the hero</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Both</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Honest negatives present</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Self-Service offers drop-off; Oversized declines both paths as equal</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framing</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health claims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dry-cleaning reference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Rugs and labels handled via “check the label”</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Rubber-backed exclusion stated plainly and early</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Oversized, with the reason</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availability column on The Board</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figures render from machine-floor.json</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Not typed — regenerate after Session A</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remains a token</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Both pages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Cross-links to the guides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Comforter, rug, capacity, first-time, pet bedding</w:t>
            </w:r>
          </w:p>
        </w:tc>
      </w:tr>
    </w:tbl>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THE TWO PAGES NOW CARRY THE EQUIPMENT ARGUMENT PROPERLY</w:t>
            </w:r>
          </w:p>
          <w:p>
            <w:pPr>
              <w:spacing w:after="0" w:line="258"/>
            </w:pPr>
            <w:r>
              <w:rPr>
                <w:rFonts w:ascii="Arial" w:cs="Arial" w:eastAsia="Arial" w:hAnsi="Arial"/>
                <w:b/>
                <w:bCs/>
                <w:i w:val="false"/>
                <w:iCs w:val="false"/>
                <w:caps w:val="false"/>
                <w:color w:val="2B3646"/>
                <w:sz w:val="18"/>
                <w:szCs w:val="18"/>
              </w:rPr>
              <w:t xml:space="preserve">At 890 and 800 words neither page could explain why a home machine fails, and both had to point elsewhere for it. </w:t>
            </w:r>
            <w:r>
              <w:rPr>
                <w:rFonts w:ascii="Arial" w:cs="Arial" w:eastAsia="Arial" w:hAnsi="Arial"/>
                <w:b w:val="false"/>
                <w:bCs w:val="false"/>
                <w:i w:val="false"/>
                <w:iCs w:val="false"/>
                <w:caps w:val="false"/>
                <w:color w:val="2B3646"/>
                <w:sz w:val="18"/>
                <w:szCs w:val="18"/>
              </w:rPr>
              <w:t xml:space="preserve">The tumble-mechanics explanation is now on Oversized where the reader needs it, and the full Board with a machine chooser is on Self-Service where someone is deciding whether the trip is worth it. Those were the two biggest gaps in the original spec and they were both consequences of the length, not of the block plan.</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Service Pages Rebuild Batch B v2.0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Service Pages Rebuild Batch B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Service Pages Rebuild Batch B v2.0</dc:title>
  <dc:creator>TradeWorks AI</dc:creator>
  <dc:description>Laundry Station — Website Content Strategy &amp; Plan v1.0</dc:description>
  <cp:lastModifiedBy>Un-named</cp:lastModifiedBy>
  <cp:revision>1</cp:revision>
  <dcterms:created xsi:type="dcterms:W3CDTF">2026-07-29T23:30:52.271Z</dcterms:created>
  <dcterms:modified xsi:type="dcterms:W3CDTF">2026-07-29T23:30:52.271Z</dcterms:modified>
</cp:coreProperties>
</file>

<file path=docProps/custom.xml><?xml version="1.0" encoding="utf-8"?>
<Properties xmlns="http://schemas.openxmlformats.org/officeDocument/2006/custom-properties" xmlns:vt="http://schemas.openxmlformats.org/officeDocument/2006/docPropsVTypes"/>
</file>