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0E85" w14:textId="5E1D4167" w:rsidR="004D64B3" w:rsidRPr="004D64B3" w:rsidRDefault="004D64B3" w:rsidP="004D64B3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b w:val="0"/>
          <w:sz w:val="24"/>
          <w:szCs w:val="24"/>
        </w:rPr>
      </w:pPr>
      <w:r w:rsidRPr="004D64B3">
        <w:rPr>
          <w:rFonts w:ascii="Arial" w:hAnsi="Arial" w:cs="Arial"/>
          <w:b w:val="0"/>
          <w:sz w:val="24"/>
          <w:szCs w:val="24"/>
        </w:rPr>
        <w:t>Фото куба</w:t>
      </w:r>
    </w:p>
    <w:p w14:paraId="43594451" w14:textId="77777777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522F00C3" w14:textId="7BB7BF85" w:rsidR="00867B6D" w:rsidRPr="00E810E1" w:rsidRDefault="00867B6D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Еврокуб</w:t>
      </w:r>
      <w:r w:rsidR="00102BD5" w:rsidRPr="004D64B3">
        <w:rPr>
          <w:rFonts w:ascii="Arial" w:hAnsi="Arial" w:cs="Arial"/>
          <w:sz w:val="24"/>
          <w:szCs w:val="24"/>
        </w:rPr>
        <w:t xml:space="preserve"> </w:t>
      </w:r>
      <w:r w:rsidR="00E810E1" w:rsidRPr="00E810E1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="00E810E1" w:rsidRPr="00E810E1">
        <w:rPr>
          <w:rFonts w:ascii="Arial" w:hAnsi="Arial" w:cs="Arial"/>
          <w:color w:val="000000"/>
          <w:sz w:val="24"/>
          <w:szCs w:val="24"/>
          <w:shd w:val="clear" w:color="auto" w:fill="FFFFFF"/>
        </w:rPr>
        <w:t>Werit</w:t>
      </w:r>
      <w:proofErr w:type="spellEnd"/>
      <w:r w:rsidR="00E810E1" w:rsidRPr="00E810E1">
        <w:rPr>
          <w:rFonts w:ascii="Arial" w:hAnsi="Arial" w:cs="Arial"/>
          <w:color w:val="000000"/>
          <w:sz w:val="24"/>
          <w:szCs w:val="24"/>
          <w:shd w:val="clear" w:color="auto" w:fill="FFFFFF"/>
        </w:rPr>
        <w:t>, производство Германия)</w:t>
      </w:r>
      <w:r w:rsidR="00102BD5" w:rsidRPr="00E810E1">
        <w:rPr>
          <w:rFonts w:ascii="Arial" w:hAnsi="Arial" w:cs="Arial"/>
          <w:sz w:val="24"/>
          <w:szCs w:val="24"/>
        </w:rPr>
        <w:t xml:space="preserve"> </w:t>
      </w:r>
      <w:r w:rsidR="00E810E1">
        <w:rPr>
          <w:rFonts w:ascii="Arial" w:hAnsi="Arial" w:cs="Arial"/>
          <w:sz w:val="24"/>
          <w:szCs w:val="24"/>
        </w:rPr>
        <w:t>белый 6</w:t>
      </w:r>
      <w:r w:rsidRPr="00E810E1">
        <w:rPr>
          <w:rFonts w:ascii="Arial" w:hAnsi="Arial" w:cs="Arial"/>
          <w:sz w:val="24"/>
          <w:szCs w:val="24"/>
        </w:rPr>
        <w:t>00 л</w:t>
      </w:r>
    </w:p>
    <w:p w14:paraId="75FDD847" w14:textId="4DEE3DE5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(поддон</w:t>
      </w:r>
      <w:r w:rsidR="004E4A96">
        <w:rPr>
          <w:rFonts w:ascii="Arial" w:hAnsi="Arial" w:cs="Arial"/>
          <w:sz w:val="24"/>
          <w:szCs w:val="24"/>
        </w:rPr>
        <w:t xml:space="preserve"> </w:t>
      </w:r>
      <w:r w:rsidR="00CB6AFB">
        <w:rPr>
          <w:rFonts w:ascii="Arial" w:hAnsi="Arial" w:cs="Arial"/>
          <w:sz w:val="24"/>
          <w:szCs w:val="24"/>
        </w:rPr>
        <w:t>дерево</w:t>
      </w:r>
      <w:r w:rsidRPr="004D64B3">
        <w:rPr>
          <w:rFonts w:ascii="Arial" w:hAnsi="Arial" w:cs="Arial"/>
          <w:sz w:val="24"/>
          <w:szCs w:val="24"/>
        </w:rPr>
        <w:t xml:space="preserve">) из-под </w:t>
      </w:r>
      <w:r w:rsidR="00E810E1">
        <w:rPr>
          <w:rFonts w:ascii="Arial" w:hAnsi="Arial" w:cs="Arial"/>
          <w:sz w:val="24"/>
          <w:szCs w:val="24"/>
        </w:rPr>
        <w:t>грунтовки по дереву</w:t>
      </w:r>
    </w:p>
    <w:p w14:paraId="65C49717" w14:textId="41E54AEF" w:rsidR="0090523A" w:rsidRDefault="0090523A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30CF44FE" w14:textId="3791649A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Еврокуб </w:t>
      </w:r>
      <w:r w:rsidR="000856E5"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 xml:space="preserve">00 л б/у </w:t>
      </w:r>
      <w:r w:rsidR="00E76082">
        <w:rPr>
          <w:rFonts w:ascii="Arial" w:hAnsi="Arial" w:cs="Arial"/>
          <w:color w:val="000000"/>
        </w:rPr>
        <w:t>из-под</w:t>
      </w:r>
      <w:r>
        <w:rPr>
          <w:rFonts w:ascii="Arial" w:hAnsi="Arial" w:cs="Arial"/>
          <w:color w:val="000000"/>
        </w:rPr>
        <w:t xml:space="preserve"> </w:t>
      </w:r>
      <w:r w:rsidR="000856E5">
        <w:rPr>
          <w:rFonts w:ascii="Arial" w:hAnsi="Arial" w:cs="Arial"/>
          <w:color w:val="000000"/>
        </w:rPr>
        <w:t>грунтовки по дереву</w:t>
      </w:r>
      <w:r>
        <w:rPr>
          <w:rFonts w:ascii="Arial" w:hAnsi="Arial" w:cs="Arial"/>
          <w:color w:val="000000"/>
        </w:rPr>
        <w:t xml:space="preserve">, в </w:t>
      </w:r>
      <w:r w:rsidR="000856E5">
        <w:rPr>
          <w:rFonts w:ascii="Arial" w:hAnsi="Arial" w:cs="Arial"/>
          <w:color w:val="000000"/>
        </w:rPr>
        <w:t>хорошем</w:t>
      </w:r>
      <w:r>
        <w:rPr>
          <w:rFonts w:ascii="Arial" w:hAnsi="Arial" w:cs="Arial"/>
          <w:color w:val="000000"/>
        </w:rPr>
        <w:t xml:space="preserve"> состоянии.</w:t>
      </w:r>
    </w:p>
    <w:p w14:paraId="1A969A72" w14:textId="570EBA8E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Цвет </w:t>
      </w:r>
      <w:r w:rsidR="00C34402">
        <w:rPr>
          <w:rFonts w:ascii="Arial" w:hAnsi="Arial" w:cs="Arial"/>
          <w:color w:val="000000"/>
        </w:rPr>
        <w:t>белый</w:t>
      </w:r>
      <w:r>
        <w:rPr>
          <w:rFonts w:ascii="Arial" w:hAnsi="Arial" w:cs="Arial"/>
          <w:color w:val="000000"/>
        </w:rPr>
        <w:t xml:space="preserve">, поддон </w:t>
      </w:r>
      <w:r w:rsidR="001D74B4">
        <w:rPr>
          <w:rFonts w:ascii="Arial" w:hAnsi="Arial" w:cs="Arial"/>
          <w:color w:val="000000"/>
        </w:rPr>
        <w:t>деревянный.</w:t>
      </w:r>
    </w:p>
    <w:p w14:paraId="6B17AD81" w14:textId="705B686F" w:rsidR="001D74B4" w:rsidRDefault="001D74B4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Пластик пищевой (есть маркировка)</w:t>
      </w:r>
    </w:p>
    <w:p w14:paraId="1DA881BB" w14:textId="7491A42F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Есть мерная шкала.</w:t>
      </w:r>
    </w:p>
    <w:p w14:paraId="125491DE" w14:textId="5937D8B7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Заливная горловина </w:t>
      </w:r>
      <w:r w:rsidR="004E3728">
        <w:rPr>
          <w:rFonts w:ascii="Arial" w:hAnsi="Arial" w:cs="Arial"/>
          <w:color w:val="000000"/>
        </w:rPr>
        <w:t>400</w:t>
      </w:r>
      <w:r w:rsidR="00CA08C9">
        <w:rPr>
          <w:rFonts w:ascii="Arial" w:hAnsi="Arial" w:cs="Arial"/>
          <w:color w:val="000000"/>
        </w:rPr>
        <w:t xml:space="preserve"> мм</w:t>
      </w:r>
      <w:r w:rsidR="00241340">
        <w:rPr>
          <w:rFonts w:ascii="Arial" w:hAnsi="Arial" w:cs="Arial"/>
          <w:color w:val="000000"/>
        </w:rPr>
        <w:t>, на хомуте.</w:t>
      </w:r>
    </w:p>
    <w:p w14:paraId="63083450" w14:textId="387659BF" w:rsidR="00E76082" w:rsidRP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Сливной кран </w:t>
      </w:r>
      <w:r w:rsidR="004E3728">
        <w:rPr>
          <w:rFonts w:ascii="Arial" w:hAnsi="Arial" w:cs="Arial"/>
          <w:color w:val="000000"/>
        </w:rPr>
        <w:t>8</w:t>
      </w:r>
      <w:r w:rsidR="00F137B0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 xml:space="preserve"> мм.</w:t>
      </w:r>
    </w:p>
    <w:p w14:paraId="07FB7609" w14:textId="75930C27" w:rsidR="003E49F8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Габариты: длина 1.20 м, ширина </w:t>
      </w:r>
      <w:r w:rsidR="00FB345D">
        <w:rPr>
          <w:rFonts w:ascii="Arial" w:hAnsi="Arial" w:cs="Arial"/>
          <w:color w:val="000000"/>
        </w:rPr>
        <w:t>0.8</w:t>
      </w:r>
      <w:r>
        <w:rPr>
          <w:rFonts w:ascii="Arial" w:hAnsi="Arial" w:cs="Arial"/>
          <w:color w:val="000000"/>
        </w:rPr>
        <w:t xml:space="preserve"> м, высота 1 м</w:t>
      </w:r>
    </w:p>
    <w:p w14:paraId="64859AD4" w14:textId="158E3A98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Вес </w:t>
      </w:r>
      <w:r w:rsidR="001C4D09">
        <w:rPr>
          <w:rFonts w:ascii="Arial" w:hAnsi="Arial" w:cs="Arial"/>
          <w:color w:val="000000"/>
        </w:rPr>
        <w:t>4</w:t>
      </w:r>
      <w:r w:rsidR="001E517C" w:rsidRPr="003A157A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 xml:space="preserve"> кг.</w:t>
      </w:r>
    </w:p>
    <w:p w14:paraId="0D1A6573" w14:textId="664A788C" w:rsidR="00EC3F35" w:rsidRDefault="001C4D09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Отмывается водой.</w:t>
      </w:r>
    </w:p>
    <w:p w14:paraId="69E65F7B" w14:textId="45E9DCFB" w:rsid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37CF6738" w14:textId="2D779D38" w:rsidR="00F1739C" w:rsidRPr="00F1739C" w:rsidRDefault="00F13C39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40</w:t>
      </w:r>
      <w:r w:rsidR="00F1739C" w:rsidRPr="00F1739C">
        <w:rPr>
          <w:rFonts w:ascii="Arial" w:hAnsi="Arial" w:cs="Arial"/>
          <w:b/>
          <w:color w:val="000000"/>
        </w:rPr>
        <w:t>00 РУБ.</w:t>
      </w:r>
    </w:p>
    <w:p w14:paraId="7F71A480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6E584882" w14:textId="47C962EB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Кнопка </w:t>
      </w:r>
      <w:r w:rsidRPr="00FA573C">
        <w:rPr>
          <w:rFonts w:ascii="Arial" w:hAnsi="Arial" w:cs="Arial"/>
          <w:b/>
          <w:color w:val="000000"/>
        </w:rPr>
        <w:t>ПОДРОБНЕЕ</w:t>
      </w:r>
      <w:r w:rsidR="00F1739C">
        <w:rPr>
          <w:rFonts w:ascii="Arial" w:hAnsi="Arial" w:cs="Arial"/>
          <w:b/>
          <w:color w:val="000000"/>
        </w:rPr>
        <w:t xml:space="preserve"> </w:t>
      </w:r>
    </w:p>
    <w:p w14:paraId="109F7CA9" w14:textId="65B4C228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открывшемся окне текст:</w:t>
      </w:r>
    </w:p>
    <w:p w14:paraId="51E81EF2" w14:textId="60E2994A" w:rsidR="00EC3F35" w:rsidRDefault="00EC3F35" w:rsidP="00A2734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Пройдет в дверной проем.</w:t>
      </w:r>
      <w:bookmarkStart w:id="0" w:name="_GoBack"/>
      <w:bookmarkEnd w:id="0"/>
    </w:p>
    <w:p w14:paraId="48A7FCAB" w14:textId="51FF8041" w:rsidR="00A27346" w:rsidRDefault="00A27346" w:rsidP="00A2734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Применение: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на даче (душ, полив, садовый водопровод, септик, сбор дождевой воды);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контейнер для мусора;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транспортировка и хранение жидкостей;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хранение ГСМ, нефтепродуктов, масла;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создание купели (русская баня);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разведения рыбы и выращивания зелени, овощей и цветов;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организации заправочных модулей (мобильная мини—АЗС);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аквапоника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гидропоника;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для термической обработки субстрата (выращивания грибов типа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вешенки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в шоу-бизнесе (для создания световых декораций и стен)</w:t>
      </w:r>
      <w:r w:rsidR="00BF5AA3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A27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81"/>
    <w:rsid w:val="000506F7"/>
    <w:rsid w:val="000856E5"/>
    <w:rsid w:val="00102BD5"/>
    <w:rsid w:val="001471E9"/>
    <w:rsid w:val="001C4D09"/>
    <w:rsid w:val="001D74B4"/>
    <w:rsid w:val="001E517C"/>
    <w:rsid w:val="00241340"/>
    <w:rsid w:val="002569DB"/>
    <w:rsid w:val="003A157A"/>
    <w:rsid w:val="003E49F8"/>
    <w:rsid w:val="004138AF"/>
    <w:rsid w:val="0044109E"/>
    <w:rsid w:val="004D64B3"/>
    <w:rsid w:val="004E3728"/>
    <w:rsid w:val="004E4A96"/>
    <w:rsid w:val="006B2336"/>
    <w:rsid w:val="006C13AC"/>
    <w:rsid w:val="00755077"/>
    <w:rsid w:val="00773860"/>
    <w:rsid w:val="007F4AC2"/>
    <w:rsid w:val="00867B6D"/>
    <w:rsid w:val="0090523A"/>
    <w:rsid w:val="00976333"/>
    <w:rsid w:val="009E0F78"/>
    <w:rsid w:val="00A27346"/>
    <w:rsid w:val="00A337EC"/>
    <w:rsid w:val="00A70EF0"/>
    <w:rsid w:val="00AD020F"/>
    <w:rsid w:val="00BF5AA3"/>
    <w:rsid w:val="00C249F7"/>
    <w:rsid w:val="00C34402"/>
    <w:rsid w:val="00CA08C9"/>
    <w:rsid w:val="00CB6AFB"/>
    <w:rsid w:val="00CD766F"/>
    <w:rsid w:val="00D45181"/>
    <w:rsid w:val="00DD11A8"/>
    <w:rsid w:val="00E0517F"/>
    <w:rsid w:val="00E76082"/>
    <w:rsid w:val="00E810E1"/>
    <w:rsid w:val="00EB4A53"/>
    <w:rsid w:val="00EC3F35"/>
    <w:rsid w:val="00F137B0"/>
    <w:rsid w:val="00F13C39"/>
    <w:rsid w:val="00F1739C"/>
    <w:rsid w:val="00F519BF"/>
    <w:rsid w:val="00FA573C"/>
    <w:rsid w:val="00FB345D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52C4"/>
  <w15:chartTrackingRefBased/>
  <w15:docId w15:val="{5212F2AE-5492-4F0E-8B54-4EDDB5A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7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B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7346"/>
  </w:style>
  <w:style w:type="character" w:styleId="a4">
    <w:name w:val="Hyperlink"/>
    <w:basedOn w:val="a0"/>
    <w:uiPriority w:val="99"/>
    <w:semiHidden/>
    <w:unhideWhenUsed/>
    <w:rsid w:val="00A27346"/>
    <w:rPr>
      <w:color w:val="0000FF"/>
      <w:u w:val="single"/>
    </w:rPr>
  </w:style>
  <w:style w:type="character" w:styleId="a5">
    <w:name w:val="Strong"/>
    <w:basedOn w:val="a0"/>
    <w:uiPriority w:val="22"/>
    <w:qFormat/>
    <w:rsid w:val="00256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46</cp:revision>
  <dcterms:created xsi:type="dcterms:W3CDTF">2023-07-15T10:01:00Z</dcterms:created>
  <dcterms:modified xsi:type="dcterms:W3CDTF">2023-07-15T12:39:00Z</dcterms:modified>
</cp:coreProperties>
</file>