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125967998"/>
        <w:docPartObj>
          <w:docPartGallery w:val="Cover Pages"/>
          <w:docPartUnique/>
        </w:docPartObj>
      </w:sdtPr>
      <w:sdtEndPr>
        <w:rPr>
          <w:rFonts w:eastAsiaTheme="minorHAnsi"/>
          <w:lang w:eastAsia="en-US"/>
        </w:rPr>
      </w:sdtEndPr>
      <w:sdtContent>
        <w:p w14:paraId="3A7AE379" w14:textId="1D8BACC5" w:rsidR="003F756D" w:rsidRPr="003F756D" w:rsidRDefault="003F756D">
          <w:pPr>
            <w:pStyle w:val="NoSpacing"/>
            <w:rPr>
              <w:rFonts w:ascii="Arial" w:hAnsi="Arial" w:cs="Arial"/>
              <w:sz w:val="24"/>
              <w:szCs w:val="24"/>
            </w:rPr>
          </w:pPr>
          <w:r w:rsidRPr="003F756D">
            <w:rPr>
              <w:rFonts w:ascii="Arial" w:hAnsi="Arial" w:cs="Arial"/>
              <w:noProof/>
              <w:sz w:val="24"/>
              <w:szCs w:val="24"/>
            </w:rPr>
            <mc:AlternateContent>
              <mc:Choice Requires="wpg">
                <w:drawing>
                  <wp:anchor distT="0" distB="0" distL="114300" distR="114300" simplePos="0" relativeHeight="251659264" behindDoc="1" locked="0" layoutInCell="1" allowOverlap="1" wp14:anchorId="1775599F" wp14:editId="0BFBF93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1T00:00:00Z">
                                      <w:dateFormat w:val="M/d/yyyy"/>
                                      <w:lid w:val="en-US"/>
                                      <w:storeMappedDataAs w:val="dateTime"/>
                                      <w:calendar w:val="gregorian"/>
                                    </w:date>
                                  </w:sdtPr>
                                  <w:sdtContent>
                                    <w:p w14:paraId="62BF51CC" w14:textId="713214EB" w:rsidR="003F756D" w:rsidRDefault="003F756D">
                                      <w:pPr>
                                        <w:pStyle w:val="NoSpacing"/>
                                        <w:jc w:val="right"/>
                                        <w:rPr>
                                          <w:color w:val="FFFFFF" w:themeColor="background1"/>
                                          <w:sz w:val="28"/>
                                          <w:szCs w:val="28"/>
                                        </w:rPr>
                                      </w:pPr>
                                      <w:r>
                                        <w:rPr>
                                          <w:color w:val="FFFFFF" w:themeColor="background1"/>
                                          <w:sz w:val="28"/>
                                          <w:szCs w:val="28"/>
                                        </w:rPr>
                                        <w:t>5/1/2024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75599F"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1T00:00:00Z">
                                <w:dateFormat w:val="M/d/yyyy"/>
                                <w:lid w:val="en-US"/>
                                <w:storeMappedDataAs w:val="dateTime"/>
                                <w:calendar w:val="gregorian"/>
                              </w:date>
                            </w:sdtPr>
                            <w:sdtContent>
                              <w:p w14:paraId="62BF51CC" w14:textId="713214EB" w:rsidR="003F756D" w:rsidRDefault="003F756D">
                                <w:pPr>
                                  <w:pStyle w:val="NoSpacing"/>
                                  <w:jc w:val="right"/>
                                  <w:rPr>
                                    <w:color w:val="FFFFFF" w:themeColor="background1"/>
                                    <w:sz w:val="28"/>
                                    <w:szCs w:val="28"/>
                                  </w:rPr>
                                </w:pPr>
                                <w:r>
                                  <w:rPr>
                                    <w:color w:val="FFFFFF" w:themeColor="background1"/>
                                    <w:sz w:val="28"/>
                                    <w:szCs w:val="28"/>
                                  </w:rPr>
                                  <w:t>5/1/2024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F756D">
            <w:rPr>
              <w:rFonts w:ascii="Arial" w:hAnsi="Arial" w:cs="Arial"/>
              <w:noProof/>
              <w:sz w:val="24"/>
              <w:szCs w:val="24"/>
            </w:rPr>
            <mc:AlternateContent>
              <mc:Choice Requires="wps">
                <w:drawing>
                  <wp:anchor distT="0" distB="0" distL="114300" distR="114300" simplePos="0" relativeHeight="251661312" behindDoc="0" locked="0" layoutInCell="1" allowOverlap="1" wp14:anchorId="5C954FC8" wp14:editId="6722957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ABC49" w14:textId="3A2E34F6" w:rsidR="003F756D" w:rsidRDefault="003F756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Abby Gopal</w:t>
                                    </w:r>
                                  </w:sdtContent>
                                </w:sdt>
                              </w:p>
                              <w:p w14:paraId="7F45FCA8" w14:textId="41C82D4D" w:rsidR="003F756D" w:rsidRDefault="003F756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954FC8" id="_x0000_t202" coordsize="21600,21600" o:spt="202" path="m,l,21600r21600,l21600,xe">
                    <v:stroke joinstyle="miter"/>
                    <v:path gradientshapeok="t" o:connecttype="rect"/>
                  </v:shapetype>
                  <v:shape id="Text Box 1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23EABC49" w14:textId="3A2E34F6" w:rsidR="003F756D" w:rsidRDefault="003F756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Abby Gopal</w:t>
                              </w:r>
                            </w:sdtContent>
                          </w:sdt>
                        </w:p>
                        <w:p w14:paraId="7F45FCA8" w14:textId="41C82D4D" w:rsidR="003F756D" w:rsidRDefault="003F756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156507C1" w14:textId="126FCB60" w:rsidR="003F756D" w:rsidRPr="003F756D" w:rsidRDefault="003F756D">
          <w:pPr>
            <w:rPr>
              <w:rFonts w:ascii="Arial" w:hAnsi="Arial" w:cs="Arial"/>
            </w:rPr>
          </w:pPr>
          <w:r w:rsidRPr="003F756D">
            <w:rPr>
              <w:rFonts w:ascii="Arial" w:hAnsi="Arial" w:cs="Arial"/>
              <w:noProof/>
            </w:rPr>
            <mc:AlternateContent>
              <mc:Choice Requires="wps">
                <w:drawing>
                  <wp:anchor distT="0" distB="0" distL="114300" distR="114300" simplePos="0" relativeHeight="251660288" behindDoc="0" locked="0" layoutInCell="1" allowOverlap="1" wp14:anchorId="34CC6F43" wp14:editId="623A1FED">
                    <wp:simplePos x="0" y="0"/>
                    <wp:positionH relativeFrom="page">
                      <wp:posOffset>1976910</wp:posOffset>
                    </wp:positionH>
                    <wp:positionV relativeFrom="page">
                      <wp:posOffset>3041624</wp:posOffset>
                    </wp:positionV>
                    <wp:extent cx="3657600" cy="1069848"/>
                    <wp:effectExtent l="0" t="0" r="7620" b="635"/>
                    <wp:wrapNone/>
                    <wp:docPr id="1" name="Text Box 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A26B0" w14:textId="5CB78D29" w:rsidR="003F756D" w:rsidRDefault="003F756D" w:rsidP="003F756D">
                                <w:pPr>
                                  <w:pStyle w:val="NoSpacing"/>
                                  <w:jc w:val="center"/>
                                  <w:rPr>
                                    <w:rFonts w:asciiTheme="majorHAnsi" w:eastAsiaTheme="majorEastAsia" w:hAnsiTheme="majorHAnsi" w:cstheme="majorBidi"/>
                                    <w:color w:val="262626" w:themeColor="text1" w:themeTint="D9"/>
                                    <w:sz w:val="72"/>
                                  </w:rPr>
                                </w:pPr>
                                <w:sdt>
                                  <w:sdtPr>
                                    <w:rPr>
                                      <w:rFonts w:ascii="inherit" w:eastAsia="Times New Roman" w:hAnsi="inherit" w:cs="Times New Roman"/>
                                      <w:color w:val="000000"/>
                                      <w:kern w:val="36"/>
                                      <w:sz w:val="52"/>
                                      <w:szCs w:val="52"/>
                                      <w:bdr w:val="none" w:sz="0" w:space="0" w:color="auto" w:frame="1"/>
                                      <w:lang w:eastAsia="en-US"/>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F756D">
                                      <w:rPr>
                                        <w:rFonts w:ascii="inherit" w:eastAsia="Times New Roman" w:hAnsi="inherit" w:cs="Times New Roman"/>
                                        <w:color w:val="000000"/>
                                        <w:kern w:val="36"/>
                                        <w:sz w:val="52"/>
                                        <w:szCs w:val="52"/>
                                        <w:bdr w:val="none" w:sz="0" w:space="0" w:color="auto" w:frame="1"/>
                                        <w:lang w:eastAsia="en-US"/>
                                      </w:rPr>
                                      <w:t>Operating Systems</w:t>
                                    </w:r>
                                  </w:sdtContent>
                                </w:sdt>
                              </w:p>
                              <w:p w14:paraId="669AF5B7" w14:textId="189C416C" w:rsidR="003F756D" w:rsidRDefault="003F756D" w:rsidP="003F756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CIS 411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CC6F43" id="Text Box 16" o:spid="_x0000_s1056" type="#_x0000_t202" style="position:absolute;margin-left:155.65pt;margin-top:23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" filled="f" stroked="f" strokeweight=".5pt">
                    <v:textbox style="mso-fit-shape-to-text:t" inset="0,0,0,0">
                      <w:txbxContent>
                        <w:p w14:paraId="3CAA26B0" w14:textId="5CB78D29" w:rsidR="003F756D" w:rsidRDefault="003F756D" w:rsidP="003F756D">
                          <w:pPr>
                            <w:pStyle w:val="NoSpacing"/>
                            <w:jc w:val="center"/>
                            <w:rPr>
                              <w:rFonts w:asciiTheme="majorHAnsi" w:eastAsiaTheme="majorEastAsia" w:hAnsiTheme="majorHAnsi" w:cstheme="majorBidi"/>
                              <w:color w:val="262626" w:themeColor="text1" w:themeTint="D9"/>
                              <w:sz w:val="72"/>
                            </w:rPr>
                          </w:pPr>
                          <w:sdt>
                            <w:sdtPr>
                              <w:rPr>
                                <w:rFonts w:ascii="inherit" w:eastAsia="Times New Roman" w:hAnsi="inherit" w:cs="Times New Roman"/>
                                <w:color w:val="000000"/>
                                <w:kern w:val="36"/>
                                <w:sz w:val="52"/>
                                <w:szCs w:val="52"/>
                                <w:bdr w:val="none" w:sz="0" w:space="0" w:color="auto" w:frame="1"/>
                                <w:lang w:eastAsia="en-US"/>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F756D">
                                <w:rPr>
                                  <w:rFonts w:ascii="inherit" w:eastAsia="Times New Roman" w:hAnsi="inherit" w:cs="Times New Roman"/>
                                  <w:color w:val="000000"/>
                                  <w:kern w:val="36"/>
                                  <w:sz w:val="52"/>
                                  <w:szCs w:val="52"/>
                                  <w:bdr w:val="none" w:sz="0" w:space="0" w:color="auto" w:frame="1"/>
                                  <w:lang w:eastAsia="en-US"/>
                                </w:rPr>
                                <w:t>Operating Systems</w:t>
                              </w:r>
                            </w:sdtContent>
                          </w:sdt>
                        </w:p>
                        <w:p w14:paraId="669AF5B7" w14:textId="189C416C" w:rsidR="003F756D" w:rsidRDefault="003F756D" w:rsidP="003F756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CIS 411</w:t>
                              </w:r>
                            </w:sdtContent>
                          </w:sdt>
                        </w:p>
                      </w:txbxContent>
                    </v:textbox>
                    <w10:wrap anchorx="page" anchory="page"/>
                  </v:shape>
                </w:pict>
              </mc:Fallback>
            </mc:AlternateContent>
          </w:r>
          <w:r w:rsidRPr="003F756D">
            <w:rPr>
              <w:rFonts w:ascii="Arial" w:hAnsi="Arial" w:cs="Arial"/>
            </w:rPr>
            <w:br w:type="page"/>
          </w:r>
        </w:p>
      </w:sdtContent>
    </w:sdt>
    <w:p w14:paraId="2FE969A8" w14:textId="77777777" w:rsidR="005A0EFC" w:rsidRPr="003F756D" w:rsidRDefault="005A0EFC" w:rsidP="005A0EFC">
      <w:pPr>
        <w:rPr>
          <w:rFonts w:ascii="Arial" w:hAnsi="Arial" w:cs="Arial"/>
        </w:rPr>
      </w:pPr>
    </w:p>
    <w:p w14:paraId="60F64B0B" w14:textId="11C21A31" w:rsidR="005A0EFC" w:rsidRDefault="005A0EFC" w:rsidP="005A0EFC">
      <w:pPr>
        <w:rPr>
          <w:rFonts w:ascii="Arial" w:hAnsi="Arial" w:cs="Arial"/>
          <w:color w:val="0D0D0D"/>
          <w:shd w:val="clear" w:color="auto" w:fill="FFFFFF"/>
        </w:rPr>
      </w:pPr>
      <w:r w:rsidRPr="003F756D">
        <w:rPr>
          <w:rFonts w:ascii="Arial" w:hAnsi="Arial" w:cs="Arial"/>
          <w:color w:val="0D0D0D"/>
          <w:shd w:val="clear" w:color="auto" w:fill="FFFFFF"/>
        </w:rPr>
        <w:t>At Artistry Logo Design Co., our priority is to ensure the safe and secure management of passwords by groups on our Linux systems, as outlined in Audit Step 13.</w:t>
      </w:r>
      <w:r w:rsidR="00006C91">
        <w:rPr>
          <w:rFonts w:ascii="Arial" w:hAnsi="Arial" w:cs="Arial"/>
          <w:color w:val="0D0D0D"/>
          <w:shd w:val="clear" w:color="auto" w:fill="FFFFFF"/>
        </w:rPr>
        <w:t xml:space="preserve"> </w:t>
      </w:r>
    </w:p>
    <w:p w14:paraId="13823176" w14:textId="77777777" w:rsidR="00006C91" w:rsidRDefault="00006C91" w:rsidP="00006C91">
      <w:pPr>
        <w:rPr>
          <w:rFonts w:ascii="Arial" w:hAnsi="Arial" w:cs="Arial"/>
          <w:b/>
          <w:bCs/>
        </w:rPr>
      </w:pPr>
    </w:p>
    <w:p w14:paraId="13F8A5B7" w14:textId="5E73975A" w:rsidR="00006C91" w:rsidRPr="00006C91" w:rsidRDefault="00006C91" w:rsidP="00006C91">
      <w:pPr>
        <w:rPr>
          <w:rFonts w:ascii="Arial" w:hAnsi="Arial" w:cs="Arial"/>
        </w:rPr>
      </w:pPr>
      <w:r w:rsidRPr="00006C91">
        <w:rPr>
          <w:rFonts w:ascii="Arial" w:hAnsi="Arial" w:cs="Arial"/>
        </w:rPr>
        <w:t>Procedures:</w:t>
      </w:r>
    </w:p>
    <w:p w14:paraId="44FA1AB2" w14:textId="77777777" w:rsidR="00006C91" w:rsidRPr="00006C91" w:rsidRDefault="00006C91" w:rsidP="00006C91">
      <w:pPr>
        <w:numPr>
          <w:ilvl w:val="0"/>
          <w:numId w:val="5"/>
        </w:numPr>
        <w:rPr>
          <w:rFonts w:ascii="Arial" w:hAnsi="Arial" w:cs="Arial"/>
        </w:rPr>
      </w:pPr>
      <w:r w:rsidRPr="00006C91">
        <w:rPr>
          <w:rFonts w:ascii="Arial" w:hAnsi="Arial" w:cs="Arial"/>
        </w:rPr>
        <w:t>Identify Linux Systems:</w:t>
      </w:r>
    </w:p>
    <w:p w14:paraId="49DF07DD" w14:textId="6F702B26" w:rsidR="00006C91" w:rsidRPr="00006C91" w:rsidRDefault="00006C91" w:rsidP="00006C91">
      <w:pPr>
        <w:pStyle w:val="ListParagraph"/>
        <w:numPr>
          <w:ilvl w:val="0"/>
          <w:numId w:val="9"/>
        </w:numPr>
        <w:rPr>
          <w:rFonts w:ascii="Arial" w:hAnsi="Arial" w:cs="Arial"/>
        </w:rPr>
      </w:pPr>
      <w:r w:rsidRPr="00006C91">
        <w:rPr>
          <w:rFonts w:ascii="Arial" w:hAnsi="Arial" w:cs="Arial"/>
        </w:rPr>
        <w:t>Example: Utilize a spreadsheet maintained by the IT department that lists all hardware assets, including hostname, operating system, and location. This spreadsheet can be filtered to identify all Linux machines (e.g., those with Ubuntu or CentOS in the OS column).</w:t>
      </w:r>
    </w:p>
    <w:p w14:paraId="0C3D8407" w14:textId="3D343D3A" w:rsidR="00006C91" w:rsidRPr="00006C91" w:rsidRDefault="00006C91" w:rsidP="00006C91">
      <w:pPr>
        <w:pStyle w:val="ListParagraph"/>
        <w:numPr>
          <w:ilvl w:val="0"/>
          <w:numId w:val="9"/>
        </w:numPr>
        <w:rPr>
          <w:rFonts w:ascii="Arial" w:hAnsi="Arial" w:cs="Arial"/>
        </w:rPr>
      </w:pPr>
      <w:r w:rsidRPr="00006C91">
        <w:rPr>
          <w:rFonts w:ascii="Arial" w:hAnsi="Arial" w:cs="Arial"/>
        </w:rPr>
        <w:t>Alternatively, if Artistry employs a network discovery tool like Open-AudIT, it can scan the network and automatically generate a list of active Linux devices.</w:t>
      </w:r>
    </w:p>
    <w:p w14:paraId="6B6BAD4F" w14:textId="77777777" w:rsidR="00006C91" w:rsidRDefault="00006C91" w:rsidP="00006C91">
      <w:pPr>
        <w:ind w:left="720"/>
        <w:rPr>
          <w:rFonts w:ascii="Arial" w:hAnsi="Arial" w:cs="Arial"/>
        </w:rPr>
      </w:pPr>
    </w:p>
    <w:p w14:paraId="2EFEB2BF" w14:textId="276F1454" w:rsidR="00006C91" w:rsidRPr="00006C91" w:rsidRDefault="00006C91" w:rsidP="00006C91">
      <w:pPr>
        <w:numPr>
          <w:ilvl w:val="0"/>
          <w:numId w:val="5"/>
        </w:numPr>
        <w:rPr>
          <w:rFonts w:ascii="Arial" w:hAnsi="Arial" w:cs="Arial"/>
        </w:rPr>
      </w:pPr>
      <w:r w:rsidRPr="00006C91">
        <w:rPr>
          <w:rFonts w:ascii="Arial" w:hAnsi="Arial" w:cs="Arial"/>
        </w:rPr>
        <w:t>Check for Shadow Password Files:</w:t>
      </w:r>
    </w:p>
    <w:p w14:paraId="7C1C17AF" w14:textId="77777777" w:rsidR="00006C91" w:rsidRPr="00006C91" w:rsidRDefault="00006C91" w:rsidP="00006C91">
      <w:pPr>
        <w:pStyle w:val="ListParagraph"/>
        <w:numPr>
          <w:ilvl w:val="0"/>
          <w:numId w:val="13"/>
        </w:numPr>
        <w:rPr>
          <w:rFonts w:ascii="Arial" w:hAnsi="Arial" w:cs="Arial"/>
        </w:rPr>
      </w:pPr>
      <w:r w:rsidRPr="00006C91">
        <w:rPr>
          <w:rFonts w:ascii="Arial" w:hAnsi="Arial" w:cs="Arial"/>
        </w:rPr>
        <w:t>Example: Login to a specific Linux system, say the design server named "nyc-design1" with root privileges.</w:t>
      </w:r>
    </w:p>
    <w:p w14:paraId="5CC58DA8" w14:textId="77777777" w:rsidR="00006C91" w:rsidRPr="00006C91" w:rsidRDefault="00006C91" w:rsidP="00006C91">
      <w:pPr>
        <w:pStyle w:val="ListParagraph"/>
        <w:numPr>
          <w:ilvl w:val="0"/>
          <w:numId w:val="13"/>
        </w:numPr>
        <w:rPr>
          <w:rFonts w:ascii="Arial" w:hAnsi="Arial" w:cs="Arial"/>
        </w:rPr>
      </w:pPr>
      <w:r w:rsidRPr="00006C91">
        <w:rPr>
          <w:rFonts w:ascii="Arial" w:hAnsi="Arial" w:cs="Arial"/>
        </w:rPr>
        <w:t>Use the ls -l /etc/shadow command to view file permissions.</w:t>
      </w:r>
    </w:p>
    <w:p w14:paraId="21D85441" w14:textId="354827CC" w:rsidR="00006C91" w:rsidRPr="00006C91" w:rsidRDefault="00006C91" w:rsidP="00006C91">
      <w:pPr>
        <w:pStyle w:val="ListParagraph"/>
        <w:numPr>
          <w:ilvl w:val="2"/>
          <w:numId w:val="12"/>
        </w:numPr>
        <w:rPr>
          <w:rFonts w:ascii="Arial" w:hAnsi="Arial" w:cs="Arial"/>
        </w:rPr>
      </w:pPr>
      <w:r w:rsidRPr="00006C91">
        <w:rPr>
          <w:rFonts w:ascii="Arial" w:hAnsi="Arial" w:cs="Arial"/>
        </w:rPr>
        <w:t>Expected Result: The output should display </w:t>
      </w:r>
      <w:r w:rsidR="003B5AC7">
        <w:rPr>
          <w:rFonts w:ascii="Arial" w:hAnsi="Arial" w:cs="Arial"/>
        </w:rPr>
        <w:t>“</w:t>
      </w:r>
      <w:r w:rsidRPr="00006C91">
        <w:rPr>
          <w:rFonts w:ascii="Arial" w:hAnsi="Arial" w:cs="Arial"/>
        </w:rPr>
        <w:t>-</w:t>
      </w:r>
      <w:proofErr w:type="spellStart"/>
      <w:r w:rsidRPr="00006C91">
        <w:rPr>
          <w:rFonts w:ascii="Arial" w:hAnsi="Arial" w:cs="Arial"/>
        </w:rPr>
        <w:t>rw</w:t>
      </w:r>
      <w:proofErr w:type="spellEnd"/>
      <w:r w:rsidRPr="00006C91">
        <w:rPr>
          <w:rFonts w:ascii="Arial" w:hAnsi="Arial" w:cs="Arial"/>
        </w:rPr>
        <w:t>-------</w:t>
      </w:r>
      <w:r w:rsidR="003B5AC7">
        <w:rPr>
          <w:rFonts w:ascii="Arial" w:hAnsi="Arial" w:cs="Arial"/>
        </w:rPr>
        <w:t>"</w:t>
      </w:r>
      <w:r w:rsidRPr="00006C91">
        <w:rPr>
          <w:rFonts w:ascii="Arial" w:hAnsi="Arial" w:cs="Arial"/>
        </w:rPr>
        <w:t xml:space="preserve"> permissions, indicating only </w:t>
      </w:r>
      <w:r w:rsidR="00E579FF">
        <w:rPr>
          <w:rFonts w:ascii="Arial" w:hAnsi="Arial" w:cs="Arial"/>
        </w:rPr>
        <w:t xml:space="preserve">the </w:t>
      </w:r>
      <w:r w:rsidRPr="00006C91">
        <w:rPr>
          <w:rFonts w:ascii="Arial" w:hAnsi="Arial" w:cs="Arial"/>
        </w:rPr>
        <w:t>root can read and write to the shadow file. This restricts unauthorized access to password hashes.</w:t>
      </w:r>
    </w:p>
    <w:p w14:paraId="043297D4" w14:textId="77777777" w:rsidR="00006C91" w:rsidRDefault="00006C91" w:rsidP="00006C91">
      <w:pPr>
        <w:ind w:left="720"/>
        <w:rPr>
          <w:rFonts w:ascii="Arial" w:hAnsi="Arial" w:cs="Arial"/>
        </w:rPr>
      </w:pPr>
    </w:p>
    <w:p w14:paraId="0324FC83" w14:textId="379903C6" w:rsidR="00006C91" w:rsidRPr="00006C91" w:rsidRDefault="00006C91" w:rsidP="00006C91">
      <w:pPr>
        <w:numPr>
          <w:ilvl w:val="0"/>
          <w:numId w:val="5"/>
        </w:numPr>
        <w:rPr>
          <w:rFonts w:ascii="Arial" w:hAnsi="Arial" w:cs="Arial"/>
        </w:rPr>
      </w:pPr>
      <w:r w:rsidRPr="00006C91">
        <w:rPr>
          <w:rFonts w:ascii="Arial" w:hAnsi="Arial" w:cs="Arial"/>
        </w:rPr>
        <w:t>Analyze Shadow Password Files (if accessible):</w:t>
      </w:r>
    </w:p>
    <w:p w14:paraId="3CF7D839" w14:textId="12D2EFDC" w:rsidR="00006C91" w:rsidRPr="00006C91" w:rsidRDefault="00006C91" w:rsidP="00006C91">
      <w:pPr>
        <w:pStyle w:val="ListParagraph"/>
        <w:numPr>
          <w:ilvl w:val="0"/>
          <w:numId w:val="14"/>
        </w:numPr>
        <w:rPr>
          <w:rFonts w:ascii="Arial" w:hAnsi="Arial" w:cs="Arial"/>
        </w:rPr>
      </w:pPr>
      <w:r w:rsidRPr="00006C91">
        <w:rPr>
          <w:rFonts w:ascii="Arial" w:hAnsi="Arial" w:cs="Arial"/>
        </w:rPr>
        <w:t xml:space="preserve">Warning: The shadow command exposes password hashes, so use it </w:t>
      </w:r>
      <w:r w:rsidR="004F488A">
        <w:rPr>
          <w:rFonts w:ascii="Arial" w:hAnsi="Arial" w:cs="Arial"/>
        </w:rPr>
        <w:t>cautiously</w:t>
      </w:r>
      <w:r w:rsidRPr="00006C91">
        <w:rPr>
          <w:rFonts w:ascii="Arial" w:hAnsi="Arial" w:cs="Arial"/>
        </w:rPr>
        <w:t xml:space="preserve"> and only if necessary.</w:t>
      </w:r>
    </w:p>
    <w:p w14:paraId="0B2EEA1D" w14:textId="77777777" w:rsidR="00006C91" w:rsidRPr="00006C91" w:rsidRDefault="00006C91" w:rsidP="00006C91">
      <w:pPr>
        <w:pStyle w:val="ListParagraph"/>
        <w:numPr>
          <w:ilvl w:val="0"/>
          <w:numId w:val="14"/>
        </w:numPr>
        <w:rPr>
          <w:rFonts w:ascii="Arial" w:hAnsi="Arial" w:cs="Arial"/>
        </w:rPr>
      </w:pPr>
      <w:r w:rsidRPr="00006C91">
        <w:rPr>
          <w:rFonts w:ascii="Arial" w:hAnsi="Arial" w:cs="Arial"/>
        </w:rPr>
        <w:t>Analyze the output for lines beginning with "g:". These represent group entries.</w:t>
      </w:r>
    </w:p>
    <w:p w14:paraId="21D81821" w14:textId="2DFAA1C6" w:rsidR="00006C91" w:rsidRPr="00006C91" w:rsidRDefault="00006C91" w:rsidP="00006C91">
      <w:pPr>
        <w:numPr>
          <w:ilvl w:val="2"/>
          <w:numId w:val="5"/>
        </w:numPr>
        <w:rPr>
          <w:rFonts w:ascii="Arial" w:hAnsi="Arial" w:cs="Arial"/>
        </w:rPr>
      </w:pPr>
      <w:r w:rsidRPr="00006C91">
        <w:rPr>
          <w:rFonts w:ascii="Arial" w:hAnsi="Arial" w:cs="Arial"/>
        </w:rPr>
        <w:t>Example: If a line like </w:t>
      </w:r>
      <w:r w:rsidRPr="00006C91">
        <w:rPr>
          <w:rFonts w:ascii="Arial" w:hAnsi="Arial" w:cs="Arial"/>
        </w:rPr>
        <w:t>g: designers:!:</w:t>
      </w:r>
      <w:r w:rsidRPr="00006C91">
        <w:rPr>
          <w:rFonts w:ascii="Arial" w:hAnsi="Arial" w:cs="Arial"/>
        </w:rPr>
        <w:t>10000:0:99999:7::: is found, it indicates the presence of a group named "designers" with a password hash. This is a security risk.</w:t>
      </w:r>
    </w:p>
    <w:p w14:paraId="7A22694D" w14:textId="77777777" w:rsidR="00006C91" w:rsidRPr="00006C91" w:rsidRDefault="00006C91" w:rsidP="00006C91">
      <w:pPr>
        <w:numPr>
          <w:ilvl w:val="2"/>
          <w:numId w:val="5"/>
        </w:numPr>
        <w:rPr>
          <w:rFonts w:ascii="Arial" w:hAnsi="Arial" w:cs="Arial"/>
        </w:rPr>
      </w:pPr>
      <w:r w:rsidRPr="00006C91">
        <w:rPr>
          <w:rFonts w:ascii="Arial" w:hAnsi="Arial" w:cs="Arial"/>
        </w:rPr>
        <w:t>Expected Result: Ideally, no group entries with passwords should be present.</w:t>
      </w:r>
    </w:p>
    <w:p w14:paraId="710F5737" w14:textId="77777777" w:rsidR="00006C91" w:rsidRDefault="00006C91" w:rsidP="00006C91">
      <w:pPr>
        <w:ind w:left="720"/>
        <w:rPr>
          <w:rFonts w:ascii="Arial" w:hAnsi="Arial" w:cs="Arial"/>
        </w:rPr>
      </w:pPr>
    </w:p>
    <w:p w14:paraId="152E9B79" w14:textId="30D83253" w:rsidR="00006C91" w:rsidRPr="00006C91" w:rsidRDefault="00006C91" w:rsidP="00006C91">
      <w:pPr>
        <w:numPr>
          <w:ilvl w:val="0"/>
          <w:numId w:val="5"/>
        </w:numPr>
        <w:rPr>
          <w:rFonts w:ascii="Arial" w:hAnsi="Arial" w:cs="Arial"/>
        </w:rPr>
      </w:pPr>
      <w:r w:rsidRPr="00006C91">
        <w:rPr>
          <w:rFonts w:ascii="Arial" w:hAnsi="Arial" w:cs="Arial"/>
        </w:rPr>
        <w:t>Review Group Permissions:</w:t>
      </w:r>
    </w:p>
    <w:p w14:paraId="380F2508" w14:textId="77777777" w:rsidR="00006C91" w:rsidRPr="00006C91" w:rsidRDefault="00006C91" w:rsidP="00006C91">
      <w:pPr>
        <w:pStyle w:val="ListParagraph"/>
        <w:numPr>
          <w:ilvl w:val="0"/>
          <w:numId w:val="15"/>
        </w:numPr>
        <w:rPr>
          <w:rFonts w:ascii="Arial" w:hAnsi="Arial" w:cs="Arial"/>
        </w:rPr>
      </w:pPr>
      <w:r w:rsidRPr="00006C91">
        <w:rPr>
          <w:rFonts w:ascii="Arial" w:hAnsi="Arial" w:cs="Arial"/>
        </w:rPr>
        <w:t>Example: Use the getent group command to list all groups on the system.</w:t>
      </w:r>
    </w:p>
    <w:p w14:paraId="380C86F6" w14:textId="77777777" w:rsidR="00006C91" w:rsidRPr="00006C91" w:rsidRDefault="00006C91" w:rsidP="00006C91">
      <w:pPr>
        <w:pStyle w:val="ListParagraph"/>
        <w:numPr>
          <w:ilvl w:val="0"/>
          <w:numId w:val="15"/>
        </w:numPr>
        <w:rPr>
          <w:rFonts w:ascii="Arial" w:hAnsi="Arial" w:cs="Arial"/>
        </w:rPr>
      </w:pPr>
      <w:r w:rsidRPr="00006C91">
        <w:rPr>
          <w:rFonts w:ascii="Arial" w:hAnsi="Arial" w:cs="Arial"/>
        </w:rPr>
        <w:t>Analyze entries for groups with special privileges, such as the "sudo" group that allows administrative tasks.</w:t>
      </w:r>
    </w:p>
    <w:p w14:paraId="53A26A27" w14:textId="77777777" w:rsidR="00006C91" w:rsidRPr="00006C91" w:rsidRDefault="00006C91" w:rsidP="00006C91">
      <w:pPr>
        <w:pStyle w:val="ListParagraph"/>
        <w:numPr>
          <w:ilvl w:val="0"/>
          <w:numId w:val="15"/>
        </w:numPr>
        <w:rPr>
          <w:rFonts w:ascii="Arial" w:hAnsi="Arial" w:cs="Arial"/>
        </w:rPr>
      </w:pPr>
      <w:r w:rsidRPr="00006C91">
        <w:rPr>
          <w:rFonts w:ascii="Arial" w:hAnsi="Arial" w:cs="Arial"/>
        </w:rPr>
        <w:t>Use the id username command to check group membership for users with elevated privileges. For instance, id logoadmin might reveal membership in the "sudo" group.</w:t>
      </w:r>
    </w:p>
    <w:p w14:paraId="18CF2B65" w14:textId="77777777" w:rsidR="00006C91" w:rsidRPr="00006C91" w:rsidRDefault="00006C91" w:rsidP="00006C91">
      <w:pPr>
        <w:numPr>
          <w:ilvl w:val="2"/>
          <w:numId w:val="5"/>
        </w:numPr>
        <w:rPr>
          <w:rFonts w:ascii="Arial" w:hAnsi="Arial" w:cs="Arial"/>
        </w:rPr>
      </w:pPr>
      <w:r w:rsidRPr="00006C91">
        <w:rPr>
          <w:rFonts w:ascii="Arial" w:hAnsi="Arial" w:cs="Arial"/>
        </w:rPr>
        <w:t>Expected Result: Users with elevated privileges should belong to specific groups granting those permissions. Group passwords should not be used for authorization.</w:t>
      </w:r>
    </w:p>
    <w:p w14:paraId="011D9F23" w14:textId="77777777" w:rsidR="00006C91" w:rsidRDefault="00006C91" w:rsidP="00006C91">
      <w:pPr>
        <w:rPr>
          <w:rFonts w:ascii="Arial" w:hAnsi="Arial" w:cs="Arial"/>
        </w:rPr>
      </w:pPr>
    </w:p>
    <w:p w14:paraId="79FBEC8A" w14:textId="77777777" w:rsidR="00006C91" w:rsidRDefault="00006C91" w:rsidP="00006C91">
      <w:pPr>
        <w:rPr>
          <w:rFonts w:ascii="Arial" w:hAnsi="Arial" w:cs="Arial"/>
        </w:rPr>
      </w:pPr>
    </w:p>
    <w:p w14:paraId="5EC07145" w14:textId="686EB3FD" w:rsidR="00006C91" w:rsidRPr="00006C91" w:rsidRDefault="00006C91" w:rsidP="00006C91">
      <w:pPr>
        <w:rPr>
          <w:rFonts w:ascii="Arial" w:hAnsi="Arial" w:cs="Arial"/>
        </w:rPr>
      </w:pPr>
      <w:r w:rsidRPr="00006C91">
        <w:rPr>
          <w:rFonts w:ascii="Arial" w:hAnsi="Arial" w:cs="Arial"/>
        </w:rPr>
        <w:lastRenderedPageBreak/>
        <w:t>Validation:</w:t>
      </w:r>
    </w:p>
    <w:p w14:paraId="0B5EECF9" w14:textId="77777777" w:rsidR="00006C91" w:rsidRDefault="00006C91" w:rsidP="00006C91">
      <w:pPr>
        <w:ind w:left="720"/>
        <w:rPr>
          <w:rFonts w:ascii="Arial" w:hAnsi="Arial" w:cs="Arial"/>
        </w:rPr>
      </w:pPr>
    </w:p>
    <w:p w14:paraId="17C64B05" w14:textId="031D053F" w:rsidR="00006C91" w:rsidRPr="00006C91" w:rsidRDefault="00006C91" w:rsidP="00006C91">
      <w:pPr>
        <w:numPr>
          <w:ilvl w:val="0"/>
          <w:numId w:val="6"/>
        </w:numPr>
        <w:rPr>
          <w:rFonts w:ascii="Arial" w:hAnsi="Arial" w:cs="Arial"/>
        </w:rPr>
      </w:pPr>
      <w:r w:rsidRPr="00006C91">
        <w:rPr>
          <w:rFonts w:ascii="Arial" w:hAnsi="Arial" w:cs="Arial"/>
        </w:rPr>
        <w:t>The absence of group entries with passwords in the shadow file indicates a secure configuration.</w:t>
      </w:r>
    </w:p>
    <w:p w14:paraId="2D38C853" w14:textId="77777777" w:rsidR="00006C91" w:rsidRPr="00006C91" w:rsidRDefault="00006C91" w:rsidP="00006C91">
      <w:pPr>
        <w:numPr>
          <w:ilvl w:val="0"/>
          <w:numId w:val="6"/>
        </w:numPr>
        <w:rPr>
          <w:rFonts w:ascii="Arial" w:hAnsi="Arial" w:cs="Arial"/>
        </w:rPr>
      </w:pPr>
      <w:r w:rsidRPr="00006C91">
        <w:rPr>
          <w:rFonts w:ascii="Arial" w:hAnsi="Arial" w:cs="Arial"/>
        </w:rPr>
        <w:t>User privileges should be managed through group memberships and the sudoers file, not group passwords.</w:t>
      </w:r>
    </w:p>
    <w:p w14:paraId="7669D2E5" w14:textId="77777777" w:rsidR="00006C91" w:rsidRPr="00006C91" w:rsidRDefault="00006C91" w:rsidP="00006C91">
      <w:pPr>
        <w:numPr>
          <w:ilvl w:val="0"/>
          <w:numId w:val="6"/>
        </w:numPr>
        <w:rPr>
          <w:rFonts w:ascii="Arial" w:hAnsi="Arial" w:cs="Arial"/>
        </w:rPr>
      </w:pPr>
      <w:r w:rsidRPr="00006C91">
        <w:rPr>
          <w:rFonts w:ascii="Arial" w:hAnsi="Arial" w:cs="Arial"/>
        </w:rPr>
        <w:t>If group passwords are identified, further investigation is necessary to understand their purpose and potential security risks.</w:t>
      </w:r>
    </w:p>
    <w:p w14:paraId="4E3AD687" w14:textId="77777777" w:rsidR="00006C91" w:rsidRDefault="00006C91" w:rsidP="00006C91">
      <w:pPr>
        <w:rPr>
          <w:rFonts w:ascii="Arial" w:hAnsi="Arial" w:cs="Arial"/>
          <w:b/>
          <w:bCs/>
        </w:rPr>
      </w:pPr>
    </w:p>
    <w:p w14:paraId="54CC849D" w14:textId="50AE6A8F" w:rsidR="00006C91" w:rsidRPr="00006C91" w:rsidRDefault="00006C91" w:rsidP="00006C91">
      <w:pPr>
        <w:rPr>
          <w:rFonts w:ascii="Arial" w:hAnsi="Arial" w:cs="Arial"/>
        </w:rPr>
      </w:pPr>
      <w:r w:rsidRPr="00006C91">
        <w:rPr>
          <w:rFonts w:ascii="Arial" w:hAnsi="Arial" w:cs="Arial"/>
        </w:rPr>
        <w:t>Reporting:</w:t>
      </w:r>
    </w:p>
    <w:p w14:paraId="45086AC1" w14:textId="13799400" w:rsidR="00006C91" w:rsidRPr="00006C91" w:rsidRDefault="00006C91" w:rsidP="00006C91">
      <w:pPr>
        <w:numPr>
          <w:ilvl w:val="0"/>
          <w:numId w:val="7"/>
        </w:numPr>
        <w:rPr>
          <w:rFonts w:ascii="Arial" w:hAnsi="Arial" w:cs="Arial"/>
        </w:rPr>
      </w:pPr>
      <w:r w:rsidRPr="00006C91">
        <w:rPr>
          <w:rFonts w:ascii="Arial" w:hAnsi="Arial" w:cs="Arial"/>
        </w:rPr>
        <w:t>Document the audit findings, including the number of Linux systems reviewed (e.g., 50 design workstations across all offices) and any instances of group passwords encountered (e.g., a group password identified on the "</w:t>
      </w:r>
      <w:r w:rsidR="004F488A">
        <w:rPr>
          <w:rFonts w:ascii="Arial" w:hAnsi="Arial" w:cs="Arial"/>
        </w:rPr>
        <w:t>NYC-design1</w:t>
      </w:r>
      <w:r w:rsidRPr="00006C91">
        <w:rPr>
          <w:rFonts w:ascii="Arial" w:hAnsi="Arial" w:cs="Arial"/>
        </w:rPr>
        <w:t>" server).</w:t>
      </w:r>
    </w:p>
    <w:p w14:paraId="6EF44148" w14:textId="77777777" w:rsidR="00006C91" w:rsidRPr="00006C91" w:rsidRDefault="00006C91" w:rsidP="00006C91">
      <w:pPr>
        <w:numPr>
          <w:ilvl w:val="0"/>
          <w:numId w:val="7"/>
        </w:numPr>
        <w:rPr>
          <w:rFonts w:ascii="Arial" w:hAnsi="Arial" w:cs="Arial"/>
        </w:rPr>
      </w:pPr>
      <w:r w:rsidRPr="00006C91">
        <w:rPr>
          <w:rFonts w:ascii="Arial" w:hAnsi="Arial" w:cs="Arial"/>
        </w:rPr>
        <w:t>Recommend the removal of group passwords and suggest alternative methods for managing user privileges (e.g., sudo groups).</w:t>
      </w:r>
    </w:p>
    <w:p w14:paraId="636F6FE3" w14:textId="77777777" w:rsidR="00006C91" w:rsidRDefault="00006C91" w:rsidP="00006C91">
      <w:pPr>
        <w:rPr>
          <w:rFonts w:ascii="Arial" w:hAnsi="Arial" w:cs="Arial"/>
          <w:b/>
          <w:bCs/>
        </w:rPr>
      </w:pPr>
    </w:p>
    <w:p w14:paraId="2B7958D3" w14:textId="4244C612" w:rsidR="00006C91" w:rsidRPr="00006C91" w:rsidRDefault="00006C91" w:rsidP="00006C91">
      <w:pPr>
        <w:rPr>
          <w:rFonts w:ascii="Arial" w:hAnsi="Arial" w:cs="Arial"/>
        </w:rPr>
      </w:pPr>
      <w:r w:rsidRPr="00006C91">
        <w:rPr>
          <w:rFonts w:ascii="Arial" w:hAnsi="Arial" w:cs="Arial"/>
        </w:rPr>
        <w:t>Recommendations</w:t>
      </w:r>
      <w:r w:rsidRPr="00006C91">
        <w:rPr>
          <w:rFonts w:ascii="Arial" w:hAnsi="Arial" w:cs="Arial"/>
          <w:b/>
          <w:bCs/>
        </w:rPr>
        <w:t>:</w:t>
      </w:r>
    </w:p>
    <w:p w14:paraId="69515F41" w14:textId="77777777" w:rsidR="00006C91" w:rsidRPr="00006C91" w:rsidRDefault="00006C91" w:rsidP="00006C91">
      <w:pPr>
        <w:numPr>
          <w:ilvl w:val="0"/>
          <w:numId w:val="8"/>
        </w:numPr>
        <w:rPr>
          <w:rFonts w:ascii="Arial" w:hAnsi="Arial" w:cs="Arial"/>
        </w:rPr>
      </w:pPr>
      <w:r w:rsidRPr="00006C91">
        <w:rPr>
          <w:rFonts w:ascii="Arial" w:hAnsi="Arial" w:cs="Arial"/>
        </w:rPr>
        <w:t>Disable any existing group passwords identified during the audit.</w:t>
      </w:r>
    </w:p>
    <w:p w14:paraId="71C04130" w14:textId="77777777" w:rsidR="00006C91" w:rsidRPr="00006C91" w:rsidRDefault="00006C91" w:rsidP="00006C91">
      <w:pPr>
        <w:numPr>
          <w:ilvl w:val="0"/>
          <w:numId w:val="8"/>
        </w:numPr>
        <w:rPr>
          <w:rFonts w:ascii="Arial" w:hAnsi="Arial" w:cs="Arial"/>
        </w:rPr>
      </w:pPr>
      <w:r w:rsidRPr="00006C91">
        <w:rPr>
          <w:rFonts w:ascii="Arial" w:hAnsi="Arial" w:cs="Arial"/>
        </w:rPr>
        <w:t>Implement role-based access control (RBAC) to assign permissions based on user roles (e.g., designer, project manager, IT admin).</w:t>
      </w:r>
    </w:p>
    <w:p w14:paraId="7791C2F3" w14:textId="77777777" w:rsidR="00006C91" w:rsidRPr="00006C91" w:rsidRDefault="00006C91" w:rsidP="00006C91">
      <w:pPr>
        <w:numPr>
          <w:ilvl w:val="1"/>
          <w:numId w:val="8"/>
        </w:numPr>
        <w:rPr>
          <w:rFonts w:ascii="Arial" w:hAnsi="Arial" w:cs="Arial"/>
        </w:rPr>
      </w:pPr>
      <w:r w:rsidRPr="00006C91">
        <w:rPr>
          <w:rFonts w:ascii="Arial" w:hAnsi="Arial" w:cs="Arial"/>
        </w:rPr>
        <w:t>Example: Designers might be assigned a group allowing access to design software and project folders, while IT admins would have a separate group with broader system access.</w:t>
      </w:r>
    </w:p>
    <w:p w14:paraId="2DF0CF80" w14:textId="77777777" w:rsidR="00006C91" w:rsidRPr="00006C91" w:rsidRDefault="00006C91" w:rsidP="00006C91">
      <w:pPr>
        <w:numPr>
          <w:ilvl w:val="0"/>
          <w:numId w:val="8"/>
        </w:numPr>
        <w:rPr>
          <w:rFonts w:ascii="Arial" w:hAnsi="Arial" w:cs="Arial"/>
        </w:rPr>
      </w:pPr>
      <w:r w:rsidRPr="00006C91">
        <w:rPr>
          <w:rFonts w:ascii="Arial" w:hAnsi="Arial" w:cs="Arial"/>
        </w:rPr>
        <w:t>Utilize the sudoers file to grant specific users elevated privileges for defined commands. For instance, a "logoadmin" user might require sudo access to install design software updates.</w:t>
      </w:r>
    </w:p>
    <w:p w14:paraId="0A5538A5" w14:textId="78CDA5CF" w:rsidR="00006C91" w:rsidRPr="00006C91" w:rsidRDefault="00006C91" w:rsidP="00006C91">
      <w:pPr>
        <w:numPr>
          <w:ilvl w:val="0"/>
          <w:numId w:val="8"/>
        </w:numPr>
        <w:rPr>
          <w:rFonts w:ascii="Arial" w:hAnsi="Arial" w:cs="Arial"/>
        </w:rPr>
      </w:pPr>
      <w:r w:rsidRPr="00006C91">
        <w:rPr>
          <w:rFonts w:ascii="Arial" w:hAnsi="Arial" w:cs="Arial"/>
        </w:rPr>
        <w:t>Educate users on secure password practices and avoiding shared group passwords. Conduct security awareness training highlighting the risks of weak passwords and the benefits of multi-factor authentication.</w:t>
      </w:r>
    </w:p>
    <w:p w14:paraId="0187223A" w14:textId="77777777" w:rsidR="00006C91" w:rsidRPr="003F756D" w:rsidRDefault="00006C91" w:rsidP="005A0EFC">
      <w:pPr>
        <w:rPr>
          <w:rFonts w:ascii="Arial" w:hAnsi="Arial" w:cs="Arial"/>
        </w:rPr>
      </w:pPr>
    </w:p>
    <w:p w14:paraId="0028269E" w14:textId="77777777" w:rsidR="005A0EFC" w:rsidRPr="003F756D" w:rsidRDefault="005A0EFC" w:rsidP="005A0EFC">
      <w:pPr>
        <w:rPr>
          <w:rFonts w:ascii="Arial" w:hAnsi="Arial" w:cs="Arial"/>
        </w:rPr>
      </w:pPr>
    </w:p>
    <w:p w14:paraId="020AE96B" w14:textId="77777777" w:rsidR="005A0EFC" w:rsidRPr="003F756D" w:rsidRDefault="005A0EFC" w:rsidP="005A0EFC">
      <w:pPr>
        <w:rPr>
          <w:rFonts w:ascii="Arial" w:hAnsi="Arial" w:cs="Arial"/>
        </w:rPr>
      </w:pPr>
    </w:p>
    <w:p w14:paraId="26092A35" w14:textId="2D9F7790" w:rsidR="003F756D" w:rsidRPr="003F756D" w:rsidRDefault="003F756D" w:rsidP="005A0EFC">
      <w:pPr>
        <w:rPr>
          <w:rFonts w:ascii="Arial" w:hAnsi="Arial" w:cs="Arial"/>
        </w:rPr>
      </w:pPr>
      <w:r w:rsidRPr="003F756D">
        <w:rPr>
          <w:rFonts w:ascii="Arial" w:hAnsi="Arial" w:cs="Arial"/>
        </w:rPr>
        <w:t>Strong passwords are the cornerstone of any secure system, and at Artistry Logo Design Co., we take this principle seriously. Building upon the foundation laid in Audit Step 9, we're committed to fortifying password security on our Windows servers.</w:t>
      </w:r>
    </w:p>
    <w:p w14:paraId="7DC37118" w14:textId="77777777" w:rsidR="003F756D" w:rsidRPr="003F756D" w:rsidRDefault="003F756D" w:rsidP="005A0EFC">
      <w:pPr>
        <w:rPr>
          <w:rFonts w:ascii="Arial" w:hAnsi="Arial" w:cs="Arial"/>
        </w:rPr>
      </w:pPr>
    </w:p>
    <w:p w14:paraId="7ED86F75" w14:textId="48A50526" w:rsidR="005A0EFC" w:rsidRPr="003F756D" w:rsidRDefault="005A0EFC" w:rsidP="005A0EFC">
      <w:pPr>
        <w:rPr>
          <w:rFonts w:ascii="Arial" w:hAnsi="Arial" w:cs="Arial"/>
        </w:rPr>
      </w:pPr>
      <w:r w:rsidRPr="003F756D">
        <w:rPr>
          <w:rFonts w:ascii="Arial" w:hAnsi="Arial" w:cs="Arial"/>
        </w:rPr>
        <w:t>Procedures:</w:t>
      </w:r>
    </w:p>
    <w:p w14:paraId="5038E658" w14:textId="77777777" w:rsidR="005A0EFC" w:rsidRPr="003F756D" w:rsidRDefault="005A0EFC" w:rsidP="005A0EFC">
      <w:pPr>
        <w:rPr>
          <w:rFonts w:ascii="Arial" w:hAnsi="Arial" w:cs="Arial"/>
        </w:rPr>
      </w:pPr>
    </w:p>
    <w:p w14:paraId="31E9AE23" w14:textId="77777777" w:rsidR="005A0EFC" w:rsidRPr="003F756D" w:rsidRDefault="005A0EFC" w:rsidP="005A0EFC">
      <w:pPr>
        <w:rPr>
          <w:rFonts w:ascii="Arial" w:hAnsi="Arial" w:cs="Arial"/>
        </w:rPr>
      </w:pPr>
      <w:r w:rsidRPr="003F756D">
        <w:rPr>
          <w:rFonts w:ascii="Arial" w:hAnsi="Arial" w:cs="Arial"/>
        </w:rPr>
        <w:t>Review Active Directory Password Policy:</w:t>
      </w:r>
    </w:p>
    <w:p w14:paraId="6CCA4B54" w14:textId="77777777" w:rsidR="005A0EFC" w:rsidRPr="003F756D" w:rsidRDefault="005A0EFC" w:rsidP="005A0EFC">
      <w:pPr>
        <w:rPr>
          <w:rFonts w:ascii="Arial" w:hAnsi="Arial" w:cs="Arial"/>
        </w:rPr>
      </w:pPr>
    </w:p>
    <w:p w14:paraId="27B8D4D2"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An IT admin logs in to a domain controller in the New York office with local administrator privileges.</w:t>
      </w:r>
    </w:p>
    <w:p w14:paraId="78C94724"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They access the Group Policy Management Console (GPMC) and navigate to the policy applied to the file servers located across all offices.</w:t>
      </w:r>
    </w:p>
    <w:p w14:paraId="5CBB1B86"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Upon reviewing the "Password Policy" settings, they discover the following:</w:t>
      </w:r>
    </w:p>
    <w:p w14:paraId="111BCFA8"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lastRenderedPageBreak/>
        <w:t>Minimum password length: 8 characters (not meeting the recommended minimum of 12 characters).</w:t>
      </w:r>
    </w:p>
    <w:p w14:paraId="72FA09B0"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Require digits, lowercase characters, and uppercase characters: Enabled (positive finding).</w:t>
      </w:r>
    </w:p>
    <w:p w14:paraId="7D52A4D6" w14:textId="6E0D89AE" w:rsidR="005A0EFC" w:rsidRPr="003F756D" w:rsidRDefault="005A0EFC" w:rsidP="003F756D">
      <w:pPr>
        <w:pStyle w:val="ListParagraph"/>
        <w:numPr>
          <w:ilvl w:val="0"/>
          <w:numId w:val="1"/>
        </w:numPr>
        <w:rPr>
          <w:rFonts w:ascii="Arial" w:hAnsi="Arial" w:cs="Arial"/>
        </w:rPr>
      </w:pPr>
      <w:r w:rsidRPr="003F756D">
        <w:rPr>
          <w:rFonts w:ascii="Arial" w:hAnsi="Arial" w:cs="Arial"/>
        </w:rPr>
        <w:t xml:space="preserve">Require special characters: Disabled (increases password </w:t>
      </w:r>
      <w:r w:rsidR="006B4318" w:rsidRPr="003F756D">
        <w:rPr>
          <w:rFonts w:ascii="Arial" w:hAnsi="Arial" w:cs="Arial"/>
        </w:rPr>
        <w:t>guess ability</w:t>
      </w:r>
      <w:r w:rsidRPr="003F756D">
        <w:rPr>
          <w:rFonts w:ascii="Arial" w:hAnsi="Arial" w:cs="Arial"/>
        </w:rPr>
        <w:t>).</w:t>
      </w:r>
    </w:p>
    <w:p w14:paraId="668AA857"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Password history length: 10 passwords (too short, allowing potential password reuse).</w:t>
      </w:r>
    </w:p>
    <w:p w14:paraId="70690285"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Maximum password age: Not configured (passwords never expire, a security risk).</w:t>
      </w:r>
    </w:p>
    <w:p w14:paraId="07929E42" w14:textId="77777777" w:rsidR="005A0EFC" w:rsidRPr="003F756D" w:rsidRDefault="005A0EFC" w:rsidP="003F756D">
      <w:pPr>
        <w:pStyle w:val="ListParagraph"/>
        <w:numPr>
          <w:ilvl w:val="0"/>
          <w:numId w:val="1"/>
        </w:numPr>
        <w:rPr>
          <w:rFonts w:ascii="Arial" w:hAnsi="Arial" w:cs="Arial"/>
        </w:rPr>
      </w:pPr>
      <w:r w:rsidRPr="003F756D">
        <w:rPr>
          <w:rFonts w:ascii="Arial" w:hAnsi="Arial" w:cs="Arial"/>
        </w:rPr>
        <w:t>Account lockout duration: 10 minutes (reasonable for allowing recovery from accidental lockouts).</w:t>
      </w:r>
    </w:p>
    <w:p w14:paraId="1ECDF9B5" w14:textId="137A6842" w:rsidR="005A0EFC" w:rsidRPr="003F756D" w:rsidRDefault="005A0EFC" w:rsidP="003F756D">
      <w:pPr>
        <w:pStyle w:val="ListParagraph"/>
        <w:numPr>
          <w:ilvl w:val="0"/>
          <w:numId w:val="1"/>
        </w:numPr>
        <w:rPr>
          <w:rFonts w:ascii="Arial" w:hAnsi="Arial" w:cs="Arial"/>
        </w:rPr>
      </w:pPr>
      <w:r w:rsidRPr="003F756D">
        <w:rPr>
          <w:rFonts w:ascii="Arial" w:hAnsi="Arial" w:cs="Arial"/>
        </w:rPr>
        <w:t>Account lockout threshold: 3 failed login attempts (a low threshold might hinder legitimate users)</w:t>
      </w:r>
      <w:r w:rsidR="006A0E50" w:rsidRPr="006A0E50">
        <w:rPr>
          <w:color w:val="000000"/>
        </w:rPr>
        <w:t xml:space="preserve"> </w:t>
      </w:r>
      <w:r w:rsidR="006A0E50" w:rsidRPr="006A0E50">
        <w:rPr>
          <w:rFonts w:ascii="Arial" w:hAnsi="Arial" w:cs="Arial"/>
        </w:rPr>
        <w:t>(Davis et al., 2020)</w:t>
      </w:r>
      <w:r w:rsidRPr="003F756D">
        <w:rPr>
          <w:rFonts w:ascii="Arial" w:hAnsi="Arial" w:cs="Arial"/>
        </w:rPr>
        <w:t>.</w:t>
      </w:r>
    </w:p>
    <w:p w14:paraId="4340132B" w14:textId="77777777" w:rsidR="003F756D" w:rsidRPr="003F756D" w:rsidRDefault="003F756D" w:rsidP="005A0EFC">
      <w:pPr>
        <w:rPr>
          <w:rFonts w:ascii="Arial" w:hAnsi="Arial" w:cs="Arial"/>
        </w:rPr>
      </w:pPr>
    </w:p>
    <w:p w14:paraId="260E3632" w14:textId="3DE8AC0F" w:rsidR="00006C91" w:rsidRDefault="00006C91" w:rsidP="005A0EFC">
      <w:pPr>
        <w:rPr>
          <w:rFonts w:ascii="Arial" w:hAnsi="Arial" w:cs="Arial"/>
        </w:rPr>
      </w:pPr>
      <w:r>
        <w:rPr>
          <w:rFonts w:ascii="Arial" w:hAnsi="Arial" w:cs="Arial"/>
        </w:rPr>
        <w:t>Validation:</w:t>
      </w:r>
    </w:p>
    <w:p w14:paraId="5EF16347" w14:textId="59C99962" w:rsidR="005A0EFC" w:rsidRPr="003F756D" w:rsidRDefault="005A0EFC" w:rsidP="005A0EFC">
      <w:pPr>
        <w:rPr>
          <w:rFonts w:ascii="Arial" w:hAnsi="Arial" w:cs="Arial"/>
        </w:rPr>
      </w:pPr>
      <w:r w:rsidRPr="003F756D">
        <w:rPr>
          <w:rFonts w:ascii="Arial" w:hAnsi="Arial" w:cs="Arial"/>
        </w:rPr>
        <w:t>Verify Password Policy Enforcement:</w:t>
      </w:r>
    </w:p>
    <w:p w14:paraId="6D7A826B" w14:textId="77777777" w:rsidR="005A0EFC" w:rsidRPr="003F756D" w:rsidRDefault="005A0EFC" w:rsidP="005A0EFC">
      <w:pPr>
        <w:rPr>
          <w:rFonts w:ascii="Arial" w:hAnsi="Arial" w:cs="Arial"/>
        </w:rPr>
      </w:pPr>
    </w:p>
    <w:p w14:paraId="0FEA24BB" w14:textId="77777777" w:rsidR="005A0EFC" w:rsidRPr="003F756D" w:rsidRDefault="005A0EFC" w:rsidP="003F756D">
      <w:pPr>
        <w:pStyle w:val="ListParagraph"/>
        <w:numPr>
          <w:ilvl w:val="0"/>
          <w:numId w:val="2"/>
        </w:numPr>
        <w:rPr>
          <w:rFonts w:ascii="Arial" w:hAnsi="Arial" w:cs="Arial"/>
        </w:rPr>
      </w:pPr>
      <w:r w:rsidRPr="003F756D">
        <w:rPr>
          <w:rFonts w:ascii="Arial" w:hAnsi="Arial" w:cs="Arial"/>
        </w:rPr>
        <w:t>The IT admin creates a test user account named "design_test" and attempts to set a weak password like "ArtLogo123!" (8 characters, meeting some but not all complexity requirements).</w:t>
      </w:r>
    </w:p>
    <w:p w14:paraId="248FD5F4" w14:textId="459A4E2E" w:rsidR="005A0EFC" w:rsidRPr="003F756D" w:rsidRDefault="005A0EFC" w:rsidP="003F756D">
      <w:pPr>
        <w:pStyle w:val="ListParagraph"/>
        <w:numPr>
          <w:ilvl w:val="0"/>
          <w:numId w:val="2"/>
        </w:numPr>
        <w:rPr>
          <w:rFonts w:ascii="Arial" w:hAnsi="Arial" w:cs="Arial"/>
        </w:rPr>
      </w:pPr>
      <w:r w:rsidRPr="003F756D">
        <w:rPr>
          <w:rFonts w:ascii="Arial" w:hAnsi="Arial" w:cs="Arial"/>
        </w:rPr>
        <w:t>The attempt to set the password fails, and an error message pops up</w:t>
      </w:r>
      <w:r w:rsidR="00E579FF">
        <w:rPr>
          <w:rFonts w:ascii="Arial" w:hAnsi="Arial" w:cs="Arial"/>
        </w:rPr>
        <w:t>,</w:t>
      </w:r>
      <w:r w:rsidRPr="003F756D">
        <w:rPr>
          <w:rFonts w:ascii="Arial" w:hAnsi="Arial" w:cs="Arial"/>
        </w:rPr>
        <w:t xml:space="preserve"> indicating the password doesn't meet the minimum complexity requirements defined in the policy (positive finding).</w:t>
      </w:r>
    </w:p>
    <w:p w14:paraId="7DAEFF35" w14:textId="77777777" w:rsidR="003F756D" w:rsidRPr="003F756D" w:rsidRDefault="003F756D" w:rsidP="005A0EFC">
      <w:pPr>
        <w:rPr>
          <w:rFonts w:ascii="Arial" w:hAnsi="Arial" w:cs="Arial"/>
        </w:rPr>
      </w:pPr>
    </w:p>
    <w:p w14:paraId="3D0FB813" w14:textId="1309E551" w:rsidR="005A0EFC" w:rsidRPr="003F756D" w:rsidRDefault="005A0EFC" w:rsidP="005A0EFC">
      <w:pPr>
        <w:rPr>
          <w:rFonts w:ascii="Arial" w:hAnsi="Arial" w:cs="Arial"/>
        </w:rPr>
      </w:pPr>
      <w:r w:rsidRPr="003F756D">
        <w:rPr>
          <w:rFonts w:ascii="Arial" w:hAnsi="Arial" w:cs="Arial"/>
        </w:rPr>
        <w:t>Review Password Filter (Optional):</w:t>
      </w:r>
    </w:p>
    <w:p w14:paraId="1F1580DA" w14:textId="77777777" w:rsidR="005A0EFC" w:rsidRPr="003F756D" w:rsidRDefault="005A0EFC" w:rsidP="005A0EFC">
      <w:pPr>
        <w:rPr>
          <w:rFonts w:ascii="Arial" w:hAnsi="Arial" w:cs="Arial"/>
        </w:rPr>
      </w:pPr>
    </w:p>
    <w:p w14:paraId="16FCFDC5" w14:textId="77777777" w:rsidR="005A0EFC" w:rsidRPr="003F756D" w:rsidRDefault="005A0EFC" w:rsidP="005A0EFC">
      <w:pPr>
        <w:rPr>
          <w:rFonts w:ascii="Arial" w:hAnsi="Arial" w:cs="Arial"/>
        </w:rPr>
      </w:pPr>
      <w:r w:rsidRPr="003F756D">
        <w:rPr>
          <w:rFonts w:ascii="Arial" w:hAnsi="Arial" w:cs="Arial"/>
        </w:rPr>
        <w:t>In this example, let's assume a password filter is not configured. However, implementing a filter to prevent dictionary words and usernames as passwords would be a recommended security improvement.</w:t>
      </w:r>
    </w:p>
    <w:p w14:paraId="2D8850EE" w14:textId="77777777" w:rsidR="003F756D" w:rsidRPr="003F756D" w:rsidRDefault="003F756D" w:rsidP="005A0EFC">
      <w:pPr>
        <w:rPr>
          <w:rFonts w:ascii="Arial" w:hAnsi="Arial" w:cs="Arial"/>
        </w:rPr>
      </w:pPr>
    </w:p>
    <w:p w14:paraId="02A0287D" w14:textId="3D818998" w:rsidR="005A0EFC" w:rsidRPr="003F756D" w:rsidRDefault="005A0EFC" w:rsidP="005A0EFC">
      <w:pPr>
        <w:rPr>
          <w:rFonts w:ascii="Arial" w:hAnsi="Arial" w:cs="Arial"/>
        </w:rPr>
      </w:pPr>
      <w:r w:rsidRPr="003F756D">
        <w:rPr>
          <w:rFonts w:ascii="Arial" w:hAnsi="Arial" w:cs="Arial"/>
        </w:rPr>
        <w:t>Expected Results:</w:t>
      </w:r>
    </w:p>
    <w:p w14:paraId="553E068C" w14:textId="77777777" w:rsidR="005A0EFC" w:rsidRPr="003F756D" w:rsidRDefault="005A0EFC" w:rsidP="005A0EFC">
      <w:pPr>
        <w:rPr>
          <w:rFonts w:ascii="Arial" w:hAnsi="Arial" w:cs="Arial"/>
        </w:rPr>
      </w:pPr>
    </w:p>
    <w:p w14:paraId="2C9A8642" w14:textId="6106CB4F" w:rsidR="005A0EFC" w:rsidRPr="003F756D" w:rsidRDefault="005A0EFC" w:rsidP="005A0EFC">
      <w:pPr>
        <w:rPr>
          <w:rFonts w:ascii="Arial" w:hAnsi="Arial" w:cs="Arial"/>
        </w:rPr>
      </w:pPr>
      <w:r w:rsidRPr="003F756D">
        <w:rPr>
          <w:rFonts w:ascii="Arial" w:hAnsi="Arial" w:cs="Arial"/>
        </w:rPr>
        <w:t>The reviewed Group Policy settings have some positive aspects (complexity requirements enforced) but fall short in other areas (minimum length, password expiration).</w:t>
      </w:r>
      <w:r w:rsidR="00006C91">
        <w:rPr>
          <w:rFonts w:ascii="Arial" w:hAnsi="Arial" w:cs="Arial"/>
        </w:rPr>
        <w:t xml:space="preserve"> </w:t>
      </w:r>
      <w:r w:rsidRPr="003F756D">
        <w:rPr>
          <w:rFonts w:ascii="Arial" w:hAnsi="Arial" w:cs="Arial"/>
        </w:rPr>
        <w:t>The password policy enforcement test confirms that weak passwords are rejected.</w:t>
      </w:r>
    </w:p>
    <w:p w14:paraId="3FE61C7C" w14:textId="77777777" w:rsidR="003F756D" w:rsidRPr="003F756D" w:rsidRDefault="003F756D" w:rsidP="005A0EFC">
      <w:pPr>
        <w:rPr>
          <w:rFonts w:ascii="Arial" w:hAnsi="Arial" w:cs="Arial"/>
        </w:rPr>
      </w:pPr>
    </w:p>
    <w:p w14:paraId="3F1D58B6" w14:textId="61958397" w:rsidR="005A0EFC" w:rsidRPr="003F756D" w:rsidRDefault="005A0EFC" w:rsidP="005A0EFC">
      <w:pPr>
        <w:rPr>
          <w:rFonts w:ascii="Arial" w:hAnsi="Arial" w:cs="Arial"/>
        </w:rPr>
      </w:pPr>
      <w:r w:rsidRPr="003F756D">
        <w:rPr>
          <w:rFonts w:ascii="Arial" w:hAnsi="Arial" w:cs="Arial"/>
        </w:rPr>
        <w:t>Reporting:</w:t>
      </w:r>
    </w:p>
    <w:p w14:paraId="63E10393" w14:textId="77777777" w:rsidR="005A0EFC" w:rsidRPr="003F756D" w:rsidRDefault="005A0EFC" w:rsidP="005A0EFC">
      <w:pPr>
        <w:rPr>
          <w:rFonts w:ascii="Arial" w:hAnsi="Arial" w:cs="Arial"/>
        </w:rPr>
      </w:pPr>
    </w:p>
    <w:p w14:paraId="4A5306DA" w14:textId="77777777" w:rsidR="005A0EFC" w:rsidRPr="003F756D" w:rsidRDefault="005A0EFC" w:rsidP="003F756D">
      <w:pPr>
        <w:pStyle w:val="ListParagraph"/>
        <w:numPr>
          <w:ilvl w:val="0"/>
          <w:numId w:val="3"/>
        </w:numPr>
        <w:rPr>
          <w:rFonts w:ascii="Arial" w:hAnsi="Arial" w:cs="Arial"/>
        </w:rPr>
      </w:pPr>
      <w:r w:rsidRPr="003F756D">
        <w:rPr>
          <w:rFonts w:ascii="Arial" w:hAnsi="Arial" w:cs="Arial"/>
        </w:rPr>
        <w:t>The IT admin documents the audit findings, highlighting the need to:</w:t>
      </w:r>
    </w:p>
    <w:p w14:paraId="6E3ABAF9" w14:textId="77777777" w:rsidR="005A0EFC" w:rsidRPr="003F756D" w:rsidRDefault="005A0EFC" w:rsidP="003F756D">
      <w:pPr>
        <w:pStyle w:val="ListParagraph"/>
        <w:numPr>
          <w:ilvl w:val="0"/>
          <w:numId w:val="3"/>
        </w:numPr>
        <w:rPr>
          <w:rFonts w:ascii="Arial" w:hAnsi="Arial" w:cs="Arial"/>
        </w:rPr>
      </w:pPr>
      <w:r w:rsidRPr="003F756D">
        <w:rPr>
          <w:rFonts w:ascii="Arial" w:hAnsi="Arial" w:cs="Arial"/>
        </w:rPr>
        <w:t>Increase the minimum password length to 12 characters.</w:t>
      </w:r>
    </w:p>
    <w:p w14:paraId="5E23E43B" w14:textId="77777777" w:rsidR="005A0EFC" w:rsidRPr="003F756D" w:rsidRDefault="005A0EFC" w:rsidP="003F756D">
      <w:pPr>
        <w:pStyle w:val="ListParagraph"/>
        <w:numPr>
          <w:ilvl w:val="0"/>
          <w:numId w:val="3"/>
        </w:numPr>
        <w:rPr>
          <w:rFonts w:ascii="Arial" w:hAnsi="Arial" w:cs="Arial"/>
        </w:rPr>
      </w:pPr>
      <w:r w:rsidRPr="003F756D">
        <w:rPr>
          <w:rFonts w:ascii="Arial" w:hAnsi="Arial" w:cs="Arial"/>
        </w:rPr>
        <w:t>Enable the requirement for special characters.</w:t>
      </w:r>
    </w:p>
    <w:p w14:paraId="21F79C5A" w14:textId="77777777" w:rsidR="005A0EFC" w:rsidRPr="003F756D" w:rsidRDefault="005A0EFC" w:rsidP="003F756D">
      <w:pPr>
        <w:pStyle w:val="ListParagraph"/>
        <w:numPr>
          <w:ilvl w:val="0"/>
          <w:numId w:val="3"/>
        </w:numPr>
        <w:rPr>
          <w:rFonts w:ascii="Arial" w:hAnsi="Arial" w:cs="Arial"/>
        </w:rPr>
      </w:pPr>
      <w:r w:rsidRPr="003F756D">
        <w:rPr>
          <w:rFonts w:ascii="Arial" w:hAnsi="Arial" w:cs="Arial"/>
        </w:rPr>
        <w:t>Configure a reasonable maximum password age (e.g., 90 days).</w:t>
      </w:r>
    </w:p>
    <w:p w14:paraId="3335F845" w14:textId="5BB639A0" w:rsidR="005A0EFC" w:rsidRPr="003F756D" w:rsidRDefault="005A0EFC" w:rsidP="003F756D">
      <w:pPr>
        <w:pStyle w:val="ListParagraph"/>
        <w:numPr>
          <w:ilvl w:val="0"/>
          <w:numId w:val="3"/>
        </w:numPr>
        <w:rPr>
          <w:rFonts w:ascii="Arial" w:hAnsi="Arial" w:cs="Arial"/>
        </w:rPr>
      </w:pPr>
      <w:r w:rsidRPr="003F756D">
        <w:rPr>
          <w:rFonts w:ascii="Arial" w:hAnsi="Arial" w:cs="Arial"/>
        </w:rPr>
        <w:t xml:space="preserve">They recommend implementing a password filter </w:t>
      </w:r>
      <w:r w:rsidR="00981CFA">
        <w:rPr>
          <w:rFonts w:ascii="Arial" w:hAnsi="Arial" w:cs="Arial"/>
        </w:rPr>
        <w:t>to strengthen password security further</w:t>
      </w:r>
      <w:r w:rsidRPr="003F756D">
        <w:rPr>
          <w:rFonts w:ascii="Arial" w:hAnsi="Arial" w:cs="Arial"/>
        </w:rPr>
        <w:t>.</w:t>
      </w:r>
    </w:p>
    <w:p w14:paraId="47B655F5" w14:textId="77777777" w:rsidR="003F756D" w:rsidRPr="003F756D" w:rsidRDefault="003F756D" w:rsidP="005A0EFC">
      <w:pPr>
        <w:rPr>
          <w:rFonts w:ascii="Arial" w:hAnsi="Arial" w:cs="Arial"/>
        </w:rPr>
      </w:pPr>
    </w:p>
    <w:p w14:paraId="38824529" w14:textId="04AEF9EB" w:rsidR="005A0EFC" w:rsidRPr="003F756D" w:rsidRDefault="005A0EFC" w:rsidP="005A0EFC">
      <w:pPr>
        <w:rPr>
          <w:rFonts w:ascii="Arial" w:hAnsi="Arial" w:cs="Arial"/>
        </w:rPr>
      </w:pPr>
      <w:r w:rsidRPr="003F756D">
        <w:rPr>
          <w:rFonts w:ascii="Arial" w:hAnsi="Arial" w:cs="Arial"/>
        </w:rPr>
        <w:lastRenderedPageBreak/>
        <w:t>Recommendations:</w:t>
      </w:r>
    </w:p>
    <w:p w14:paraId="78A4046B" w14:textId="77777777" w:rsidR="005A0EFC" w:rsidRPr="003F756D" w:rsidRDefault="005A0EFC" w:rsidP="005A0EFC">
      <w:pPr>
        <w:rPr>
          <w:rFonts w:ascii="Arial" w:hAnsi="Arial" w:cs="Arial"/>
        </w:rPr>
      </w:pPr>
    </w:p>
    <w:p w14:paraId="474A647F" w14:textId="106A0C28" w:rsidR="005A0EFC" w:rsidRPr="003F756D" w:rsidRDefault="005A0EFC" w:rsidP="003F756D">
      <w:pPr>
        <w:pStyle w:val="ListParagraph"/>
        <w:numPr>
          <w:ilvl w:val="0"/>
          <w:numId w:val="4"/>
        </w:numPr>
        <w:rPr>
          <w:rFonts w:ascii="Arial" w:hAnsi="Arial" w:cs="Arial"/>
        </w:rPr>
      </w:pPr>
      <w:r w:rsidRPr="003F756D">
        <w:rPr>
          <w:rFonts w:ascii="Arial" w:hAnsi="Arial" w:cs="Arial"/>
        </w:rPr>
        <w:t xml:space="preserve">The Artistry Logo Design Co. </w:t>
      </w:r>
      <w:r w:rsidR="00981CFA">
        <w:rPr>
          <w:rFonts w:ascii="Arial" w:hAnsi="Arial" w:cs="Arial"/>
        </w:rPr>
        <w:t xml:space="preserve">IT team </w:t>
      </w:r>
      <w:r w:rsidRPr="003F756D">
        <w:rPr>
          <w:rFonts w:ascii="Arial" w:hAnsi="Arial" w:cs="Arial"/>
        </w:rPr>
        <w:t>should adjust the Group Policy settings to enforce the recommended password security practices.</w:t>
      </w:r>
    </w:p>
    <w:p w14:paraId="0BFE3E12" w14:textId="77777777" w:rsidR="005A0EFC" w:rsidRPr="003F756D" w:rsidRDefault="005A0EFC" w:rsidP="003F756D">
      <w:pPr>
        <w:pStyle w:val="ListParagraph"/>
        <w:numPr>
          <w:ilvl w:val="0"/>
          <w:numId w:val="4"/>
        </w:numPr>
        <w:rPr>
          <w:rFonts w:ascii="Arial" w:hAnsi="Arial" w:cs="Arial"/>
        </w:rPr>
      </w:pPr>
      <w:r w:rsidRPr="003F756D">
        <w:rPr>
          <w:rFonts w:ascii="Arial" w:hAnsi="Arial" w:cs="Arial"/>
        </w:rPr>
        <w:t>Implementing multi-factor authentication (MFA) for critical server access would be an additional security measure to consider.</w:t>
      </w:r>
    </w:p>
    <w:p w14:paraId="339FFB87" w14:textId="77777777" w:rsidR="005A0EFC" w:rsidRPr="003F756D" w:rsidRDefault="005A0EFC" w:rsidP="003F756D">
      <w:pPr>
        <w:pStyle w:val="ListParagraph"/>
        <w:numPr>
          <w:ilvl w:val="0"/>
          <w:numId w:val="4"/>
        </w:numPr>
        <w:rPr>
          <w:rFonts w:ascii="Arial" w:hAnsi="Arial" w:cs="Arial"/>
        </w:rPr>
      </w:pPr>
      <w:r w:rsidRPr="003F756D">
        <w:rPr>
          <w:rFonts w:ascii="Arial" w:hAnsi="Arial" w:cs="Arial"/>
        </w:rPr>
        <w:t>Regularly reviewing and updating password policies is crucial to stay ahead of evolving cyber threats.</w:t>
      </w:r>
    </w:p>
    <w:p w14:paraId="46CE31D3" w14:textId="2350761F" w:rsidR="005A0EFC" w:rsidRDefault="005A0EFC" w:rsidP="003F756D">
      <w:pPr>
        <w:pStyle w:val="ListParagraph"/>
        <w:numPr>
          <w:ilvl w:val="0"/>
          <w:numId w:val="4"/>
        </w:numPr>
        <w:rPr>
          <w:rFonts w:ascii="Arial" w:hAnsi="Arial" w:cs="Arial"/>
        </w:rPr>
      </w:pPr>
      <w:r w:rsidRPr="003F756D">
        <w:rPr>
          <w:rFonts w:ascii="Arial" w:hAnsi="Arial" w:cs="Arial"/>
        </w:rPr>
        <w:t xml:space="preserve">This example demonstrates how the audit steps can be applied in a practical scenario to identify areas for improvement in password security on Windows servers. By implementing these recommendations, Artistry Logo Design Co. can significantly enhance the security of </w:t>
      </w:r>
      <w:r w:rsidR="00E579FF">
        <w:rPr>
          <w:rFonts w:ascii="Arial" w:hAnsi="Arial" w:cs="Arial"/>
        </w:rPr>
        <w:t>its</w:t>
      </w:r>
      <w:r w:rsidRPr="003F756D">
        <w:rPr>
          <w:rFonts w:ascii="Arial" w:hAnsi="Arial" w:cs="Arial"/>
        </w:rPr>
        <w:t xml:space="preserve"> IT infrastructure and safeguard sensitive data.</w:t>
      </w:r>
    </w:p>
    <w:p w14:paraId="577883FE" w14:textId="77777777" w:rsidR="00976C4E" w:rsidRDefault="00976C4E" w:rsidP="00976C4E">
      <w:pPr>
        <w:rPr>
          <w:rFonts w:ascii="Arial" w:hAnsi="Arial" w:cs="Arial"/>
        </w:rPr>
      </w:pPr>
    </w:p>
    <w:p w14:paraId="65FA1551" w14:textId="77777777" w:rsidR="00976C4E" w:rsidRDefault="00976C4E" w:rsidP="00976C4E">
      <w:pPr>
        <w:rPr>
          <w:rFonts w:ascii="Arial" w:hAnsi="Arial" w:cs="Arial"/>
        </w:rPr>
      </w:pPr>
    </w:p>
    <w:p w14:paraId="07A57C18" w14:textId="77777777" w:rsidR="00976C4E" w:rsidRDefault="00976C4E" w:rsidP="00976C4E">
      <w:pPr>
        <w:rPr>
          <w:rFonts w:ascii="Arial" w:hAnsi="Arial" w:cs="Arial"/>
        </w:rPr>
      </w:pPr>
    </w:p>
    <w:p w14:paraId="0B833632" w14:textId="77777777" w:rsidR="00976C4E" w:rsidRDefault="00976C4E" w:rsidP="00976C4E">
      <w:pPr>
        <w:rPr>
          <w:rFonts w:ascii="Arial" w:hAnsi="Arial" w:cs="Arial"/>
        </w:rPr>
      </w:pPr>
    </w:p>
    <w:p w14:paraId="23261DF1" w14:textId="77777777" w:rsidR="00976C4E" w:rsidRDefault="00976C4E" w:rsidP="00976C4E">
      <w:pPr>
        <w:rPr>
          <w:rFonts w:ascii="Arial" w:hAnsi="Arial" w:cs="Arial"/>
        </w:rPr>
      </w:pPr>
    </w:p>
    <w:p w14:paraId="1E41A0E2" w14:textId="77777777" w:rsidR="00976C4E" w:rsidRDefault="00976C4E" w:rsidP="00976C4E">
      <w:pPr>
        <w:rPr>
          <w:rFonts w:ascii="Arial" w:hAnsi="Arial" w:cs="Arial"/>
        </w:rPr>
      </w:pPr>
    </w:p>
    <w:p w14:paraId="7D171FF2" w14:textId="77777777" w:rsidR="00976C4E" w:rsidRDefault="00976C4E" w:rsidP="00976C4E">
      <w:pPr>
        <w:rPr>
          <w:rFonts w:ascii="Arial" w:hAnsi="Arial" w:cs="Arial"/>
        </w:rPr>
      </w:pPr>
    </w:p>
    <w:p w14:paraId="364D1951" w14:textId="77777777" w:rsidR="00976C4E" w:rsidRDefault="00976C4E" w:rsidP="00976C4E">
      <w:pPr>
        <w:rPr>
          <w:rFonts w:ascii="Arial" w:hAnsi="Arial" w:cs="Arial"/>
        </w:rPr>
      </w:pPr>
    </w:p>
    <w:p w14:paraId="5F153C98" w14:textId="77777777" w:rsidR="00976C4E" w:rsidRDefault="00976C4E" w:rsidP="00976C4E">
      <w:pPr>
        <w:rPr>
          <w:rFonts w:ascii="Arial" w:hAnsi="Arial" w:cs="Arial"/>
        </w:rPr>
      </w:pPr>
    </w:p>
    <w:p w14:paraId="5EF1EFAA" w14:textId="77777777" w:rsidR="00976C4E" w:rsidRDefault="00976C4E" w:rsidP="00976C4E">
      <w:pPr>
        <w:rPr>
          <w:rFonts w:ascii="Arial" w:hAnsi="Arial" w:cs="Arial"/>
        </w:rPr>
      </w:pPr>
    </w:p>
    <w:p w14:paraId="2547B08C" w14:textId="77777777" w:rsidR="00976C4E" w:rsidRDefault="00976C4E" w:rsidP="00976C4E">
      <w:pPr>
        <w:rPr>
          <w:rFonts w:ascii="Arial" w:hAnsi="Arial" w:cs="Arial"/>
        </w:rPr>
      </w:pPr>
    </w:p>
    <w:p w14:paraId="7932289A" w14:textId="77777777" w:rsidR="00976C4E" w:rsidRDefault="00976C4E" w:rsidP="00976C4E">
      <w:pPr>
        <w:rPr>
          <w:rFonts w:ascii="Arial" w:hAnsi="Arial" w:cs="Arial"/>
        </w:rPr>
      </w:pPr>
    </w:p>
    <w:p w14:paraId="5A290E50" w14:textId="77777777" w:rsidR="00976C4E" w:rsidRDefault="00976C4E" w:rsidP="00976C4E">
      <w:pPr>
        <w:rPr>
          <w:rFonts w:ascii="Arial" w:hAnsi="Arial" w:cs="Arial"/>
        </w:rPr>
      </w:pPr>
    </w:p>
    <w:p w14:paraId="2EAACA2B" w14:textId="77777777" w:rsidR="00976C4E" w:rsidRDefault="00976C4E" w:rsidP="00976C4E">
      <w:pPr>
        <w:rPr>
          <w:rFonts w:ascii="Arial" w:hAnsi="Arial" w:cs="Arial"/>
        </w:rPr>
      </w:pPr>
    </w:p>
    <w:p w14:paraId="3E63A637" w14:textId="77777777" w:rsidR="00976C4E" w:rsidRDefault="00976C4E" w:rsidP="00976C4E">
      <w:pPr>
        <w:rPr>
          <w:rFonts w:ascii="Arial" w:hAnsi="Arial" w:cs="Arial"/>
        </w:rPr>
      </w:pPr>
    </w:p>
    <w:p w14:paraId="78421B08" w14:textId="77777777" w:rsidR="00976C4E" w:rsidRDefault="00976C4E" w:rsidP="00976C4E">
      <w:pPr>
        <w:rPr>
          <w:rFonts w:ascii="Arial" w:hAnsi="Arial" w:cs="Arial"/>
        </w:rPr>
      </w:pPr>
    </w:p>
    <w:p w14:paraId="677F967D" w14:textId="77777777" w:rsidR="00976C4E" w:rsidRDefault="00976C4E" w:rsidP="00976C4E">
      <w:pPr>
        <w:rPr>
          <w:rFonts w:ascii="Arial" w:hAnsi="Arial" w:cs="Arial"/>
        </w:rPr>
      </w:pPr>
    </w:p>
    <w:p w14:paraId="07EE0984" w14:textId="77777777" w:rsidR="00976C4E" w:rsidRDefault="00976C4E" w:rsidP="00976C4E">
      <w:pPr>
        <w:rPr>
          <w:rFonts w:ascii="Arial" w:hAnsi="Arial" w:cs="Arial"/>
        </w:rPr>
      </w:pPr>
    </w:p>
    <w:p w14:paraId="7631A812" w14:textId="77777777" w:rsidR="00976C4E" w:rsidRDefault="00976C4E" w:rsidP="00976C4E">
      <w:pPr>
        <w:rPr>
          <w:rFonts w:ascii="Arial" w:hAnsi="Arial" w:cs="Arial"/>
        </w:rPr>
      </w:pPr>
    </w:p>
    <w:p w14:paraId="0EAD6679" w14:textId="77777777" w:rsidR="00976C4E" w:rsidRDefault="00976C4E" w:rsidP="00976C4E">
      <w:pPr>
        <w:rPr>
          <w:rFonts w:ascii="Arial" w:hAnsi="Arial" w:cs="Arial"/>
        </w:rPr>
      </w:pPr>
    </w:p>
    <w:p w14:paraId="2B931FD2" w14:textId="77777777" w:rsidR="00976C4E" w:rsidRDefault="00976C4E" w:rsidP="00976C4E">
      <w:pPr>
        <w:rPr>
          <w:rFonts w:ascii="Arial" w:hAnsi="Arial" w:cs="Arial"/>
        </w:rPr>
      </w:pPr>
    </w:p>
    <w:p w14:paraId="7F9EF41F" w14:textId="77777777" w:rsidR="00976C4E" w:rsidRDefault="00976C4E" w:rsidP="00976C4E">
      <w:pPr>
        <w:rPr>
          <w:rFonts w:ascii="Arial" w:hAnsi="Arial" w:cs="Arial"/>
        </w:rPr>
      </w:pPr>
    </w:p>
    <w:p w14:paraId="2595F2D5" w14:textId="77777777" w:rsidR="00976C4E" w:rsidRDefault="00976C4E" w:rsidP="00976C4E">
      <w:pPr>
        <w:rPr>
          <w:rFonts w:ascii="Arial" w:hAnsi="Arial" w:cs="Arial"/>
        </w:rPr>
      </w:pPr>
    </w:p>
    <w:p w14:paraId="601655E4" w14:textId="77777777" w:rsidR="00976C4E" w:rsidRDefault="00976C4E" w:rsidP="00976C4E">
      <w:pPr>
        <w:rPr>
          <w:rFonts w:ascii="Arial" w:hAnsi="Arial" w:cs="Arial"/>
        </w:rPr>
      </w:pPr>
    </w:p>
    <w:p w14:paraId="50A0B155" w14:textId="77777777" w:rsidR="00976C4E" w:rsidRDefault="00976C4E" w:rsidP="00976C4E">
      <w:pPr>
        <w:rPr>
          <w:rFonts w:ascii="Arial" w:hAnsi="Arial" w:cs="Arial"/>
        </w:rPr>
      </w:pPr>
    </w:p>
    <w:p w14:paraId="425B9B50" w14:textId="77777777" w:rsidR="00976C4E" w:rsidRDefault="00976C4E" w:rsidP="00976C4E">
      <w:pPr>
        <w:rPr>
          <w:rFonts w:ascii="Arial" w:hAnsi="Arial" w:cs="Arial"/>
        </w:rPr>
      </w:pPr>
    </w:p>
    <w:p w14:paraId="04B670B0" w14:textId="77777777" w:rsidR="00976C4E" w:rsidRDefault="00976C4E" w:rsidP="00976C4E">
      <w:pPr>
        <w:rPr>
          <w:rFonts w:ascii="Arial" w:hAnsi="Arial" w:cs="Arial"/>
        </w:rPr>
      </w:pPr>
    </w:p>
    <w:p w14:paraId="37C3FA0E" w14:textId="77777777" w:rsidR="00976C4E" w:rsidRDefault="00976C4E" w:rsidP="00976C4E">
      <w:pPr>
        <w:rPr>
          <w:rFonts w:ascii="Arial" w:hAnsi="Arial" w:cs="Arial"/>
        </w:rPr>
      </w:pPr>
    </w:p>
    <w:p w14:paraId="2232D55B" w14:textId="77777777" w:rsidR="00976C4E" w:rsidRDefault="00976C4E" w:rsidP="00976C4E">
      <w:pPr>
        <w:rPr>
          <w:rFonts w:ascii="Arial" w:hAnsi="Arial" w:cs="Arial"/>
        </w:rPr>
      </w:pPr>
    </w:p>
    <w:p w14:paraId="29BA87C5" w14:textId="77777777" w:rsidR="00976C4E" w:rsidRDefault="00976C4E" w:rsidP="00976C4E">
      <w:pPr>
        <w:rPr>
          <w:rFonts w:ascii="Arial" w:hAnsi="Arial" w:cs="Arial"/>
        </w:rPr>
      </w:pPr>
    </w:p>
    <w:p w14:paraId="12FBA69B" w14:textId="77777777" w:rsidR="00976C4E" w:rsidRDefault="00976C4E" w:rsidP="00976C4E">
      <w:pPr>
        <w:rPr>
          <w:rFonts w:ascii="Arial" w:hAnsi="Arial" w:cs="Arial"/>
        </w:rPr>
      </w:pPr>
    </w:p>
    <w:p w14:paraId="357BA694" w14:textId="77777777" w:rsidR="005C21B3" w:rsidRDefault="005C21B3" w:rsidP="00976C4E">
      <w:pPr>
        <w:rPr>
          <w:rFonts w:ascii="Arial" w:hAnsi="Arial" w:cs="Arial"/>
        </w:rPr>
      </w:pPr>
    </w:p>
    <w:p w14:paraId="33E40537" w14:textId="77777777" w:rsidR="005C21B3" w:rsidRDefault="005C21B3" w:rsidP="00976C4E">
      <w:pPr>
        <w:rPr>
          <w:rFonts w:ascii="Arial" w:hAnsi="Arial" w:cs="Arial"/>
        </w:rPr>
      </w:pPr>
    </w:p>
    <w:p w14:paraId="5CE59F1D" w14:textId="14C064B4" w:rsidR="00976C4E" w:rsidRDefault="00976C4E" w:rsidP="00680188">
      <w:pPr>
        <w:jc w:val="center"/>
        <w:rPr>
          <w:rFonts w:ascii="Arial" w:hAnsi="Arial" w:cs="Arial"/>
        </w:rPr>
      </w:pPr>
      <w:r>
        <w:rPr>
          <w:rFonts w:ascii="Arial" w:hAnsi="Arial" w:cs="Arial"/>
        </w:rPr>
        <w:lastRenderedPageBreak/>
        <w:t>References:</w:t>
      </w:r>
    </w:p>
    <w:p w14:paraId="6B3D1492" w14:textId="6DF94626" w:rsidR="00045841" w:rsidRDefault="00045841" w:rsidP="00045841">
      <w:pPr>
        <w:pStyle w:val="NormalWeb"/>
        <w:spacing w:before="0" w:beforeAutospacing="0" w:after="0" w:afterAutospacing="0" w:line="480" w:lineRule="atLeast"/>
        <w:ind w:left="720" w:hanging="720"/>
        <w:rPr>
          <w:rFonts w:ascii="Arial" w:hAnsi="Arial" w:cs="Arial"/>
          <w:color w:val="000000"/>
        </w:rPr>
      </w:pPr>
      <w:r w:rsidRPr="00045841">
        <w:rPr>
          <w:rFonts w:ascii="Arial" w:hAnsi="Arial" w:cs="Arial"/>
          <w:color w:val="000000"/>
        </w:rPr>
        <w:t>Davis, C., Wheeler, K., &amp; Schiller, M. (Eds.). (2020).</w:t>
      </w:r>
      <w:r w:rsidRPr="00045841">
        <w:rPr>
          <w:rStyle w:val="apple-converted-space"/>
          <w:rFonts w:ascii="Arial" w:eastAsiaTheme="majorEastAsia" w:hAnsi="Arial" w:cs="Arial"/>
          <w:color w:val="000000"/>
        </w:rPr>
        <w:t> </w:t>
      </w:r>
      <w:r w:rsidRPr="00045841">
        <w:rPr>
          <w:rFonts w:ascii="Arial" w:hAnsi="Arial" w:cs="Arial"/>
          <w:i/>
          <w:iCs/>
          <w:color w:val="000000"/>
        </w:rPr>
        <w:t>IT Auditing Using Controls to Protect Information Assets, Third Edition</w:t>
      </w:r>
      <w:r w:rsidRPr="00045841">
        <w:rPr>
          <w:rFonts w:ascii="Arial" w:hAnsi="Arial" w:cs="Arial"/>
          <w:color w:val="000000"/>
        </w:rPr>
        <w:t xml:space="preserve">. </w:t>
      </w:r>
      <w:hyperlink r:id="rId6" w:history="1">
        <w:r w:rsidRPr="000B4A76">
          <w:rPr>
            <w:rStyle w:val="Hyperlink"/>
            <w:rFonts w:ascii="Arial" w:hAnsi="Arial" w:cs="Arial"/>
          </w:rPr>
          <w:t>https://platform.virdocs.com/read/1290420/206/#/4/4/2</w:t>
        </w:r>
      </w:hyperlink>
    </w:p>
    <w:p w14:paraId="41CD470C" w14:textId="77777777" w:rsidR="00045841" w:rsidRDefault="00045841" w:rsidP="00045841">
      <w:pPr>
        <w:pStyle w:val="NormalWeb"/>
        <w:spacing w:before="0" w:beforeAutospacing="0" w:after="0" w:afterAutospacing="0" w:line="480" w:lineRule="atLeast"/>
        <w:ind w:left="720" w:hanging="720"/>
        <w:rPr>
          <w:rFonts w:ascii="Arial" w:hAnsi="Arial" w:cs="Arial"/>
          <w:color w:val="000000"/>
        </w:rPr>
      </w:pPr>
    </w:p>
    <w:p w14:paraId="5AA55EAF" w14:textId="77777777" w:rsidR="00045841" w:rsidRPr="00045841" w:rsidRDefault="00045841" w:rsidP="00045841">
      <w:pPr>
        <w:pStyle w:val="NormalWeb"/>
        <w:spacing w:before="0" w:beforeAutospacing="0" w:after="0" w:afterAutospacing="0" w:line="480" w:lineRule="atLeast"/>
        <w:ind w:left="720" w:hanging="720"/>
        <w:rPr>
          <w:rFonts w:ascii="Arial" w:hAnsi="Arial" w:cs="Arial"/>
          <w:color w:val="000000"/>
        </w:rPr>
      </w:pPr>
    </w:p>
    <w:p w14:paraId="20C3DF07" w14:textId="77777777" w:rsidR="00976C4E" w:rsidRPr="00976C4E" w:rsidRDefault="00976C4E" w:rsidP="00976C4E">
      <w:pPr>
        <w:rPr>
          <w:rFonts w:ascii="Arial" w:hAnsi="Arial" w:cs="Arial"/>
        </w:rPr>
      </w:pPr>
    </w:p>
    <w:sectPr w:rsidR="00976C4E" w:rsidRPr="00976C4E" w:rsidSect="00F435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747"/>
    <w:multiLevelType w:val="hybridMultilevel"/>
    <w:tmpl w:val="24DA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64CA"/>
    <w:multiLevelType w:val="hybridMultilevel"/>
    <w:tmpl w:val="C08C5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F74D5"/>
    <w:multiLevelType w:val="multilevel"/>
    <w:tmpl w:val="E70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76E32"/>
    <w:multiLevelType w:val="hybridMultilevel"/>
    <w:tmpl w:val="99A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E6514"/>
    <w:multiLevelType w:val="hybridMultilevel"/>
    <w:tmpl w:val="F1B43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4DC0A3D"/>
    <w:multiLevelType w:val="multilevel"/>
    <w:tmpl w:val="E8E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57AA4"/>
    <w:multiLevelType w:val="multilevel"/>
    <w:tmpl w:val="7972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113C9"/>
    <w:multiLevelType w:val="hybridMultilevel"/>
    <w:tmpl w:val="4F6AF2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C84974"/>
    <w:multiLevelType w:val="hybridMultilevel"/>
    <w:tmpl w:val="3FF8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F6C1F"/>
    <w:multiLevelType w:val="multilevel"/>
    <w:tmpl w:val="47760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034CC"/>
    <w:multiLevelType w:val="hybridMultilevel"/>
    <w:tmpl w:val="4DC4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11D0E"/>
    <w:multiLevelType w:val="hybridMultilevel"/>
    <w:tmpl w:val="4FC49E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6C3DB0"/>
    <w:multiLevelType w:val="hybridMultilevel"/>
    <w:tmpl w:val="7EB68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6121CA9"/>
    <w:multiLevelType w:val="hybridMultilevel"/>
    <w:tmpl w:val="729E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F0BB5"/>
    <w:multiLevelType w:val="hybridMultilevel"/>
    <w:tmpl w:val="9CF0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16046">
    <w:abstractNumId w:val="13"/>
  </w:num>
  <w:num w:numId="2" w16cid:durableId="412746971">
    <w:abstractNumId w:val="0"/>
  </w:num>
  <w:num w:numId="3" w16cid:durableId="1528832029">
    <w:abstractNumId w:val="3"/>
  </w:num>
  <w:num w:numId="4" w16cid:durableId="2095280677">
    <w:abstractNumId w:val="10"/>
  </w:num>
  <w:num w:numId="5" w16cid:durableId="2145269267">
    <w:abstractNumId w:val="9"/>
  </w:num>
  <w:num w:numId="6" w16cid:durableId="1790972239">
    <w:abstractNumId w:val="5"/>
  </w:num>
  <w:num w:numId="7" w16cid:durableId="1929849562">
    <w:abstractNumId w:val="2"/>
  </w:num>
  <w:num w:numId="8" w16cid:durableId="708454865">
    <w:abstractNumId w:val="6"/>
  </w:num>
  <w:num w:numId="9" w16cid:durableId="398747402">
    <w:abstractNumId w:val="7"/>
  </w:num>
  <w:num w:numId="10" w16cid:durableId="1034693490">
    <w:abstractNumId w:val="14"/>
  </w:num>
  <w:num w:numId="11" w16cid:durableId="1235437544">
    <w:abstractNumId w:val="8"/>
  </w:num>
  <w:num w:numId="12" w16cid:durableId="515730916">
    <w:abstractNumId w:val="1"/>
  </w:num>
  <w:num w:numId="13" w16cid:durableId="1532374180">
    <w:abstractNumId w:val="11"/>
  </w:num>
  <w:num w:numId="14" w16cid:durableId="795756839">
    <w:abstractNumId w:val="4"/>
  </w:num>
  <w:num w:numId="15" w16cid:durableId="13668288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FC"/>
    <w:rsid w:val="00006C91"/>
    <w:rsid w:val="00045841"/>
    <w:rsid w:val="00285249"/>
    <w:rsid w:val="003935C2"/>
    <w:rsid w:val="003B5AC7"/>
    <w:rsid w:val="003F756D"/>
    <w:rsid w:val="004F488A"/>
    <w:rsid w:val="005A0EFC"/>
    <w:rsid w:val="005C21B3"/>
    <w:rsid w:val="00680188"/>
    <w:rsid w:val="006A0E50"/>
    <w:rsid w:val="006B4318"/>
    <w:rsid w:val="008E5159"/>
    <w:rsid w:val="00930AFE"/>
    <w:rsid w:val="00976C4E"/>
    <w:rsid w:val="00981CFA"/>
    <w:rsid w:val="00C634AE"/>
    <w:rsid w:val="00E579FF"/>
    <w:rsid w:val="00EF4AC9"/>
    <w:rsid w:val="00F4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90CA"/>
  <w15:chartTrackingRefBased/>
  <w15:docId w15:val="{8E12E14A-C88C-CB4F-88C9-5B6193BF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E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E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E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E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EFC"/>
    <w:rPr>
      <w:rFonts w:eastAsiaTheme="majorEastAsia" w:cstheme="majorBidi"/>
      <w:color w:val="272727" w:themeColor="text1" w:themeTint="D8"/>
    </w:rPr>
  </w:style>
  <w:style w:type="paragraph" w:styleId="Title">
    <w:name w:val="Title"/>
    <w:basedOn w:val="Normal"/>
    <w:next w:val="Normal"/>
    <w:link w:val="TitleChar"/>
    <w:uiPriority w:val="10"/>
    <w:qFormat/>
    <w:rsid w:val="005A0E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E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0EFC"/>
    <w:rPr>
      <w:i/>
      <w:iCs/>
      <w:color w:val="404040" w:themeColor="text1" w:themeTint="BF"/>
    </w:rPr>
  </w:style>
  <w:style w:type="paragraph" w:styleId="ListParagraph">
    <w:name w:val="List Paragraph"/>
    <w:basedOn w:val="Normal"/>
    <w:uiPriority w:val="34"/>
    <w:qFormat/>
    <w:rsid w:val="005A0EFC"/>
    <w:pPr>
      <w:ind w:left="720"/>
      <w:contextualSpacing/>
    </w:pPr>
  </w:style>
  <w:style w:type="character" w:styleId="IntenseEmphasis">
    <w:name w:val="Intense Emphasis"/>
    <w:basedOn w:val="DefaultParagraphFont"/>
    <w:uiPriority w:val="21"/>
    <w:qFormat/>
    <w:rsid w:val="005A0EFC"/>
    <w:rPr>
      <w:i/>
      <w:iCs/>
      <w:color w:val="0F4761" w:themeColor="accent1" w:themeShade="BF"/>
    </w:rPr>
  </w:style>
  <w:style w:type="paragraph" w:styleId="IntenseQuote">
    <w:name w:val="Intense Quote"/>
    <w:basedOn w:val="Normal"/>
    <w:next w:val="Normal"/>
    <w:link w:val="IntenseQuoteChar"/>
    <w:uiPriority w:val="30"/>
    <w:qFormat/>
    <w:rsid w:val="005A0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EFC"/>
    <w:rPr>
      <w:i/>
      <w:iCs/>
      <w:color w:val="0F4761" w:themeColor="accent1" w:themeShade="BF"/>
    </w:rPr>
  </w:style>
  <w:style w:type="character" w:styleId="IntenseReference">
    <w:name w:val="Intense Reference"/>
    <w:basedOn w:val="DefaultParagraphFont"/>
    <w:uiPriority w:val="32"/>
    <w:qFormat/>
    <w:rsid w:val="005A0EFC"/>
    <w:rPr>
      <w:b/>
      <w:bCs/>
      <w:smallCaps/>
      <w:color w:val="0F4761" w:themeColor="accent1" w:themeShade="BF"/>
      <w:spacing w:val="5"/>
    </w:rPr>
  </w:style>
  <w:style w:type="paragraph" w:styleId="NoSpacing">
    <w:name w:val="No Spacing"/>
    <w:link w:val="NoSpacingChar"/>
    <w:uiPriority w:val="1"/>
    <w:qFormat/>
    <w:rsid w:val="003F756D"/>
    <w:rPr>
      <w:rFonts w:eastAsiaTheme="minorEastAsia"/>
      <w:sz w:val="22"/>
      <w:szCs w:val="22"/>
      <w:lang w:eastAsia="zh-CN"/>
    </w:rPr>
  </w:style>
  <w:style w:type="character" w:customStyle="1" w:styleId="NoSpacingChar">
    <w:name w:val="No Spacing Char"/>
    <w:basedOn w:val="DefaultParagraphFont"/>
    <w:link w:val="NoSpacing"/>
    <w:uiPriority w:val="1"/>
    <w:rsid w:val="003F756D"/>
    <w:rPr>
      <w:rFonts w:eastAsiaTheme="minorEastAsia"/>
      <w:sz w:val="22"/>
      <w:szCs w:val="22"/>
      <w:lang w:eastAsia="zh-CN"/>
    </w:rPr>
  </w:style>
  <w:style w:type="paragraph" w:styleId="NormalWeb">
    <w:name w:val="Normal (Web)"/>
    <w:basedOn w:val="Normal"/>
    <w:uiPriority w:val="99"/>
    <w:semiHidden/>
    <w:unhideWhenUsed/>
    <w:rsid w:val="0004584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45841"/>
  </w:style>
  <w:style w:type="character" w:styleId="Hyperlink">
    <w:name w:val="Hyperlink"/>
    <w:basedOn w:val="DefaultParagraphFont"/>
    <w:uiPriority w:val="99"/>
    <w:unhideWhenUsed/>
    <w:rsid w:val="00045841"/>
    <w:rPr>
      <w:color w:val="467886" w:themeColor="hyperlink"/>
      <w:u w:val="single"/>
    </w:rPr>
  </w:style>
  <w:style w:type="character" w:styleId="UnresolvedMention">
    <w:name w:val="Unresolved Mention"/>
    <w:basedOn w:val="DefaultParagraphFont"/>
    <w:uiPriority w:val="99"/>
    <w:semiHidden/>
    <w:unhideWhenUsed/>
    <w:rsid w:val="0004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997">
      <w:bodyDiv w:val="1"/>
      <w:marLeft w:val="0"/>
      <w:marRight w:val="0"/>
      <w:marTop w:val="0"/>
      <w:marBottom w:val="0"/>
      <w:divBdr>
        <w:top w:val="none" w:sz="0" w:space="0" w:color="auto"/>
        <w:left w:val="none" w:sz="0" w:space="0" w:color="auto"/>
        <w:bottom w:val="none" w:sz="0" w:space="0" w:color="auto"/>
        <w:right w:val="none" w:sz="0" w:space="0" w:color="auto"/>
      </w:divBdr>
    </w:div>
    <w:div w:id="1112440626">
      <w:bodyDiv w:val="1"/>
      <w:marLeft w:val="0"/>
      <w:marRight w:val="0"/>
      <w:marTop w:val="0"/>
      <w:marBottom w:val="0"/>
      <w:divBdr>
        <w:top w:val="none" w:sz="0" w:space="0" w:color="auto"/>
        <w:left w:val="none" w:sz="0" w:space="0" w:color="auto"/>
        <w:bottom w:val="none" w:sz="0" w:space="0" w:color="auto"/>
        <w:right w:val="none" w:sz="0" w:space="0" w:color="auto"/>
      </w:divBdr>
      <w:divsChild>
        <w:div w:id="1897006752">
          <w:marLeft w:val="-720"/>
          <w:marRight w:val="0"/>
          <w:marTop w:val="0"/>
          <w:marBottom w:val="0"/>
          <w:divBdr>
            <w:top w:val="none" w:sz="0" w:space="0" w:color="auto"/>
            <w:left w:val="none" w:sz="0" w:space="0" w:color="auto"/>
            <w:bottom w:val="none" w:sz="0" w:space="0" w:color="auto"/>
            <w:right w:val="none" w:sz="0" w:space="0" w:color="auto"/>
          </w:divBdr>
        </w:div>
      </w:divsChild>
    </w:div>
    <w:div w:id="1764758117">
      <w:bodyDiv w:val="1"/>
      <w:marLeft w:val="0"/>
      <w:marRight w:val="0"/>
      <w:marTop w:val="0"/>
      <w:marBottom w:val="0"/>
      <w:divBdr>
        <w:top w:val="none" w:sz="0" w:space="0" w:color="auto"/>
        <w:left w:val="none" w:sz="0" w:space="0" w:color="auto"/>
        <w:bottom w:val="none" w:sz="0" w:space="0" w:color="auto"/>
        <w:right w:val="none" w:sz="0" w:space="0" w:color="auto"/>
      </w:divBdr>
    </w:div>
    <w:div w:id="1942760471">
      <w:bodyDiv w:val="1"/>
      <w:marLeft w:val="0"/>
      <w:marRight w:val="0"/>
      <w:marTop w:val="0"/>
      <w:marBottom w:val="0"/>
      <w:divBdr>
        <w:top w:val="none" w:sz="0" w:space="0" w:color="auto"/>
        <w:left w:val="none" w:sz="0" w:space="0" w:color="auto"/>
        <w:bottom w:val="none" w:sz="0" w:space="0" w:color="auto"/>
        <w:right w:val="none" w:sz="0" w:space="0" w:color="auto"/>
      </w:divBdr>
    </w:div>
    <w:div w:id="20013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tform.virdocs.com/read/1290420/206/#/4/4/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32A339-7A17-BE4F-8021-765724D2B57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1009</Words>
  <Characters>6034</Characters>
  <Application>Microsoft Office Word</Application>
  <DocSecurity>0</DocSecurity>
  <Lines>194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CIS 411</dc:subject>
  <dc:creator>Abby Gopal</dc:creator>
  <cp:keywords/>
  <dc:description/>
  <cp:lastModifiedBy>abbygopal@outlook.com</cp:lastModifiedBy>
  <cp:revision>13</cp:revision>
  <dcterms:created xsi:type="dcterms:W3CDTF">2024-05-01T21:43:00Z</dcterms:created>
  <dcterms:modified xsi:type="dcterms:W3CDTF">2024-05-02T00:39:00Z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documentId_2644</vt:lpwstr>
  </property>
  <property fmtid="{D5CDD505-2E9C-101B-9397-08002B2CF9AE}" pid="3" name="grammarly_documentContext">
    <vt:lpwstr>{"goals":[],"domain":"general","emotions":[],"dialect":"american"}</vt:lpwstr>
  </property>
</Properties>
</file>