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16045" w:rsidRDefault="009C7341">
      <w:pPr>
        <w:rPr>
          <w:b/>
        </w:rPr>
      </w:pPr>
      <w:r>
        <w:rPr>
          <w:b/>
        </w:rPr>
        <w:t># By submitting this assignment, all team members agree to the following:</w:t>
      </w:r>
    </w:p>
    <w:p w14:paraId="00000002" w14:textId="77777777" w:rsidR="00A16045" w:rsidRDefault="009C7341">
      <w:pPr>
        <w:rPr>
          <w:b/>
        </w:rPr>
      </w:pPr>
      <w:proofErr w:type="gramStart"/>
      <w:r>
        <w:rPr>
          <w:b/>
        </w:rPr>
        <w:t>#  “</w:t>
      </w:r>
      <w:proofErr w:type="gramEnd"/>
      <w:r>
        <w:rPr>
          <w:b/>
        </w:rPr>
        <w:t>Aggies do not lie, cheat, or steal, or tolerate those who do”</w:t>
      </w:r>
    </w:p>
    <w:p w14:paraId="00000003" w14:textId="77777777" w:rsidR="00A16045" w:rsidRDefault="009C7341">
      <w:pPr>
        <w:rPr>
          <w:b/>
        </w:rPr>
      </w:pPr>
      <w:proofErr w:type="gramStart"/>
      <w:r>
        <w:rPr>
          <w:b/>
        </w:rPr>
        <w:t>#  “</w:t>
      </w:r>
      <w:proofErr w:type="gramEnd"/>
      <w:r>
        <w:rPr>
          <w:b/>
        </w:rPr>
        <w:t>I have not given or received any unauthorized aid on this assignment”</w:t>
      </w:r>
    </w:p>
    <w:p w14:paraId="00000004" w14:textId="77777777" w:rsidR="00A16045" w:rsidRDefault="009C7341">
      <w:pPr>
        <w:rPr>
          <w:b/>
        </w:rPr>
      </w:pPr>
      <w:r>
        <w:rPr>
          <w:b/>
        </w:rPr>
        <w:t>#</w:t>
      </w:r>
    </w:p>
    <w:p w14:paraId="00000005" w14:textId="77777777" w:rsidR="00A16045" w:rsidRDefault="009C7341">
      <w:pPr>
        <w:rPr>
          <w:b/>
        </w:rPr>
      </w:pPr>
      <w:r>
        <w:rPr>
          <w:b/>
        </w:rPr>
        <w:t xml:space="preserve"># Names:     </w:t>
      </w:r>
      <w:r>
        <w:rPr>
          <w:b/>
        </w:rPr>
        <w:tab/>
        <w:t>Benjamin Mejia Diaz (628004466)</w:t>
      </w:r>
    </w:p>
    <w:p w14:paraId="00000006" w14:textId="77777777" w:rsidR="00A16045" w:rsidRDefault="009C7341">
      <w:pPr>
        <w:rPr>
          <w:b/>
        </w:rPr>
      </w:pPr>
      <w:r>
        <w:rPr>
          <w:b/>
        </w:rPr>
        <w:t xml:space="preserve">#      </w:t>
      </w:r>
      <w:r>
        <w:rPr>
          <w:b/>
        </w:rPr>
        <w:tab/>
        <w:t xml:space="preserve">                    </w:t>
      </w:r>
      <w:r>
        <w:rPr>
          <w:b/>
        </w:rPr>
        <w:tab/>
        <w:t xml:space="preserve">Neil </w:t>
      </w:r>
      <w:proofErr w:type="spellStart"/>
      <w:r>
        <w:rPr>
          <w:b/>
        </w:rPr>
        <w:t>Magan</w:t>
      </w:r>
      <w:proofErr w:type="spellEnd"/>
      <w:r>
        <w:rPr>
          <w:b/>
        </w:rPr>
        <w:t>-Patel</w:t>
      </w:r>
    </w:p>
    <w:p w14:paraId="00000007" w14:textId="77777777" w:rsidR="00A16045" w:rsidRDefault="009C7341">
      <w:pPr>
        <w:rPr>
          <w:b/>
        </w:rPr>
      </w:pPr>
      <w:r>
        <w:rPr>
          <w:b/>
        </w:rPr>
        <w:t xml:space="preserve">#      </w:t>
      </w:r>
      <w:r>
        <w:rPr>
          <w:b/>
        </w:rPr>
        <w:tab/>
        <w:t xml:space="preserve">                    </w:t>
      </w:r>
      <w:r>
        <w:rPr>
          <w:b/>
        </w:rPr>
        <w:tab/>
        <w:t>Rong Xu (928009312)</w:t>
      </w:r>
    </w:p>
    <w:p w14:paraId="00000008" w14:textId="77777777" w:rsidR="00A16045" w:rsidRDefault="009C7341">
      <w:pPr>
        <w:rPr>
          <w:b/>
        </w:rPr>
      </w:pPr>
      <w:r>
        <w:rPr>
          <w:b/>
        </w:rPr>
        <w:t xml:space="preserve">#                              </w:t>
      </w:r>
      <w:r>
        <w:rPr>
          <w:b/>
        </w:rPr>
        <w:tab/>
        <w:t xml:space="preserve">Daniel </w:t>
      </w:r>
      <w:r>
        <w:rPr>
          <w:b/>
        </w:rPr>
        <w:t>Pinilla Silva</w:t>
      </w:r>
    </w:p>
    <w:p w14:paraId="00000009" w14:textId="77777777" w:rsidR="00A16045" w:rsidRDefault="009C7341">
      <w:pPr>
        <w:rPr>
          <w:b/>
        </w:rPr>
      </w:pPr>
      <w:r>
        <w:rPr>
          <w:b/>
        </w:rPr>
        <w:t xml:space="preserve"># Section:                </w:t>
      </w:r>
      <w:r>
        <w:rPr>
          <w:b/>
        </w:rPr>
        <w:tab/>
        <w:t>554</w:t>
      </w:r>
    </w:p>
    <w:p w14:paraId="0000000A" w14:textId="77777777" w:rsidR="00A16045" w:rsidRDefault="009C7341">
      <w:pPr>
        <w:rPr>
          <w:b/>
        </w:rPr>
      </w:pPr>
      <w:r>
        <w:rPr>
          <w:b/>
        </w:rPr>
        <w:t># Assignment: Lab 8a</w:t>
      </w:r>
    </w:p>
    <w:p w14:paraId="0000000B" w14:textId="77777777" w:rsidR="00A16045" w:rsidRDefault="009C7341">
      <w:pPr>
        <w:rPr>
          <w:b/>
        </w:rPr>
      </w:pPr>
      <w:r>
        <w:rPr>
          <w:b/>
        </w:rPr>
        <w:t># Date:  10/26/19</w:t>
      </w:r>
    </w:p>
    <w:p w14:paraId="0000000C" w14:textId="77777777" w:rsidR="00A16045" w:rsidRDefault="00A16045">
      <w:pPr>
        <w:spacing w:before="240" w:after="240"/>
        <w:ind w:left="1440"/>
        <w:rPr>
          <w:b/>
        </w:rPr>
      </w:pPr>
    </w:p>
    <w:p w14:paraId="0000000D" w14:textId="77777777" w:rsidR="00A16045" w:rsidRDefault="009C7341">
      <w:pPr>
        <w:spacing w:before="240" w:after="240"/>
      </w:pPr>
      <w:bookmarkStart w:id="0" w:name="OLE_LINK28"/>
      <w:bookmarkStart w:id="1" w:name="OLE_LINK29"/>
      <w:r>
        <w:t>a.</w:t>
      </w:r>
      <w:r>
        <w:rPr>
          <w:sz w:val="14"/>
          <w:szCs w:val="14"/>
        </w:rPr>
        <w:t xml:space="preserve">  </w:t>
      </w:r>
      <w:r>
        <w:rPr>
          <w:sz w:val="14"/>
          <w:szCs w:val="14"/>
        </w:rPr>
        <w:tab/>
      </w:r>
      <w:r>
        <w:t xml:space="preserve">Describing the </w:t>
      </w:r>
      <w:r>
        <w:rPr>
          <w:b/>
          <w:color w:val="1F4E79"/>
        </w:rPr>
        <w:t>difficulty</w:t>
      </w:r>
      <w:r>
        <w:t xml:space="preserve"> with which your team was able to combine the code at the end.  Did this provide your team any insight into how the design itself might have </w:t>
      </w:r>
      <w:r>
        <w:t>been specified more clearly?</w:t>
      </w:r>
    </w:p>
    <w:bookmarkEnd w:id="0"/>
    <w:bookmarkEnd w:id="1"/>
    <w:p w14:paraId="0000000E" w14:textId="0DCA69DC" w:rsidR="00A16045" w:rsidRPr="009C7341" w:rsidRDefault="009C7341">
      <w:pPr>
        <w:spacing w:before="240" w:after="240"/>
        <w:rPr>
          <w:lang w:val="en-US"/>
        </w:rPr>
      </w:pPr>
      <w:r>
        <w:rPr>
          <w:lang w:val="en-US"/>
        </w:rPr>
        <w:t xml:space="preserve">When we just try to combine the different part of our code, we found that sometimes we have the new variables when somebody try to make the code more precisely, so in this kind of situations, we need to read the part so that we would understand the whole picture of the code. </w:t>
      </w:r>
      <w:proofErr w:type="gramStart"/>
      <w:r>
        <w:rPr>
          <w:lang w:val="en-US"/>
        </w:rPr>
        <w:t>So</w:t>
      </w:r>
      <w:proofErr w:type="gramEnd"/>
      <w:r>
        <w:rPr>
          <w:lang w:val="en-US"/>
        </w:rPr>
        <w:t xml:space="preserve"> by doing this, we know that it is important to organize the program that we want to write and list the variables that we might use so that there will be no problems when we combine the codes.</w:t>
      </w:r>
    </w:p>
    <w:p w14:paraId="0000000F" w14:textId="7B5721C7" w:rsidR="00A16045" w:rsidRDefault="009C7341">
      <w:pPr>
        <w:spacing w:before="240" w:after="240"/>
      </w:pPr>
      <w:r>
        <w:t>b.</w:t>
      </w:r>
      <w:r>
        <w:rPr>
          <w:sz w:val="14"/>
          <w:szCs w:val="14"/>
        </w:rPr>
        <w:t xml:space="preserve">  </w:t>
      </w:r>
      <w:r>
        <w:rPr>
          <w:sz w:val="14"/>
          <w:szCs w:val="14"/>
        </w:rPr>
        <w:tab/>
      </w:r>
      <w:r>
        <w:t xml:space="preserve">Describing </w:t>
      </w:r>
      <w:r>
        <w:rPr>
          <w:b/>
        </w:rPr>
        <w:t xml:space="preserve">any </w:t>
      </w:r>
      <w:r>
        <w:rPr>
          <w:b/>
          <w:color w:val="1F4E79"/>
        </w:rPr>
        <w:t>benefits and drawbacks</w:t>
      </w:r>
      <w:r>
        <w:t xml:space="preserve"> you saw into dividing the coding like this.  Can you see reasons why this might be a good idea?  Can you see reasons why this might be a bad idea?</w:t>
      </w:r>
    </w:p>
    <w:p w14:paraId="58B7BD10" w14:textId="1E6E2705" w:rsidR="009C7341" w:rsidRDefault="009C7341">
      <w:pPr>
        <w:spacing w:before="240" w:after="240"/>
      </w:pPr>
      <w:r>
        <w:t>The benefits:</w:t>
      </w:r>
    </w:p>
    <w:p w14:paraId="02DBB24D" w14:textId="2D64D29E" w:rsidR="009C7341" w:rsidRDefault="009C7341">
      <w:pPr>
        <w:spacing w:before="240" w:after="240"/>
      </w:pPr>
      <w:r>
        <w:t>Every team member can just finish one part of the code, which means that will be easier to do. The team can just combine the different part of code after everyone finish their parts.</w:t>
      </w:r>
    </w:p>
    <w:p w14:paraId="3BCC19D3" w14:textId="66D029B6" w:rsidR="009C7341" w:rsidRDefault="009C7341">
      <w:pPr>
        <w:spacing w:before="240" w:after="240"/>
      </w:pPr>
      <w:r>
        <w:t>Drawbacks:</w:t>
      </w:r>
    </w:p>
    <w:p w14:paraId="5ADD233A" w14:textId="0039DB46" w:rsidR="009C7341" w:rsidRDefault="009C7341">
      <w:pPr>
        <w:spacing w:before="240" w:after="240"/>
        <w:rPr>
          <w:rFonts w:hint="eastAsia"/>
        </w:rPr>
      </w:pPr>
      <w:r>
        <w:t>Sometimes there are some variables that we cannot expect in the first time. So, the team members need more communications about the changing variables.</w:t>
      </w:r>
      <w:bookmarkStart w:id="2" w:name="_GoBack"/>
      <w:bookmarkEnd w:id="2"/>
    </w:p>
    <w:p w14:paraId="00000010" w14:textId="77777777" w:rsidR="00A16045" w:rsidRDefault="00A16045"/>
    <w:sectPr w:rsidR="00A160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045"/>
    <w:rsid w:val="009C7341"/>
    <w:rsid w:val="00A16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91F71E"/>
  <w15:docId w15:val="{5F5DC2DC-F717-2B46-86ED-5C764AE8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Rong Xu</cp:lastModifiedBy>
  <cp:revision>3</cp:revision>
  <dcterms:created xsi:type="dcterms:W3CDTF">2019-10-27T21:19:00Z</dcterms:created>
  <dcterms:modified xsi:type="dcterms:W3CDTF">2019-10-27T21:19:00Z</dcterms:modified>
</cp:coreProperties>
</file>