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i---setup"/>
      <w:bookmarkEnd w:id="21"/>
      <w:r>
        <w:t xml:space="preserve">Section I - Setup</w:t>
      </w:r>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https://github.com/thomasnield/oreilly_advanced_sql_for_data</w:t>
      </w:r>
    </w:p>
    <w:p>
      <w:pPr>
        <w:pStyle w:val="Heading1"/>
      </w:pPr>
      <w:bookmarkStart w:id="22" w:name="section-ii---subqueries-unions-and-advanced-aggregations"/>
      <w:bookmarkEnd w:id="22"/>
      <w:r>
        <w:t xml:space="preserve">Section II - Subqueries, Unions, and Advanced Aggregations</w:t>
      </w:r>
    </w:p>
    <w:p>
      <w:pPr>
        <w:pStyle w:val="Heading2"/>
      </w:pPr>
      <w:bookmarkStart w:id="23" w:name="a---scalar-subqueries"/>
      <w:bookmarkEnd w:id="23"/>
      <w:r>
        <w:t xml:space="preserve">2.1A - Scalar Subqueries</w:t>
      </w:r>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CUSTOMER_ORDER)</w:t>
      </w:r>
    </w:p>
    <w:p>
      <w:pPr>
        <w:pStyle w:val="Heading2"/>
      </w:pPr>
      <w:bookmarkStart w:id="24" w:name="b---multi-value-subqueries"/>
      <w:bookmarkEnd w:id="24"/>
      <w:r>
        <w:t xml:space="preserve">2.1B - Multi-value Subqueries</w:t>
      </w:r>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CUSTOMER_ID </w:t>
      </w:r>
      <w:r>
        <w:rPr>
          <w:rStyle w:val="KeywordTok"/>
        </w:rPr>
        <w:t xml:space="preserve">IN</w:t>
      </w:r>
      <w:r>
        <w:rPr>
          <w:rStyle w:val="NormalTok"/>
        </w:rPr>
        <w:t xml:space="preserve"> (</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WHERE</w:t>
      </w:r>
      <w:r>
        <w:rPr>
          <w:rStyle w:val="NormalTok"/>
        </w:rPr>
        <w:t xml:space="preserve"> STATE = </w:t>
      </w:r>
      <w:r>
        <w:rPr>
          <w:rStyle w:val="StringTok"/>
        </w:rPr>
        <w:t xml:space="preserve">'TX'</w:t>
      </w:r>
      <w:r>
        <w:br w:type="textWrapping"/>
      </w:r>
      <w:r>
        <w:rPr>
          <w:rStyle w:val="NormalTok"/>
        </w:rPr>
        <w:t xml:space="preserve">)</w:t>
      </w:r>
    </w:p>
    <w:p>
      <w:pPr>
        <w:pStyle w:val="Heading2"/>
      </w:pPr>
      <w:bookmarkStart w:id="25" w:name="aliasing-tables-and-scalar-subquery-aggregation"/>
      <w:bookmarkEnd w:id="25"/>
      <w:r>
        <w:t xml:space="preserve">2.2 - Aliasing Tables and Scalar Subquery Aggregation</w:t>
      </w:r>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c2.CUSTOMER_ID = c1.CUSTOMER_ID</w:t>
      </w:r>
      <w:r>
        <w:br w:type="textWrapping"/>
      </w:r>
      <w:r>
        <w:rPr>
          <w:rStyle w:val="NormalTok"/>
        </w:rPr>
        <w:t xml:space="preserve">    </w:t>
      </w:r>
      <w:r>
        <w:rPr>
          <w:rStyle w:val="KeywordTok"/>
        </w:rPr>
        <w:t xml:space="preserve">AND</w:t>
      </w:r>
      <w:r>
        <w:rPr>
          <w:rStyle w:val="NormalTok"/>
        </w:rPr>
        <w:t xml:space="preserve"> c2.PRODUCT_ID = c1.PRODUCT_ID</w:t>
      </w:r>
      <w:r>
        <w:br w:type="textWrapping"/>
      </w:r>
      <w:r>
        <w:rPr>
          <w:rStyle w:val="NormalTok"/>
        </w:rPr>
        <w:t xml:space="preserve">) </w:t>
      </w:r>
      <w:r>
        <w:rPr>
          <w:rStyle w:val="KeywordTok"/>
        </w:rPr>
        <w:t xml:space="preserve">AS</w:t>
      </w:r>
      <w:r>
        <w:rPr>
          <w:rStyle w:val="NormalTok"/>
        </w:rPr>
        <w:t xml:space="preserve"> AVG_QUANTITY</w:t>
      </w:r>
      <w:r>
        <w:br w:type="textWrapping"/>
      </w:r>
      <w:r>
        <w:rPr>
          <w:rStyle w:val="KeywordTok"/>
        </w:rPr>
        <w:t xml:space="preserve">FROM</w:t>
      </w:r>
      <w:r>
        <w:rPr>
          <w:rStyle w:val="NormalTok"/>
        </w:rPr>
        <w:t xml:space="preserve"> 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6" w:name="derived-tables"/>
      <w:bookmarkEnd w:id="26"/>
      <w:r>
        <w:t xml:space="preserve">2.3 - Derived Tables</w:t>
      </w:r>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cust_avgs.avg_qty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cust_avgs</w:t>
      </w:r>
      <w:r>
        <w:br w:type="textWrapping"/>
      </w:r>
      <w:r>
        <w:rPr>
          <w:rStyle w:val="KeywordTok"/>
        </w:rPr>
        <w:t xml:space="preserve">ON</w:t>
      </w:r>
      <w:r>
        <w:rPr>
          <w:rStyle w:val="NormalTok"/>
        </w:rPr>
        <w:t xml:space="preserve"> CUSTOMER_ORDER.CUSTOMER_ID = cust_avgs.CUSTOMER_ID</w:t>
      </w:r>
      <w:r>
        <w:br w:type="textWrapping"/>
      </w:r>
      <w:r>
        <w:rPr>
          <w:rStyle w:val="KeywordTok"/>
        </w:rPr>
        <w:t xml:space="preserve">AND</w:t>
      </w:r>
      <w:r>
        <w:rPr>
          <w:rStyle w:val="NormalTok"/>
        </w:rPr>
        <w:t xml:space="preserve"> CUSTOMER_ORDER.PRODUCT_ID = cust_avgs.PRODUCT_ID</w:t>
      </w:r>
    </w:p>
    <w:p>
      <w:pPr>
        <w:pStyle w:val="Heading2"/>
      </w:pPr>
      <w:bookmarkStart w:id="27" w:name="common-table-expressions"/>
      <w:bookmarkEnd w:id="27"/>
      <w:r>
        <w:t xml:space="preserve">2.4 Common Table Expressions</w:t>
      </w:r>
    </w:p>
    <w:p>
      <w:pPr>
        <w:pStyle w:val="FirstParagraph"/>
      </w:pPr>
      <w:r>
        <w:t xml:space="preserve">You can actually create Common Table Expressions to "re-use" one or more derived tables. These can be helpful to simply provide names to derived tables, and simplify your queries greatly.</w:t>
      </w:r>
    </w:p>
    <w:p>
      <w:pPr>
        <w:pStyle w:val="BodyText"/>
      </w:pPr>
      <w:r>
        <w:t xml:space="preserve">For instance, we can create two derived tables "TX_CUSTOMERS" and "TX_ORDERS" but give them names as common table expressions. Then we can proceed to use those two derived tables like this.</w:t>
      </w:r>
    </w:p>
    <w:p>
      <w:pPr>
        <w:pStyle w:val="SourceCode"/>
      </w:pPr>
      <w:r>
        <w:br w:type="textWrapping"/>
      </w:r>
      <w:r>
        <w:rPr>
          <w:rStyle w:val="KeywordTok"/>
        </w:rPr>
        <w:t xml:space="preserve">WITH</w:t>
      </w:r>
      <w:r>
        <w:rPr>
          <w:rStyle w:val="NormalTok"/>
        </w:rPr>
        <w:t xml:space="preserve"> TX_CUSTOMERS </w:t>
      </w:r>
      <w:r>
        <w:rPr>
          <w:rStyle w:val="KeywordTok"/>
        </w:rPr>
        <w:t xml:space="preserve">AS</w:t>
      </w:r>
      <w:r>
        <w:br w:type="textWrapping"/>
      </w:r>
      <w:r>
        <w:rPr>
          <w:rStyle w:val="NormalTok"/>
        </w:rPr>
        <w:t xml:space="preserve">(</w:t>
      </w:r>
      <w:r>
        <w:br w:type="textWrapping"/>
      </w: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STATE = </w:t>
      </w:r>
      <w:r>
        <w:rPr>
          <w:rStyle w:val="StringTok"/>
        </w:rPr>
        <w:t xml:space="preserve">'TX'</w:t>
      </w:r>
      <w:r>
        <w:br w:type="textWrapping"/>
      </w:r>
      <w:r>
        <w:rPr>
          <w:rStyle w:val="NormalTok"/>
        </w:rPr>
        <w:t xml:space="preserve">),</w:t>
      </w:r>
      <w:r>
        <w:br w:type="textWrapping"/>
      </w:r>
      <w:r>
        <w:br w:type="textWrapping"/>
      </w:r>
      <w:r>
        <w:rPr>
          <w:rStyle w:val="NormalTok"/>
        </w:rPr>
        <w:t xml:space="preserve">TX_ORDERS </w:t>
      </w:r>
      <w:r>
        <w:rPr>
          <w:rStyle w:val="KeywordTok"/>
        </w:rPr>
        <w:t xml:space="preserve">AS</w:t>
      </w:r>
      <w:r>
        <w:br w:type="textWrapping"/>
      </w:r>
      <w:r>
        <w:rPr>
          <w:rStyle w:val="NormalTok"/>
        </w:rPr>
        <w:t xml:space="preserve">(</w:t>
      </w:r>
      <w:r>
        <w:br w:type="textWrapping"/>
      </w:r>
      <w:r>
        <w:rPr>
          <w:rStyle w:val="KeywordTok"/>
        </w:rPr>
        <w:t xml:space="preserve">SELECT</w:t>
      </w:r>
      <w:r>
        <w:rPr>
          <w:rStyle w:val="NormalTok"/>
        </w:rPr>
        <w:t xml:space="preserve"> * </w:t>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CUSTOMER_ID </w:t>
      </w:r>
      <w:r>
        <w:rPr>
          <w:rStyle w:val="KeywordTok"/>
        </w:rPr>
        <w:t xml:space="preserve">IN</w:t>
      </w:r>
      <w:r>
        <w:rPr>
          <w:rStyle w:val="NormalTok"/>
        </w:rPr>
        <w:t xml:space="preserve"> (</w:t>
      </w:r>
      <w:r>
        <w:rPr>
          <w:rStyle w:val="KeywordTok"/>
        </w:rPr>
        <w:t xml:space="preserve">SELECT</w:t>
      </w:r>
      <w:r>
        <w:rPr>
          <w:rStyle w:val="NormalTok"/>
        </w:rPr>
        <w:t xml:space="preserve"> CUSTOMER_ID </w:t>
      </w:r>
      <w:r>
        <w:rPr>
          <w:rStyle w:val="KeywordTok"/>
        </w:rPr>
        <w:t xml:space="preserve">FROM</w:t>
      </w:r>
      <w:r>
        <w:rPr>
          <w:rStyle w:val="NormalTok"/>
        </w:rPr>
        <w:t xml:space="preserve"> TX_CUSTOMERS)</w:t>
      </w:r>
      <w:r>
        <w:br w:type="textWrapping"/>
      </w:r>
      <w:r>
        <w:rPr>
          <w:rStyle w:val="NormalTok"/>
        </w:rPr>
        <w:t xml:space="preserve">)</w:t>
      </w:r>
      <w:r>
        <w:br w:type="textWrapping"/>
      </w:r>
      <w:r>
        <w:br w:type="textWrapping"/>
      </w:r>
      <w:r>
        <w:rPr>
          <w:rStyle w:val="KeywordTok"/>
        </w:rPr>
        <w:t xml:space="preserve">SELECT</w:t>
      </w:r>
      <w:r>
        <w:rPr>
          <w:rStyle w:val="NormalTok"/>
        </w:rPr>
        <w:t xml:space="preserve"> * </w:t>
      </w:r>
      <w:r>
        <w:rPr>
          <w:rStyle w:val="KeywordTok"/>
        </w:rPr>
        <w:t xml:space="preserve">FROM</w:t>
      </w:r>
      <w:r>
        <w:rPr>
          <w:rStyle w:val="NormalTok"/>
        </w:rPr>
        <w:t xml:space="preserve">  TX_ORDERS </w:t>
      </w:r>
      <w:r>
        <w:rPr>
          <w:rStyle w:val="KeywordTok"/>
        </w:rPr>
        <w:t xml:space="preserve">INNER</w:t>
      </w:r>
      <w:r>
        <w:rPr>
          <w:rStyle w:val="NormalTok"/>
        </w:rPr>
        <w:t xml:space="preserve"> </w:t>
      </w:r>
      <w:r>
        <w:rPr>
          <w:rStyle w:val="KeywordTok"/>
        </w:rPr>
        <w:t xml:space="preserve">JOIN</w:t>
      </w:r>
      <w:r>
        <w:rPr>
          <w:rStyle w:val="NormalTok"/>
        </w:rPr>
        <w:t xml:space="preserve"> TX_CUSTOMERS</w:t>
      </w:r>
      <w:r>
        <w:br w:type="textWrapping"/>
      </w:r>
      <w:r>
        <w:rPr>
          <w:rStyle w:val="KeywordTok"/>
        </w:rPr>
        <w:t xml:space="preserve">ON</w:t>
      </w:r>
      <w:r>
        <w:rPr>
          <w:rStyle w:val="NormalTok"/>
        </w:rPr>
        <w:t xml:space="preserve"> TX_ORDERS.CUSTOMER_ID = TX_CUSTOMERS.CUSTOMER_ID</w:t>
      </w:r>
    </w:p>
    <w:p>
      <w:pPr>
        <w:pStyle w:val="Heading2"/>
      </w:pPr>
      <w:bookmarkStart w:id="28" w:name="unions"/>
      <w:bookmarkEnd w:id="28"/>
      <w:r>
        <w:t xml:space="preserve">2.5 - Unions</w:t>
      </w:r>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type="textWrapping"/>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type="textWrapping"/>
      </w:r>
      <w:r>
        <w:br w:type="textWrapping"/>
      </w:r>
      <w:r>
        <w:rPr>
          <w:rStyle w:val="KeywordTok"/>
        </w:rPr>
        <w:t xml:space="preserve">UNION</w:t>
      </w:r>
      <w:r>
        <w:rPr>
          <w:rStyle w:val="NormalTok"/>
        </w:rPr>
        <w:t xml:space="preserve"> </w:t>
      </w:r>
      <w:r>
        <w:rPr>
          <w:rStyle w:val="KeywordTok"/>
        </w:rPr>
        <w:t xml:space="preserve">ALL</w:t>
      </w:r>
      <w:r>
        <w:br w:type="textWrapping"/>
      </w:r>
      <w:r>
        <w:br w:type="textWrapping"/>
      </w:r>
      <w:r>
        <w:rPr>
          <w:rStyle w:val="KeywordTok"/>
        </w:rPr>
        <w:t xml:space="preserve">SELECT</w:t>
      </w:r>
      <w:r>
        <w:br w:type="textWrapping"/>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type="textWrapping"/>
      </w:r>
      <w:r>
        <w:rPr>
          <w:rStyle w:val="KeywordTok"/>
        </w:rPr>
        <w:t xml:space="preserve">SELECT</w:t>
      </w:r>
      <w:r>
        <w:br w:type="textWrapping"/>
      </w:r>
      <w:r>
        <w:rPr>
          <w:rStyle w:val="KeywordTok"/>
        </w:rPr>
        <w:t xml:space="preserve">CASE</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KeywordTok"/>
        </w:rPr>
        <w:t xml:space="preserve">THEN</w:t>
      </w:r>
      <w:r>
        <w:rPr>
          <w:rStyle w:val="NormalTok"/>
        </w:rPr>
        <w:t xml:space="preserve"> </w:t>
      </w:r>
      <w:r>
        <w:rPr>
          <w:rStyle w:val="StringTok"/>
        </w:rPr>
        <w:t xml:space="preserve">'FEB'</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KeywordTok"/>
        </w:rPr>
        <w:t xml:space="preserve">THEN</w:t>
      </w:r>
      <w:r>
        <w:rPr>
          <w:rStyle w:val="NormalTok"/>
        </w:rPr>
        <w:t xml:space="preserve"> </w:t>
      </w:r>
      <w:r>
        <w:rPr>
          <w:rStyle w:val="StringTok"/>
        </w:rPr>
        <w:t xml:space="preserve">'MAR'</w:t>
      </w:r>
      <w:r>
        <w:br w:type="textWrapping"/>
      </w:r>
      <w:r>
        <w:rPr>
          <w:rStyle w:val="Keyword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29" w:name="group-concat"/>
      <w:bookmarkEnd w:id="29"/>
      <w:r>
        <w:t xml:space="preserve">2.6 - GROUP CONCAT</w:t>
      </w:r>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ORDER_DATE,</w:t>
      </w:r>
      <w:r>
        <w:br w:type="textWrapping"/>
      </w:r>
      <w:r>
        <w:rPr>
          <w:rStyle w:val="NormalTok"/>
        </w:rPr>
        <w:t xml:space="preserve">group_concat(PRODUCT_ID)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ORDER_DATE,</w:t>
      </w:r>
      <w:r>
        <w:br w:type="textWrapping"/>
      </w:r>
      <w:r>
        <w:rPr>
          <w:rStyle w:val="NormalTok"/>
        </w:rPr>
        <w:t xml:space="preserve">group_concat(</w:t>
      </w:r>
      <w:r>
        <w:rPr>
          <w:rStyle w:val="KeywordTok"/>
        </w:rPr>
        <w:t xml:space="preserve">DISTINCT</w:t>
      </w:r>
      <w:r>
        <w:rPr>
          <w:rStyle w:val="NormalTok"/>
        </w:rPr>
        <w:t xml:space="preserve"> 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GROUP_CONCAT is a helpful function to compress the results into a single record, in a single cell, often in a reporting context.</w:t>
      </w:r>
    </w:p>
    <w:p>
      <w:pPr>
        <w:pStyle w:val="BodyText"/>
      </w:pPr>
      <w:r>
        <w:t xml:space="preserve">Note that</w:t>
      </w:r>
      <w:r>
        <w:t xml:space="preserve"> </w:t>
      </w:r>
      <w:r>
        <w:rPr>
          <w:rStyle w:val="VerbatimChar"/>
        </w:rPr>
        <w:t xml:space="preserve">GROUP_CONCAT</w:t>
      </w:r>
      <w:r>
        <w:t xml:space="preserve"> </w:t>
      </w:r>
      <w:r>
        <w:t xml:space="preserve">is used in MySQL and SQLite, but is often called</w:t>
      </w:r>
      <w:r>
        <w:t xml:space="preserve"> </w:t>
      </w:r>
      <w:r>
        <w:rPr>
          <w:rStyle w:val="VerbatimChar"/>
        </w:rPr>
        <w:t xml:space="preserve">STRING_AGG</w:t>
      </w:r>
      <w:r>
        <w:t xml:space="preserve"> </w:t>
      </w:r>
      <w:r>
        <w:t xml:space="preserve">on other platforms such as Oracle, PostgreSQL, and Microsoft SQL Server.</w:t>
      </w:r>
    </w:p>
    <w:p>
      <w:pPr>
        <w:pStyle w:val="Heading2"/>
      </w:pPr>
      <w:bookmarkStart w:id="30" w:name="exercise-2"/>
      <w:bookmarkEnd w:id="30"/>
      <w:r>
        <w:t xml:space="preserve">Exercise 2</w:t>
      </w:r>
    </w:p>
    <w:p>
      <w:pPr>
        <w:pStyle w:val="FirstParagraph"/>
      </w:pPr>
      <w:r>
        <w:t xml:space="preserve">Bring in all records for</w:t>
      </w:r>
      <w:r>
        <w:t xml:space="preserve"> </w:t>
      </w:r>
      <w:r>
        <w:rPr>
          <w:rStyle w:val="VerbatimChar"/>
        </w:rPr>
        <w:t xml:space="preserve">CUSTOMER_ORDER</w:t>
      </w:r>
      <w:r>
        <w:t xml:space="preserve">, but also bring in the minimum and maximum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CUSTOMER_ORDER.CUSTOMER_ID,</w:t>
      </w:r>
      <w:r>
        <w:br w:type="textWrapping"/>
      </w:r>
      <w:r>
        <w:rPr>
          <w:rStyle w:val="NormalTok"/>
        </w:rPr>
        <w:t xml:space="preserve">ORDER_DATE,</w:t>
      </w:r>
      <w:r>
        <w:br w:type="textWrapping"/>
      </w:r>
      <w:r>
        <w:rPr>
          <w:rStyle w:val="NormalTok"/>
        </w:rPr>
        <w:t xml:space="preserve">CUSTOMER_ORDER.PRODUCT_ID,</w:t>
      </w:r>
      <w:r>
        <w:br w:type="textWrapping"/>
      </w:r>
      <w:r>
        <w:rPr>
          <w:rStyle w:val="NormalTok"/>
        </w:rPr>
        <w:t xml:space="preserve">QUANTITY,</w:t>
      </w:r>
      <w:r>
        <w:br w:type="textWrapping"/>
      </w:r>
      <w:r>
        <w:rPr>
          <w:rStyle w:val="NormalTok"/>
        </w:rPr>
        <w:t xml:space="preserve">sum_qty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total_ordered</w:t>
      </w:r>
      <w:r>
        <w:br w:type="textWrapping"/>
      </w:r>
      <w:r>
        <w:br w:type="textWrapping"/>
      </w:r>
      <w:r>
        <w:rPr>
          <w:rStyle w:val="KeywordTok"/>
        </w:rPr>
        <w:t xml:space="preserve">ON</w:t>
      </w:r>
      <w:r>
        <w:rPr>
          <w:rStyle w:val="NormalTok"/>
        </w:rPr>
        <w:t xml:space="preserve"> CUSTOMER_ORDER.CUSTOMER_ID = total_ordered.CUSTOMER_ID</w:t>
      </w:r>
      <w:r>
        <w:br w:type="textWrapping"/>
      </w:r>
      <w:r>
        <w:rPr>
          <w:rStyle w:val="KeywordTok"/>
        </w:rPr>
        <w:t xml:space="preserve">AND</w:t>
      </w:r>
      <w:r>
        <w:rPr>
          <w:rStyle w:val="NormalTok"/>
        </w:rPr>
        <w:t xml:space="preserve"> CUSTOMER_ORDER.PRODUCT_ID = total_ordered.PRODUCT_ID</w:t>
      </w:r>
    </w:p>
    <w:p>
      <w:pPr>
        <w:pStyle w:val="Heading1"/>
      </w:pPr>
      <w:bookmarkStart w:id="31" w:name="section-iii---regular-expressions"/>
      <w:bookmarkEnd w:id="31"/>
      <w:r>
        <w:t xml:space="preserve">Section III - Regular Expressions</w:t>
      </w:r>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p>
    <w:p>
      <w:pPr>
        <w:pStyle w:val="BodyText"/>
      </w:pPr>
      <w:r>
        <w:t xml:space="preserve">I also published an article with O'Reilly that covers regular expressions in a bit more depth here:</w:t>
      </w:r>
      <w:r>
        <w:t xml:space="preserve"> </w:t>
      </w:r>
      <w:r>
        <w:t xml:space="preserve">https://www.oreilly.com/ideas/an-introduction-to-regular-expressions</w:t>
      </w:r>
    </w:p>
    <w:p>
      <w:pPr>
        <w:pStyle w:val="Heading2"/>
      </w:pPr>
      <w:bookmarkStart w:id="32" w:name="literals"/>
      <w:bookmarkEnd w:id="32"/>
      <w:r>
        <w:t xml:space="preserve">3.1 - Literals</w:t>
      </w:r>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'\$181\.12'</w:t>
      </w:r>
      <w:r>
        <w:rPr>
          <w:rStyle w:val="NormalTok"/>
        </w:rPr>
        <w:t xml:space="preserve"> </w:t>
      </w:r>
      <w:r>
        <w:rPr>
          <w:rStyle w:val="CommentTok"/>
        </w:rPr>
        <w:t xml:space="preserve">-- true</w:t>
      </w:r>
    </w:p>
    <w:p>
      <w:pPr>
        <w:pStyle w:val="Heading2"/>
      </w:pPr>
      <w:bookmarkStart w:id="33" w:name="qualifying-alphabetic-and-numeric-ranges"/>
      <w:bookmarkEnd w:id="33"/>
      <w:r>
        <w:t xml:space="preserve">3.1 - Qualifying Alphabetic and Numeric Ranges</w:t>
      </w:r>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'45'</w:t>
      </w:r>
      <w:r>
        <w:rPr>
          <w:rStyle w:val="NormalTok"/>
        </w:rPr>
        <w:t xml:space="preserve"> REGEXP </w:t>
      </w:r>
      <w:r>
        <w:rPr>
          <w:rStyle w:val="StringTok"/>
        </w:rPr>
        <w:t xml:space="preserve">'[A-Z][A-Z]'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'T2'</w:t>
      </w:r>
      <w:r>
        <w:rPr>
          <w:rStyle w:val="NormalTok"/>
        </w:rPr>
        <w:t xml:space="preserve"> REGEXP </w:t>
      </w:r>
      <w:r>
        <w:rPr>
          <w:rStyle w:val="StringTok"/>
        </w:rPr>
        <w:t xml:space="preserve">'[A-Z][0-3]'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'T9'</w:t>
      </w:r>
      <w:r>
        <w:rPr>
          <w:rStyle w:val="NormalTok"/>
        </w:rPr>
        <w:t xml:space="preserve"> 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--true</w:t>
      </w:r>
    </w:p>
    <w:p>
      <w:pPr>
        <w:pStyle w:val="Heading2"/>
      </w:pPr>
      <w:bookmarkStart w:id="34" w:name="anchoring"/>
      <w:bookmarkEnd w:id="34"/>
      <w:r>
        <w:t xml:space="preserve">3.2 - Anchoring</w:t>
      </w:r>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REGEXP </w:t>
      </w:r>
      <w:r>
        <w:rPr>
          <w:rStyle w:val="StringTok"/>
        </w:rPr>
        <w:t xml:space="preserve">'^[0-9][A-Z]'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'RFX'</w:t>
      </w:r>
      <w:r>
        <w:rPr>
          <w:rStyle w:val="NormalTok"/>
        </w:rPr>
        <w:t xml:space="preserve"> REGEXP </w:t>
      </w:r>
      <w:r>
        <w:rPr>
          <w:rStyle w:val="StringTok"/>
        </w:rPr>
        <w:t xml:space="preserve">'^[0-9][A-Z]'</w:t>
      </w:r>
      <w:r>
        <w:rPr>
          <w:rStyle w:val="NormalTok"/>
        </w:rPr>
        <w:t xml:space="preserve"> </w:t>
      </w:r>
      <w:r>
        <w:rPr>
          <w:rStyle w:val="CommentTok"/>
        </w:rPr>
        <w:t xml:space="preserve">--false</w:t>
      </w:r>
    </w:p>
    <w:p>
      <w:pPr>
        <w:pStyle w:val="Heading2"/>
      </w:pPr>
      <w:bookmarkStart w:id="35" w:name="repeaters"/>
      <w:bookmarkEnd w:id="35"/>
      <w:r>
        <w:t xml:space="preserve">3.3 - Repeaters</w:t>
      </w:r>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REGEXP </w:t>
      </w:r>
      <w:r>
        <w:rPr>
          <w:rStyle w:val="StringTok"/>
        </w:rPr>
        <w:t xml:space="preserve">'^[A-Z]{2,}$'</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'ASDIKJFSKJJNXVNJGTHEWIROQWERKJTX'</w:t>
      </w:r>
      <w:r>
        <w:rPr>
          <w:rStyle w:val="NormalTok"/>
        </w:rPr>
        <w:t xml:space="preserve"> 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REGEXP </w:t>
      </w:r>
      <w:r>
        <w:rPr>
          <w:rStyle w:val="StringTok"/>
        </w:rPr>
        <w:t xml:space="preserve">'^[0-9]?[A-Z]{2}$'</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'AX'</w:t>
      </w:r>
      <w:r>
        <w:rPr>
          <w:rStyle w:val="NormalTok"/>
        </w:rPr>
        <w:t xml:space="preserve"> 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REGEXP </w:t>
      </w:r>
      <w:r>
        <w:rPr>
          <w:rStyle w:val="StringTok"/>
        </w:rPr>
        <w:t xml:space="preserve">'^[A-Z]+-[0-9]+-[A-Z]+$'</w:t>
      </w:r>
      <w:r>
        <w:rPr>
          <w:rStyle w:val="NormalTok"/>
        </w:rPr>
        <w:t xml:space="preserve"> </w:t>
      </w:r>
      <w:r>
        <w:rPr>
          <w:rStyle w:val="CommentTok"/>
        </w:rPr>
        <w:t xml:space="preserve">--true</w:t>
      </w:r>
    </w:p>
    <w:p>
      <w:pPr>
        <w:pStyle w:val="Heading2"/>
      </w:pPr>
      <w:bookmarkStart w:id="36" w:name="wildcards"/>
      <w:bookmarkEnd w:id="36"/>
      <w:r>
        <w:t xml:space="preserve">3.4 Wildcards</w:t>
      </w:r>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37" w:name="alternation-and-grouping"/>
      <w:bookmarkEnd w:id="37"/>
      <w:r>
        <w:t xml:space="preserve">3.5 Alternation and Grouping</w:t>
      </w:r>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BodyText"/>
      </w:pPr>
      <w:r>
        <w:t xml:space="preserve">`</w:t>
      </w:r>
      <w:r>
        <w:rPr>
          <w:rStyle w:val="VerbatimChar"/>
        </w:rPr>
        <w:t xml:space="preserve">sql SELECT '181.12' REGEXP '^[0-9]+(\.[0-9]{2})?$' --true SELECT '181' REGEXP '^[0-9]+(\.[0-9]{2})?$' --true</w:t>
      </w:r>
    </w:p>
    <w:p>
      <w:pPr>
        <w:pStyle w:val="BodyText"/>
      </w:pPr>
      <w:r>
        <w:t xml:space="preserve">We can also qualify a string of letters, a slash</w:t>
      </w:r>
      <w:r>
        <w:t xml:space="preserve"> </w:t>
      </w:r>
      <w:r>
        <w:rPr>
          <w:rStyle w:val="VerbatimChar"/>
        </w:rPr>
        <w:t xml:space="preserve">/</w:t>
      </w:r>
      <w:r>
        <w:t xml:space="preserve">, and a string of numbers, but qualify any number of repetitions of this entire pattern:</w:t>
      </w:r>
    </w:p>
    <w:p>
      <w:pPr>
        <w:pStyle w:val="SourceCode"/>
      </w:pP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REGEXP </w:t>
      </w:r>
      <w:r>
        <w:rPr>
          <w:rStyle w:val="StringTok"/>
        </w:rPr>
        <w:t xml:space="preserve">'^(FOXTROT|ZULU|ALPHA|TANGO)$'</w:t>
      </w:r>
      <w:r>
        <w:rPr>
          <w:rStyle w:val="NormalTok"/>
        </w:rPr>
        <w:t xml:space="preserve"> </w:t>
      </w:r>
      <w:r>
        <w:rPr>
          <w:rStyle w:val="CommentTok"/>
        </w:rPr>
        <w:t xml:space="preserve">--true</w:t>
      </w:r>
    </w:p>
    <w:p>
      <w:pPr>
        <w:pStyle w:val="Heading2"/>
      </w:pPr>
      <w:bookmarkStart w:id="38" w:name="using-regular-expressions-in-queries"/>
      <w:bookmarkEnd w:id="38"/>
      <w:r>
        <w:t xml:space="preserve">3.7 Using Regular Expressions in queries</w:t>
      </w:r>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'^[0-9]{3,4} .*$'</w:t>
      </w:r>
    </w:p>
    <w:p>
      <w:pPr>
        <w:pStyle w:val="Heading2"/>
      </w:pPr>
      <w:bookmarkStart w:id="39" w:name="exercise"/>
      <w:bookmarkEnd w:id="39"/>
      <w:r>
        <w:t xml:space="preserve">EXERCISE</w:t>
      </w:r>
    </w:p>
    <w:p>
      <w:pPr>
        <w:pStyle w:val="FirstParagraph"/>
      </w:pPr>
      <w:r>
        <w:t xml:space="preserve">Find all customers with an address ending in "Blvd" or "St":</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'.*(Blvd|St)$'</w:t>
      </w:r>
    </w:p>
    <w:p>
      <w:pPr>
        <w:pStyle w:val="Heading1"/>
      </w:pPr>
      <w:bookmarkStart w:id="40" w:name="section-iv---advanced-joins-and-temporary-tables"/>
      <w:bookmarkEnd w:id="40"/>
      <w:r>
        <w:t xml:space="preserve">Section IV - Advanced Joins and Temporary Tables</w:t>
      </w:r>
    </w:p>
    <w:p>
      <w:pPr>
        <w:pStyle w:val="Heading2"/>
      </w:pPr>
      <w:bookmarkStart w:id="41" w:name="inner-join-review"/>
      <w:bookmarkEnd w:id="41"/>
      <w:r>
        <w:t xml:space="preserve">4.1 Inner Join Review</w:t>
      </w:r>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p>
    <w:p>
      <w:pPr>
        <w:pStyle w:val="Heading2"/>
      </w:pPr>
      <w:bookmarkStart w:id="42" w:name="left-join-review"/>
      <w:bookmarkEnd w:id="42"/>
      <w:r>
        <w:t xml:space="preserve">4.2 Left Join Review</w:t>
      </w:r>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PRODUCT_ID,</w:t>
      </w:r>
      <w:r>
        <w:br w:type="textWrapping"/>
      </w:r>
      <w:r>
        <w:rPr>
          <w:rStyle w:val="NormalTok"/>
        </w:rPr>
        <w:t xml:space="preserve">PRODUCT_NAME,</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br w:type="textWrapping"/>
      </w:r>
      <w:r>
        <w:rPr>
          <w:rStyle w:val="KeywordTok"/>
        </w:rPr>
        <w:t xml:space="preserve">ON</w:t>
      </w:r>
      <w:r>
        <w:rPr>
          <w:rStyle w:val="NormalTok"/>
        </w:rPr>
        <w:t xml:space="preserve"> PRODUCT.PRODUCT_ID = CUSTOMER_ORDER.PRODUCT_ID</w:t>
      </w:r>
      <w:r>
        <w:br w:type="textWrapping"/>
      </w:r>
      <w:r>
        <w:rPr>
          <w:rStyle w:val="KeywordTok"/>
        </w:rPr>
        <w:t xml:space="preserve">AND</w:t>
      </w:r>
      <w:r>
        <w:rPr>
          <w:rStyle w:val="NormalTok"/>
        </w:rPr>
        <w:t xml:space="preserve"> ORDER_DATE = </w:t>
      </w:r>
      <w:r>
        <w:rPr>
          <w:rStyle w:val="StringTok"/>
        </w:rPr>
        <w:t xml:space="preserve">'2017-03-01'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3" w:name="creating-a-volatile-table"/>
      <w:bookmarkEnd w:id="43"/>
      <w:r>
        <w:t xml:space="preserve">4.3 Creating a Volatile Table</w:t>
      </w:r>
    </w:p>
    <w:p>
      <w:pPr>
        <w:pStyle w:val="FirstParagraph"/>
      </w:pPr>
      <w:r>
        <w:t xml:space="preserve">Herei show to create a volatile/temporary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DISCOUNT (</w:t>
      </w:r>
      <w:r>
        <w:br w:type="textWrapping"/>
      </w:r>
      <w:r>
        <w:rPr>
          <w:rStyle w:val="NormalTok"/>
        </w:rPr>
        <w:t xml:space="preserve">    CUSTOMER_ID_REGEX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PRODUCT_GROUP_REGEX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STATE_REGEX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w:t>
      </w:r>
      <w:r>
        <w:br w:type="textWrapping"/>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(STATE_REGEX, DISCOUNT_RATE) </w:t>
      </w:r>
      <w:r>
        <w:rPr>
          <w:rStyle w:val="KeywordTok"/>
        </w:rPr>
        <w:t xml:space="preserve">VALUES</w:t>
      </w:r>
      <w:r>
        <w:rPr>
          <w:rStyle w:val="NormalTok"/>
        </w:rPr>
        <w:t xml:space="preserve"> (</w:t>
      </w:r>
      <w:r>
        <w:rPr>
          <w:rStyle w:val="StringTok"/>
        </w:rPr>
        <w:t xml:space="preserve">'LA|OK'</w:t>
      </w:r>
      <w:r>
        <w:rPr>
          <w:rStyle w:val="NormalTok"/>
        </w:rPr>
        <w:t xml:space="preserve">, </w:t>
      </w:r>
      <w:r>
        <w:rPr>
          <w:rStyle w:val="FloatTok"/>
        </w:rPr>
        <w:t xml:space="preserve">0.20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(PRODUCT_GROUP_REGEX, STATE_REGEX, DISCOUNT_RATE) </w:t>
      </w:r>
      <w:r>
        <w:rPr>
          <w:rStyle w:val="KeywordTok"/>
        </w:rPr>
        <w:t xml:space="preserve">VALUES</w:t>
      </w:r>
      <w:r>
        <w:rPr>
          <w:rStyle w:val="NormalTok"/>
        </w:rPr>
        <w:t xml:space="preserve"> (</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(PRODUCT_ID_REGEX, CUSTOMER_ID_REGEX, DISCOUNT_RATE) </w:t>
      </w:r>
      <w:r>
        <w:rPr>
          <w:rStyle w:val="KeywordTok"/>
        </w:rPr>
        <w:t xml:space="preserve">VALUES</w:t>
      </w:r>
      <w:r>
        <w:rPr>
          <w:rStyle w:val="NormalTok"/>
        </w:rPr>
        <w:t xml:space="preserve"> (</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4">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ORDER_TOTALS_BY_DATE </w:t>
      </w:r>
      <w:r>
        <w:rPr>
          <w:rStyle w:val="KeywordTok"/>
        </w:rPr>
        <w:t xml:space="preserve">AS</w:t>
      </w:r>
      <w:r>
        <w:br w:type="textWrapping"/>
      </w:r>
      <w:r>
        <w:rPr>
          <w:rStyle w:val="KeywordTok"/>
        </w:rPr>
        <w:t xml:space="preserve">WITH</w:t>
      </w:r>
      <w:r>
        <w:rPr>
          <w:rStyle w:val="NormalTok"/>
        </w:rPr>
        <w:t xml:space="preserve"> ORDER_TOTALS_BY_DATE </w:t>
      </w:r>
      <w:r>
        <w:rPr>
          <w:rStyle w:val="KeywordTok"/>
        </w:rPr>
        <w:t xml:space="preserve">AS</w:t>
      </w:r>
      <w:r>
        <w:rPr>
          <w:rStyle w:val="NormalTok"/>
        </w:rPr>
        <w:t xml:space="preserve"> (</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type="textWrapping"/>
      </w:r>
      <w:r>
        <w:rPr>
          <w:rStyle w:val="NormalTok"/>
        </w:rPr>
        <w:t xml:space="preserve">)</w:t>
      </w:r>
      <w:r>
        <w:br w:type="textWrapping"/>
      </w:r>
      <w:r>
        <w:rPr>
          <w:rStyle w:val="KeywordTok"/>
        </w:rPr>
        <w:t xml:space="preserve">SELECT</w:t>
      </w:r>
      <w:r>
        <w:rPr>
          <w:rStyle w:val="NormalTok"/>
        </w:rPr>
        <w:t xml:space="preserve"> * </w:t>
      </w:r>
      <w:r>
        <w:rPr>
          <w:rStyle w:val="KeywordTok"/>
        </w:rPr>
        <w:t xml:space="preserve">FROM</w:t>
      </w:r>
      <w:r>
        <w:rPr>
          <w:rStyle w:val="NormalTok"/>
        </w:rPr>
        <w:t xml:space="preserve"> ORDER_TOTALS_BY_DATE</w:t>
      </w:r>
    </w:p>
    <w:p>
      <w:pPr>
        <w:pStyle w:val="Heading2"/>
      </w:pPr>
      <w:bookmarkStart w:id="45" w:name="joining-with-regular-expressions"/>
      <w:bookmarkEnd w:id="45"/>
      <w:r>
        <w:t xml:space="preserve">4.4 Joining with Regular Expressions</w:t>
      </w:r>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w:t>
      </w:r>
    </w:p>
    <w:p>
      <w:pPr>
        <w:pStyle w:val="SourceCode"/>
      </w:pPr>
      <w:r>
        <w:rPr>
          <w:rStyle w:val="KeywordTok"/>
        </w:rPr>
        <w:t xml:space="preserve">SELECT</w:t>
      </w:r>
      <w:r>
        <w:rPr>
          <w:rStyle w:val="NormalTok"/>
        </w:rPr>
        <w:t xml:space="preserve"> CUSTOMER_ORDER.*,</w:t>
      </w:r>
      <w:r>
        <w:br w:type="textWrapping"/>
      </w:r>
      <w:r>
        <w:rPr>
          <w:rStyle w:val="NormalTok"/>
        </w:rPr>
        <w:t xml:space="preserve">DISCOUNT_RATE,</w:t>
      </w:r>
      <w:r>
        <w:br w:type="textWrapping"/>
      </w:r>
      <w:r>
        <w:rPr>
          <w:rStyle w:val="NormalTok"/>
        </w:rPr>
        <w:t xml:space="preserve">PRICE * (</w:t>
      </w:r>
      <w:r>
        <w:rPr>
          <w:rStyle w:val="DecValTok"/>
        </w:rPr>
        <w:t xml:space="preserve">1</w:t>
      </w:r>
      <w:r>
        <w:rPr>
          <w:rStyle w:val="NormalTok"/>
        </w:rPr>
        <w:t xml:space="preserve"> - 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PRODUCT.PRODUCT_ID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 and</w:t>
      </w:r>
      <w:r>
        <w:t xml:space="preserve"> </w:t>
      </w:r>
      <w:r>
        <w:rPr>
          <w:rStyle w:val="VerbatimChar"/>
        </w:rPr>
        <w:t xml:space="preserve">GROUP BY</w:t>
      </w:r>
      <w:r>
        <w:t xml:space="preserve"> </w:t>
      </w:r>
      <w:r>
        <w:t xml:space="preserve">everything else:</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STATE,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rPr>
          <w:rStyle w:val="FunctionTok"/>
        </w:rPr>
        <w:t xml:space="preserve">SUM</w:t>
      </w:r>
      <w:r>
        <w:rPr>
          <w:rStyle w:val="NormalTok"/>
        </w:rPr>
        <w:t xml:space="preserve">(DISCOUNT_RATE) </w:t>
      </w:r>
      <w:r>
        <w:rPr>
          <w:rStyle w:val="KeywordTok"/>
        </w:rPr>
        <w:t xml:space="preserve">as</w:t>
      </w:r>
      <w:r>
        <w:rPr>
          <w:rStyle w:val="NormalTok"/>
        </w:rPr>
        <w:t xml:space="preserve"> TOTAL_DISCOUNT_RATE,</w:t>
      </w:r>
      <w:r>
        <w:br w:type="textWrapping"/>
      </w:r>
      <w:r>
        <w:rPr>
          <w:rStyle w:val="NormalTok"/>
        </w:rPr>
        <w:t xml:space="preserve">PRICE * (</w:t>
      </w:r>
      <w:r>
        <w:rPr>
          <w:rStyle w:val="DecValTok"/>
        </w:rPr>
        <w:t xml:space="preserve">1</w:t>
      </w:r>
      <w:r>
        <w:rPr>
          <w:rStyle w:val="NormalTok"/>
        </w:rPr>
        <w:t xml:space="preserve"> - </w:t>
      </w:r>
      <w:r>
        <w:rPr>
          <w:rStyle w:val="FunctionTok"/>
        </w:rPr>
        <w:t xml:space="preserve">SUM</w:t>
      </w:r>
      <w:r>
        <w:rPr>
          <w:rStyle w:val="NormalTok"/>
        </w:rPr>
        <w:t xml:space="preserve">(DISCOUNT_RATE))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6" w:name="self-joins"/>
      <w:bookmarkEnd w:id="46"/>
      <w:r>
        <w:t xml:space="preserve">4.5 Self Joins</w:t>
      </w:r>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br w:type="textWrapping"/>
      </w:r>
      <w:r>
        <w:rPr>
          <w:rStyle w:val="KeywordTok"/>
        </w:rPr>
        <w:t xml:space="preserve">SELECT</w:t>
      </w:r>
      <w:r>
        <w:rPr>
          <w:rStyle w:val="NormalTok"/>
        </w:rPr>
        <w:t xml:space="preserve"> o1.CUSTOMER_ORDER_ID,</w:t>
      </w:r>
      <w:r>
        <w:br w:type="textWrapping"/>
      </w:r>
      <w:r>
        <w:rPr>
          <w:rStyle w:val="NormalTok"/>
        </w:rPr>
        <w:t xml:space="preserve">o1.CUSTOMER_ID,</w:t>
      </w:r>
      <w:r>
        <w:br w:type="textWrapping"/>
      </w:r>
      <w:r>
        <w:rPr>
          <w:rStyle w:val="NormalTok"/>
        </w:rPr>
        <w:t xml:space="preserve">o1.PRODUCT_ID,</w:t>
      </w:r>
      <w:r>
        <w:br w:type="textWrapping"/>
      </w:r>
      <w:r>
        <w:rPr>
          <w:rStyle w:val="NormalTok"/>
        </w:rPr>
        <w:t xml:space="preserve">o1.ORDER_DATE,</w:t>
      </w:r>
      <w:r>
        <w:br w:type="textWrapping"/>
      </w:r>
      <w:r>
        <w:rPr>
          <w:rStyle w:val="NormalTok"/>
        </w:rPr>
        <w:t xml:space="preserve">o1.QUANTITY,</w:t>
      </w:r>
      <w:r>
        <w:br w:type="textWrapping"/>
      </w:r>
      <w:r>
        <w:rPr>
          <w:rStyle w:val="NormalTok"/>
        </w:rPr>
        <w:t xml:space="preserve">o2.QUANTITY </w:t>
      </w:r>
      <w:r>
        <w:rPr>
          <w:rStyle w:val="KeywordTok"/>
        </w:rPr>
        <w:t xml:space="preserve">AS</w:t>
      </w:r>
      <w:r>
        <w:rPr>
          <w:rStyle w:val="NormalTok"/>
        </w:rPr>
        <w:t xml:space="preserve"> PREV_DAY_QUANTITY</w:t>
      </w:r>
      <w:r>
        <w:br w:type="textWrapping"/>
      </w:r>
      <w:r>
        <w:br w:type="textWrapping"/>
      </w:r>
      <w:r>
        <w:rPr>
          <w:rStyle w:val="KeywordTok"/>
        </w:rPr>
        <w:t xml:space="preserve">FROM</w:t>
      </w:r>
      <w:r>
        <w:rPr>
          <w:rStyle w:val="NormalTok"/>
        </w:rPr>
        <w:t xml:space="preserve"> CUSTOMER_ORDER o1</w:t>
      </w:r>
      <w:r>
        <w:br w:type="textWrapping"/>
      </w:r>
      <w:r>
        <w:rPr>
          <w:rStyle w:val="KeywordTok"/>
        </w:rPr>
        <w:t xml:space="preserve">LEFT</w:t>
      </w:r>
      <w:r>
        <w:rPr>
          <w:rStyle w:val="NormalTok"/>
        </w:rPr>
        <w:t xml:space="preserve"> </w:t>
      </w:r>
      <w:r>
        <w:rPr>
          <w:rStyle w:val="KeywordTok"/>
        </w:rPr>
        <w:t xml:space="preserve">JOIN</w:t>
      </w:r>
      <w:r>
        <w:rPr>
          <w:rStyle w:val="NormalTok"/>
        </w:rPr>
        <w:t xml:space="preserve"> CUSTOMER_ORDER o2</w:t>
      </w:r>
      <w:r>
        <w:br w:type="textWrapping"/>
      </w:r>
      <w:r>
        <w:br w:type="textWrapping"/>
      </w:r>
      <w:r>
        <w:rPr>
          <w:rStyle w:val="KeywordTok"/>
        </w:rPr>
        <w:t xml:space="preserve">ON</w:t>
      </w:r>
      <w:r>
        <w:rPr>
          <w:rStyle w:val="NormalTok"/>
        </w:rPr>
        <w:t xml:space="preserve"> o1.CUSTOMER_ID = o2.CUSTOMER_ID</w:t>
      </w:r>
      <w:r>
        <w:br w:type="textWrapping"/>
      </w:r>
      <w:r>
        <w:rPr>
          <w:rStyle w:val="KeywordTok"/>
        </w:rPr>
        <w:t xml:space="preserve">AND</w:t>
      </w:r>
      <w:r>
        <w:rPr>
          <w:rStyle w:val="NormalTok"/>
        </w:rPr>
        <w:t xml:space="preserve"> o1.PRODUCT_ID = o2.PRODUCT_ID</w:t>
      </w:r>
      <w:r>
        <w:br w:type="textWrapping"/>
      </w:r>
      <w:r>
        <w:rPr>
          <w:rStyle w:val="KeywordTok"/>
        </w:rPr>
        <w:t xml:space="preserve">AND</w:t>
      </w:r>
      <w:r>
        <w:rPr>
          <w:rStyle w:val="NormalTok"/>
        </w:rPr>
        <w:t xml:space="preserve"> o2.ORDER_DATE = </w:t>
      </w:r>
      <w:r>
        <w:rPr>
          <w:rStyle w:val="DataTypeTok"/>
        </w:rPr>
        <w:t xml:space="preserve">date</w:t>
      </w:r>
      <w:r>
        <w:rPr>
          <w:rStyle w:val="NormalTok"/>
        </w:rPr>
        <w:t xml:space="preserve">(o1.ORDER_DATE, </w:t>
      </w:r>
      <w:r>
        <w:rPr>
          <w:rStyle w:val="StringTok"/>
        </w:rPr>
        <w:t xml:space="preserve">'-1 day'</w:t>
      </w:r>
      <w:r>
        <w:rPr>
          <w:rStyle w:val="NormalTok"/>
        </w:rPr>
        <w:t xml:space="preserve">)</w:t>
      </w:r>
      <w:r>
        <w:br w:type="textWrapping"/>
      </w:r>
      <w:r>
        <w:br w:type="textWrapping"/>
      </w:r>
      <w:r>
        <w:rPr>
          <w:rStyle w:val="KeywordTok"/>
        </w:rPr>
        <w:t xml:space="preserve">WHERE</w:t>
      </w:r>
      <w:r>
        <w:rPr>
          <w:rStyle w:val="NormalTok"/>
        </w:rPr>
        <w:t xml:space="preserve"> 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NormalTok"/>
        </w:rPr>
        <w:t xml:space="preserve">CUSTOMER_ID,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c1.ORDER_DATE &gt; c2.ORDER_DATE</w:t>
      </w:r>
      <w:r>
        <w:br w:type="textWrapping"/>
      </w:r>
      <w:r>
        <w:rPr>
          <w:rStyle w:val="NormalTok"/>
        </w:rPr>
        <w:t xml:space="preserve">    </w:t>
      </w:r>
      <w:r>
        <w:rPr>
          <w:rStyle w:val="KeywordTok"/>
        </w:rPr>
        <w:t xml:space="preserve">AND</w:t>
      </w:r>
      <w:r>
        <w:rPr>
          <w:rStyle w:val="NormalTok"/>
        </w:rPr>
        <w:t xml:space="preserve"> c1.PRODUCT_ID = c2.PRODUCT_ID</w:t>
      </w:r>
      <w:r>
        <w:br w:type="textWrapping"/>
      </w:r>
      <w:r>
        <w:rPr>
          <w:rStyle w:val="NormalTok"/>
        </w:rPr>
        <w:t xml:space="preserve">    </w:t>
      </w:r>
      <w:r>
        <w:rPr>
          <w:rStyle w:val="KeywordTok"/>
        </w:rPr>
        <w:t xml:space="preserve">AND</w:t>
      </w:r>
      <w:r>
        <w:rPr>
          <w:rStyle w:val="NormalTok"/>
        </w:rPr>
        <w:t xml:space="preserve"> c1.CUSTOMER_ID = c2.CUSTOMER_ID</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DESC</w:t>
      </w:r>
      <w:r>
        <w:br w:type="textWrapping"/>
      </w:r>
      <w:r>
        <w:rPr>
          <w:rStyle w:val="NormalTok"/>
        </w:rPr>
        <w:t xml:space="preserve">    </w:t>
      </w:r>
      <w:r>
        <w:rPr>
          <w:rStyle w:val="KeywordTok"/>
        </w:rPr>
        <w:t xml:space="preserve">LIMIT</w:t>
      </w:r>
      <w:r>
        <w:rPr>
          <w:rStyle w:val="NormalTok"/>
        </w:rPr>
        <w:t xml:space="preserve"> </w:t>
      </w:r>
      <w:r>
        <w:rPr>
          <w:rStyle w:val="DecValTok"/>
        </w:rPr>
        <w:t xml:space="preserve">1</w:t>
      </w:r>
      <w:r>
        <w:br w:type="textWrapping"/>
      </w:r>
      <w:r>
        <w:rPr>
          <w:rStyle w:val="NormalTok"/>
        </w:rPr>
        <w:t xml:space="preserve">) </w:t>
      </w:r>
      <w:r>
        <w:rPr>
          <w:rStyle w:val="KeywordTok"/>
        </w:rPr>
        <w:t xml:space="preserve">as</w:t>
      </w:r>
      <w:r>
        <w:rPr>
          <w:rStyle w:val="NormalTok"/>
        </w:rPr>
        <w:t xml:space="preserve"> PREV_QTY</w:t>
      </w:r>
      <w:r>
        <w:br w:type="textWrapping"/>
      </w:r>
      <w:r>
        <w:rPr>
          <w:rStyle w:val="KeywordTok"/>
        </w:rPr>
        <w:t xml:space="preserve">FROM</w:t>
      </w:r>
      <w:r>
        <w:rPr>
          <w:rStyle w:val="NormalTok"/>
        </w:rPr>
        <w:t xml:space="preserve"> CUSTOMER_ORDER c1</w:t>
      </w:r>
    </w:p>
    <w:p>
      <w:pPr>
        <w:pStyle w:val="Heading2"/>
      </w:pPr>
      <w:bookmarkStart w:id="47" w:name="cross-joins"/>
      <w:bookmarkEnd w:id="47"/>
      <w:r>
        <w:t xml:space="preserve">4.6 Cross Joins</w:t>
      </w:r>
    </w:p>
    <w:p>
      <w:pPr>
        <w:pStyle w:val="FirstParagraph"/>
      </w:pPr>
      <w:r>
        <w:t xml:space="preserve">Sometimes it can be helpful to generate a "cartesian product",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type="textWrapping"/>
      </w:r>
      <w:r>
        <w:rPr>
          <w:rStyle w:val="NormalTok"/>
        </w:rPr>
        <w:t xml:space="preserve">CUSTOMER_ID,</w:t>
      </w:r>
      <w:r>
        <w:br w:type="textWrapping"/>
      </w:r>
      <w:r>
        <w:rPr>
          <w:rStyle w:val="NormalTok"/>
        </w:rPr>
        <w:t xml:space="preserve">PRODUCT_ID</w:t>
      </w:r>
      <w:r>
        <w:br w:type="textWrapping"/>
      </w:r>
      <w:r>
        <w:rPr>
          <w:rStyle w:val="KeywordTok"/>
        </w:rPr>
        <w:t xml:space="preserve">FROM</w:t>
      </w:r>
      <w:r>
        <w:rPr>
          <w:rStyle w:val="NormalTok"/>
        </w:rPr>
        <w:t xml:space="preserve"> CUSTOMER</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type="textWrapping"/>
      </w:r>
      <w:r>
        <w:rPr>
          <w:rStyle w:val="NormalTok"/>
        </w:rPr>
        <w:t xml:space="preserve">CALENDAR_DATE,</w:t>
      </w:r>
      <w:r>
        <w:br w:type="textWrapping"/>
      </w:r>
      <w:r>
        <w:rPr>
          <w:rStyle w:val="NormalTok"/>
        </w:rPr>
        <w:t xml:space="preserve">PRODUCT_ID</w:t>
      </w:r>
      <w:r>
        <w:br w:type="textWrapping"/>
      </w:r>
      <w:r>
        <w:rPr>
          <w:rStyle w:val="KeywordTok"/>
        </w:rPr>
        <w:t xml:space="preserve">FROM</w:t>
      </w:r>
      <w:r>
        <w:rPr>
          <w:rStyle w:val="NormalTok"/>
        </w:rPr>
        <w:t xml:space="preserve"> PRODUCT</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CALENDAR_DATE,</w:t>
      </w:r>
      <w:r>
        <w:br w:type="textWrapping"/>
      </w:r>
      <w:r>
        <w:rPr>
          <w:rStyle w:val="NormalTok"/>
        </w:rPr>
        <w:t xml:space="preserve">all_combos.PRODUCT_ID,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PRODUCT_ID</w:t>
      </w:r>
      <w:r>
        <w:br w:type="textWrapping"/>
      </w:r>
      <w:r>
        <w:rPr>
          <w:rStyle w:val="NormalTok"/>
        </w:rPr>
        <w:t xml:space="preserve">  </w:t>
      </w:r>
      <w:r>
        <w:rPr>
          <w:rStyle w:val="KeywordTok"/>
        </w:rPr>
        <w:t xml:space="preserve">FROM</w:t>
      </w:r>
      <w:r>
        <w:rPr>
          <w:rStyle w:val="NormalTok"/>
        </w:rPr>
        <w:t xml:space="preserve"> PRODUCT</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all_combos.PRODUCT_ID = totals.PRODUCT_ID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Heading2"/>
      </w:pPr>
      <w:bookmarkStart w:id="48" w:name="comparative-joins"/>
      <w:bookmarkEnd w:id="48"/>
      <w:r>
        <w:t xml:space="preserve">4.7 Comparative Joins</w:t>
      </w:r>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c1.ORDER_DATE,</w:t>
      </w:r>
      <w:r>
        <w:br w:type="textWrapping"/>
      </w:r>
      <w:r>
        <w:rPr>
          <w:rStyle w:val="NormalTok"/>
        </w:rPr>
        <w:t xml:space="preserve">c1.PRODUCT_ID,</w:t>
      </w:r>
      <w:r>
        <w:br w:type="textWrapping"/>
      </w:r>
      <w:r>
        <w:rPr>
          <w:rStyle w:val="NormalTok"/>
        </w:rPr>
        <w:t xml:space="preserve">c1.CUSTOMER_ID,</w:t>
      </w:r>
      <w:r>
        <w:br w:type="textWrapping"/>
      </w:r>
      <w:r>
        <w:rPr>
          <w:rStyle w:val="NormalTok"/>
        </w:rPr>
        <w:t xml:space="preserve">c1.QUANTITY,</w:t>
      </w:r>
      <w:r>
        <w:br w:type="textWrapping"/>
      </w:r>
      <w:r>
        <w:rPr>
          <w:rStyle w:val="FunctionTok"/>
        </w:rPr>
        <w:t xml:space="preserve">SUM</w:t>
      </w:r>
      <w:r>
        <w:rPr>
          <w:rStyle w:val="NormalTok"/>
        </w:rPr>
        <w:t xml:space="preserve">(c2.QUANTITY) </w:t>
      </w:r>
      <w:r>
        <w:rPr>
          <w:rStyle w:val="KeywordTok"/>
        </w:rPr>
        <w:t xml:space="preserve">as</w:t>
      </w:r>
      <w:r>
        <w:rPr>
          <w:rStyle w:val="NormalTok"/>
        </w:rPr>
        <w:t xml:space="preserve"> ROLLING_QTY</w:t>
      </w:r>
      <w:r>
        <w:br w:type="textWrapping"/>
      </w:r>
      <w:r>
        <w:br w:type="textWrapping"/>
      </w:r>
      <w:r>
        <w:rPr>
          <w:rStyle w:val="KeywordTok"/>
        </w:rPr>
        <w:t xml:space="preserve">FROM</w:t>
      </w:r>
      <w:r>
        <w:rPr>
          <w:rStyle w:val="NormalTok"/>
        </w:rPr>
        <w:t xml:space="preserve"> CUSTOMER_ORDER c1 </w:t>
      </w:r>
      <w:r>
        <w:rPr>
          <w:rStyle w:val="KeywordTok"/>
        </w:rPr>
        <w:t xml:space="preserve">INNER</w:t>
      </w:r>
      <w:r>
        <w:rPr>
          <w:rStyle w:val="NormalTok"/>
        </w:rPr>
        <w:t xml:space="preserve"> </w:t>
      </w:r>
      <w:r>
        <w:rPr>
          <w:rStyle w:val="KeywordTok"/>
        </w:rPr>
        <w:t xml:space="preserve">JOIN</w:t>
      </w:r>
      <w:r>
        <w:rPr>
          <w:rStyle w:val="NormalTok"/>
        </w:rPr>
        <w:t xml:space="preserve"> CUSTOMER_ORDER c2</w:t>
      </w:r>
      <w:r>
        <w:br w:type="textWrapping"/>
      </w:r>
      <w:r>
        <w:rPr>
          <w:rStyle w:val="KeywordTok"/>
        </w:rPr>
        <w:t xml:space="preserve">ON</w:t>
      </w:r>
      <w:r>
        <w:rPr>
          <w:rStyle w:val="NormalTok"/>
        </w:rPr>
        <w:t xml:space="preserve"> c1.PRODUCT_ID = c2.PRODUCT_ID</w:t>
      </w:r>
      <w:r>
        <w:br w:type="textWrapping"/>
      </w:r>
      <w:r>
        <w:rPr>
          <w:rStyle w:val="KeywordTok"/>
        </w:rPr>
        <w:t xml:space="preserve">AND</w:t>
      </w:r>
      <w:r>
        <w:rPr>
          <w:rStyle w:val="NormalTok"/>
        </w:rPr>
        <w:t xml:space="preserve"> c1.CUSTOMER_ID = c2.CUSTOMER_ID</w:t>
      </w:r>
      <w:r>
        <w:br w:type="textWrapping"/>
      </w:r>
      <w:r>
        <w:rPr>
          <w:rStyle w:val="KeywordTok"/>
        </w:rPr>
        <w:t xml:space="preserve">AND</w:t>
      </w:r>
      <w:r>
        <w:rPr>
          <w:rStyle w:val="NormalTok"/>
        </w:rPr>
        <w:t xml:space="preserve"> c1.ORDER_DATE &gt;= c2.ORDER_DATE</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49" w:name="exercise-4"/>
      <w:bookmarkEnd w:id="49"/>
      <w:r>
        <w:t xml:space="preserve">Exercise 4</w:t>
      </w:r>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CALENDAR_DATE,</w:t>
      </w:r>
      <w:r>
        <w:br w:type="textWrapping"/>
      </w:r>
      <w:r>
        <w:rPr>
          <w:rStyle w:val="NormalTok"/>
        </w:rPr>
        <w:t xml:space="preserve">all_combos.CUSTOMER_ID,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CUSTOMER_ID,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all_combos.CUSTOMER_ID = totals.CUSTOMER_ID</w:t>
      </w:r>
    </w:p>
    <w:p>
      <w:pPr>
        <w:pStyle w:val="Heading1"/>
      </w:pPr>
      <w:bookmarkStart w:id="50" w:name="section-v---windowing"/>
      <w:bookmarkEnd w:id="50"/>
      <w:r>
        <w:t xml:space="preserve">Section V - Windowing</w:t>
      </w:r>
    </w:p>
    <w:p>
      <w:pPr>
        <w:pStyle w:val="FirstParagraph"/>
      </w:pPr>
      <w:r>
        <w:t xml:space="preserve">Windowing functions allow you to greater contextual aggregations in ways much more flexible than GROUP BY. Many major database platforms support windowing functions.</w:t>
      </w:r>
    </w:p>
    <w:p>
      <w:pPr>
        <w:pStyle w:val="BodyText"/>
      </w:pPr>
      <w:r>
        <w:t xml:space="preserve">Since SQLite does not support windowing functions, we are going to use</w:t>
      </w:r>
      <w:r>
        <w:t xml:space="preserve"> </w:t>
      </w:r>
      <w:hyperlink r:id="rId51">
        <w:r>
          <w:rPr>
            <w:rStyle w:val="Hyperlink"/>
          </w:rPr>
          <w:t xml:space="preserve">PostgreSQL</w:t>
        </w:r>
      </w:hyperlink>
      <w:r>
        <w:t xml:space="preserve">. While PostgreSQL is free and open-source, there are a few steps in getting it set up. Therefore to save time we are going to use Rextester, a web-based client that can run PostgreSQL queries.</w:t>
      </w:r>
    </w:p>
    <w:p>
      <w:pPr>
        <w:pStyle w:val="BodyText"/>
      </w:pPr>
      <w:r>
        <w:t xml:space="preserve">http://rextester.com/l/postgresql_online_compiler</w:t>
      </w:r>
    </w:p>
    <w:p>
      <w:pPr>
        <w:pStyle w:val="BodyText"/>
      </w:pPr>
      <w:r>
        <w:t xml:space="preserve">In the resources for this class, you should find a "customer_order.sql" file which can be opened with any text editor. Inside you will see some SQL commands to create and populate a</w:t>
      </w:r>
      <w:r>
        <w:t xml:space="preserve"> </w:t>
      </w:r>
      <w:r>
        <w:rPr>
          <w:rStyle w:val="VerbatimChar"/>
        </w:rPr>
        <w:t xml:space="preserve">CUSTOMER_ORDER</w:t>
      </w:r>
      <w:r>
        <w:t xml:space="preserve"> </w:t>
      </w:r>
      <w:r>
        <w:t xml:space="preserve">table and then SELECT all the records from it. Copy/Paste the contents to Rextester and the click the "Run it (F8)" button.</w:t>
      </w:r>
    </w:p>
    <w:p>
      <w:pPr>
        <w:pStyle w:val="BodyText"/>
      </w:pPr>
      <w:r>
        <w:t xml:space="preserve">Notice it will create the table and populate it, and the final SELECT query will execute and display the results. Note that the table is not persisted after the operation finishes, so you will need to precede each SELECT exercise with this table creation and population before your SELECT.</w:t>
      </w:r>
    </w:p>
    <w:p>
      <w:pPr>
        <w:pStyle w:val="Heading2"/>
      </w:pPr>
      <w:bookmarkStart w:id="52" w:name="partition-by"/>
      <w:bookmarkEnd w:id="52"/>
      <w:r>
        <w:t xml:space="preserve">5.1 PARTITION BY</w:t>
      </w:r>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maximum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MAX()</w:t>
      </w:r>
      <w:r>
        <w:t xml:space="preserve"> </w:t>
      </w:r>
      <w:r>
        <w:t xml:space="preserve">function.</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NormalTok"/>
        </w:rPr>
        <w:t xml:space="preserve">WINDOW w </w:t>
      </w:r>
      <w:r>
        <w:rPr>
          <w:rStyle w:val="KeywordTok"/>
        </w:rPr>
        <w:t xml:space="preserve">AS</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2"/>
      </w:pPr>
      <w:bookmarkStart w:id="53" w:name="order-by"/>
      <w:bookmarkEnd w:id="53"/>
      <w:r>
        <w:t xml:space="preserve">5.2 ORDER BY</w:t>
      </w:r>
    </w:p>
    <w:p>
      <w:pPr>
        <w:pStyle w:val="FirstParagraph"/>
      </w:pPr>
      <w:r>
        <w:t xml:space="preserve">You can also use an</w:t>
      </w:r>
      <w:r>
        <w:t xml:space="preserve"> </w:t>
      </w:r>
      <w:r>
        <w:rPr>
          <w:rStyle w:val="VerbatimChar"/>
        </w:rPr>
        <w:t xml:space="preserve">ORDER BY</w:t>
      </w:r>
      <w:r>
        <w:t xml:space="preserve"> </w:t>
      </w:r>
      <w:r>
        <w:t xml:space="preserve">in your window to only consider values that comparatively come before that record.</w:t>
      </w:r>
    </w:p>
    <w:p>
      <w:pPr>
        <w:pStyle w:val="Heading4"/>
      </w:pPr>
      <w:bookmarkStart w:id="54" w:name="a-using-order-by"/>
      <w:bookmarkEnd w:id="54"/>
      <w:r>
        <w:t xml:space="preserve">5.2A USING ORDER BY</w:t>
      </w:r>
    </w:p>
    <w:p>
      <w:pPr>
        <w:pStyle w:val="FirstParagraph"/>
      </w:pPr>
      <w:r>
        <w:t xml:space="preserve">For instance, you can get a ROLLING_TOTAL of the QUANTITY by ordering by the ORDER_DATE.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4"/>
      </w:pPr>
      <w:bookmarkStart w:id="55" w:name="b-ordering-and-bounds"/>
      <w:bookmarkEnd w:id="55"/>
      <w:r>
        <w:t xml:space="preserve">5.2B Ordering and Bounds</w:t>
      </w:r>
    </w:p>
    <w:p>
      <w:pPr>
        <w:pStyle w:val="FirstParagraph"/>
      </w:pPr>
      <w:r>
        <w:t xml:space="preserve">Above, notice our example output has the same rolling total for all records on a given date. This is because the ORDER BY in a window function by default does a logical boundary, which in this case is the</w:t>
      </w:r>
      <w:r>
        <w:t xml:space="preserve"> </w:t>
      </w:r>
      <w:r>
        <w:rPr>
          <w:rStyle w:val="VerbatimChar"/>
        </w:rPr>
        <w:t xml:space="preserve">ORDER_DATE</w:t>
      </w:r>
      <w:r>
        <w:t xml:space="preserve">. This means it is rolling up everything on that</w:t>
      </w:r>
      <w:r>
        <w:t xml:space="preserve"> </w:t>
      </w:r>
      <w:r>
        <w:rPr>
          <w:rStyle w:val="VerbatimChar"/>
        </w:rPr>
        <w:t xml:space="preserve">ORDER_DATE</w:t>
      </w:r>
      <w:r>
        <w:t xml:space="preserve"> </w:t>
      </w:r>
      <w:r>
        <w:t xml:space="preserve">and previous to it. A side effect is all records with the same</w:t>
      </w:r>
      <w:r>
        <w:t xml:space="preserve"> </w:t>
      </w:r>
      <w:r>
        <w:rPr>
          <w:rStyle w:val="VerbatimChar"/>
        </w:rPr>
        <w:t xml:space="preserve">ORDER_DATE</w:t>
      </w:r>
      <w:r>
        <w:t xml:space="preserve"> </w:t>
      </w:r>
      <w:r>
        <w:t xml:space="preserve">are going to get the same rolling total.</w:t>
      </w:r>
    </w:p>
    <w:p>
      <w:pPr>
        <w:pStyle w:val="BodyText"/>
      </w:pPr>
      <w:r>
        <w:t xml:space="preserve">This is the default behavior our query did previously:</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If you want to incrementally roll the quantity by each row's physical order (not logical order by the entire</w:t>
      </w:r>
      <w:r>
        <w:t xml:space="preserve"> </w:t>
      </w:r>
      <w:r>
        <w:rPr>
          <w:rStyle w:val="VerbatimChar"/>
        </w:rPr>
        <w:t xml:space="preserve">ORDER_DATE</w:t>
      </w:r>
      <w:r>
        <w:t xml:space="preserve">), you can use</w:t>
      </w:r>
      <w:r>
        <w:t xml:space="preserve"> </w:t>
      </w:r>
      <w:r>
        <w:rPr>
          <w:rStyle w:val="VerbatimChar"/>
        </w:rPr>
        <w:t xml:space="preserve">ROWS BETWEEN</w:t>
      </w:r>
      <w:r>
        <w:t xml:space="preserve"> </w:t>
      </w:r>
      <w:r>
        <w:t xml:space="preserve">instead of</w:t>
      </w:r>
      <w:r>
        <w:t xml:space="preserve"> </w:t>
      </w:r>
      <w:r>
        <w:rPr>
          <w:rStyle w:val="VerbatimChar"/>
        </w:rPr>
        <w:t xml:space="preserve">RANGE BETWEEN</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the</w:t>
      </w:r>
      <w:r>
        <w:t xml:space="preserve"> </w:t>
      </w:r>
      <w:r>
        <w:rPr>
          <w:rStyle w:val="VerbatimChar"/>
        </w:rPr>
        <w:t xml:space="preserve">AND CURRENT ROW</w:t>
      </w:r>
      <w:r>
        <w:t xml:space="preserve"> </w:t>
      </w:r>
      <w:r>
        <w:t xml:space="preserve">is a default, so you can shorthand it like this:</w:t>
      </w:r>
    </w:p>
    <w:p>
      <w:pPr>
        <w:pStyle w:val="SourceCode"/>
      </w:pP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ROLLING_QUANTITY</w:t>
      </w:r>
    </w:p>
    <w:p>
      <w:pPr>
        <w:pStyle w:val="BlockText"/>
      </w:pPr>
      <w:r>
        <w:t xml:space="preserve">In this particular example, you could have avoided using a physical boundary by specifying your window with an</w:t>
      </w:r>
      <w:r>
        <w:t xml:space="preserve"> </w:t>
      </w:r>
      <w:r>
        <w:rPr>
          <w:rStyle w:val="VerbatimChar"/>
        </w:rPr>
        <w:t xml:space="preserve">ORDER BY CUSTOMER_ORDER_ID</w:t>
      </w:r>
      <w:r>
        <w:t xml:space="preserve">. But we covered the previous strategy anyway to see how to execute physical boundaries. Here is an excellent overview of windowing functions and bounds:</w:t>
      </w:r>
      <w:r>
        <w:t xml:space="preserve"> </w:t>
      </w:r>
      <w:r>
        <w:t xml:space="preserve">http://mysqlserverteam.com/mysql-8-0-2-introducing-window-functions/</w:t>
      </w:r>
    </w:p>
    <w:p>
      <w:pPr>
        <w:pStyle w:val="Heading2"/>
      </w:pPr>
      <w:bookmarkStart w:id="56" w:name="mixing-partition-by-order-by"/>
      <w:bookmarkEnd w:id="56"/>
      <w:r>
        <w:t xml:space="preserve">5.3 Mixing PARTITION BY / ORDER BY</w:t>
      </w:r>
    </w:p>
    <w:p>
      <w:pPr>
        <w:pStyle w:val="FirstParagraph"/>
      </w:pPr>
      <w:r>
        <w:t xml:space="preserve">We can combine the PARTITION BY / ORDER BY to create rolling aggregations partitioned on certain fields.</w:t>
      </w:r>
    </w:p>
    <w:p>
      <w:pPr>
        <w:pStyle w:val="Heading4"/>
      </w:pPr>
      <w:bookmarkStart w:id="57" w:name="a-simple-max-over-parition-and-order-by"/>
      <w:bookmarkEnd w:id="57"/>
      <w:r>
        <w:t xml:space="preserve">5.3A Simple MAX over PARITION and ORDER BY</w:t>
      </w:r>
    </w:p>
    <w:p>
      <w:pPr>
        <w:pStyle w:val="FirstParagraph"/>
      </w:pPr>
      <w:r>
        <w:t xml:space="preserve">For example, for each record we can get the max quantity ordered up to that 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MAX_TO_DATE_PRODUCT_QTY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4"/>
      </w:pPr>
      <w:bookmarkStart w:id="58" w:name="b-rolling-total-quantity-by-product_id-with-physical-boundary"/>
      <w:bookmarkEnd w:id="58"/>
      <w:r>
        <w:t xml:space="preserve">5.3B Rolling Total Quantity by PRODUCT_ID, with physical boundary</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You need to be very careful mixing PARITITION BY with an ORDER BY that uses a physical boundary! If you sort the results, it can get confusing very quickly because you lose that physical ordered context.</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59" w:name="rolling-windows"/>
      <w:bookmarkEnd w:id="59"/>
      <w:r>
        <w:t xml:space="preserve">5.4 Rolling Windows</w:t>
      </w:r>
    </w:p>
    <w:p>
      <w:pPr>
        <w:pStyle w:val="FirstParagraph"/>
      </w:pPr>
      <w:r>
        <w:t xml:space="preserve">You can also use movable windows to create moving aggregations. For instance, you can create a six-day rolling average (3 days before, 3 days after).</w:t>
      </w:r>
    </w:p>
    <w:p>
      <w:pPr>
        <w:pStyle w:val="BodyText"/>
      </w:pPr>
      <w:r>
        <w:t xml:space="preserve">Note that PostgreSQL does not support this but MySQL, Teradata, and a few other platforms do.</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DecValTok"/>
        </w:rPr>
        <w:t xml:space="preserve">3</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DecValTok"/>
        </w:rPr>
        <w:t xml:space="preserve">3</w:t>
      </w:r>
      <w:r>
        <w:rPr>
          <w:rStyle w:val="NormalTok"/>
        </w:rPr>
        <w:t xml:space="preserve"> </w:t>
      </w:r>
      <w:r>
        <w:rPr>
          <w:rStyle w:val="KeywordTok"/>
        </w:rPr>
        <w:t xml:space="preserve">FOLLOWING</w:t>
      </w:r>
      <w:r>
        <w:rPr>
          <w:rStyle w:val="NormalTok"/>
        </w:rPr>
        <w:t xml:space="preserve">) </w:t>
      </w:r>
      <w:r>
        <w:rPr>
          <w:rStyle w:val="KeywordTok"/>
        </w:rPr>
        <w:t xml:space="preserve">AS</w:t>
      </w:r>
      <w:r>
        <w:rPr>
          <w:rStyle w:val="NormalTok"/>
        </w:rPr>
        <w:t xml:space="preserve"> SIX_DAY_WINDOW_AVG</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0" w:name="exercise-1"/>
      <w:bookmarkEnd w:id="60"/>
      <w:r>
        <w:t xml:space="preserve">EXERCISE</w:t>
      </w:r>
    </w:p>
    <w:p>
      <w:pPr>
        <w:pStyle w:val="FirstParagraph"/>
      </w:pPr>
      <w:r>
        <w:t xml:space="preserve">For the month of March, bring in the rolling sum of quantity ordered (up to each</w:t>
      </w:r>
      <w:r>
        <w:t xml:space="preserve"> </w:t>
      </w:r>
      <w:r>
        <w:rPr>
          <w:rStyle w:val="VerbatimChar"/>
        </w:rPr>
        <w:t xml:space="preserve">ORDER_DATE</w:t>
      </w:r>
      <w:r>
        <w:t xml:space="preserve">)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1" w:name="section-vi---sql-with-python-r-and-java"/>
      <w:bookmarkEnd w:id="61"/>
      <w:r>
        <w:t xml:space="preserve">Section VI - SQL with Python, R, and Java</w:t>
      </w:r>
    </w:p>
    <w:p>
      <w:pPr>
        <w:pStyle w:val="Heading2"/>
      </w:pPr>
      <w:bookmarkStart w:id="62" w:name="a-using-sql-with-python"/>
      <w:bookmarkEnd w:id="62"/>
      <w:r>
        <w:t xml:space="preserve">6.1A Using SQL with Python</w:t>
      </w:r>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results </w:t>
      </w:r>
      <w:r>
        <w:rPr>
          <w:rStyle w:val="OperatorTok"/>
        </w:rPr>
        <w:t xml:space="preserve">=</w:t>
      </w:r>
      <w:r>
        <w:rPr>
          <w:rStyle w:val="NormalTok"/>
        </w:rPr>
        <w:t xml:space="preserve"> conn.execute(stmt)</w:t>
      </w:r>
      <w:r>
        <w:br w:type="textWrapping"/>
      </w:r>
      <w:r>
        <w:br w:type="textWrapping"/>
      </w:r>
      <w:r>
        <w:rPr>
          <w:rStyle w:val="ControlFlowTok"/>
        </w:rPr>
        <w:t xml:space="preserve">for</w:t>
      </w:r>
      <w:r>
        <w:rPr>
          <w:rStyle w:val="NormalTok"/>
        </w:rPr>
        <w:t xml:space="preserve"> r </w:t>
      </w:r>
      <w:r>
        <w:rPr>
          <w:rStyle w:val="KeywordTok"/>
        </w:rPr>
        <w:t xml:space="preserve">in</w:t>
      </w:r>
      <w:r>
        <w:rPr>
          <w:rStyle w:val="NormalTok"/>
        </w:rPr>
        <w:t xml:space="preserve"> results:</w:t>
      </w:r>
      <w:r>
        <w:br w:type="textWrapping"/>
      </w:r>
      <w:r>
        <w:rPr>
          <w:rStyle w:val="NormalTok"/>
        </w:rPr>
        <w:t xml:space="preserve">    </w:t>
      </w:r>
      <w:r>
        <w:rPr>
          <w:rStyle w:val="BuiltInTok"/>
        </w:rPr>
        <w:t xml:space="preserve">print</w:t>
      </w:r>
      <w:r>
        <w:rPr>
          <w:rStyle w:val="NormalTok"/>
        </w:rPr>
        <w:t xml:space="preserve">(r)</w:t>
      </w:r>
    </w:p>
    <w:p>
      <w:pPr>
        <w:pStyle w:val="Heading2"/>
      </w:pPr>
      <w:bookmarkStart w:id="63" w:name="b-using-sql-with-python"/>
      <w:bookmarkEnd w:id="63"/>
      <w:r>
        <w:t xml:space="preserve">6.1B Using SQL with Python</w:t>
      </w:r>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BuiltInTok"/>
        </w:rPr>
        <w:t xml:space="preserve">print</w:t>
      </w:r>
      <w:r>
        <w:rPr>
          <w:rStyle w:val="NormalTok"/>
        </w:rPr>
        <w:t xml:space="preserve">(get_all_customers())</w:t>
      </w:r>
    </w:p>
    <w:p>
      <w:pPr>
        <w:pStyle w:val="Heading2"/>
      </w:pPr>
      <w:bookmarkStart w:id="64" w:name="c-using-sql-with-python"/>
      <w:bookmarkEnd w:id="64"/>
      <w:r>
        <w:t xml:space="preserve">6-1C Using SQL with Python</w:t>
      </w:r>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KeywordTok"/>
        </w:rPr>
        <w:t xml:space="preserve">def</w:t>
      </w:r>
      <w:r>
        <w:rPr>
          <w:rStyle w:val="NormalTok"/>
        </w:rPr>
        <w:t xml:space="preserve"> customer_for_id(customer_id):</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conn.execute(stmt, </w:t>
      </w:r>
      <w:r>
        <w:rPr>
          <w:rStyle w:val="BuiltInTok"/>
        </w:rPr>
        <w:t xml:space="preserve">id</w:t>
      </w:r>
      <w:r>
        <w:rPr>
          <w:rStyle w:val="OperatorTok"/>
        </w:rPr>
        <w:t xml:space="preserve">=</w:t>
      </w:r>
      <w:r>
        <w:rPr>
          <w:rStyle w:val="NormalTok"/>
        </w:rPr>
        <w:t xml:space="preserve">customer_id).first()</w:t>
      </w:r>
      <w:r>
        <w:br w:type="textWrapping"/>
      </w:r>
      <w:r>
        <w:br w:type="textWrapping"/>
      </w:r>
      <w:r>
        <w:br w:type="textWrapping"/>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FirstParagraph"/>
      </w:pPr>
      <w:r>
        <w:t xml:space="preserve">You can also use these functions to update data.</w:t>
      </w:r>
    </w:p>
    <w:p>
      <w:pPr>
        <w:pStyle w:val="Heading2"/>
      </w:pPr>
      <w:bookmarkStart w:id="65" w:name="using-sql-with-r"/>
      <w:bookmarkEnd w:id="65"/>
      <w:r>
        <w:t xml:space="preserve">6.2 Using SQL with R</w:t>
      </w:r>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type="textWrapping"/>
      </w:r>
      <w:r>
        <w:br w:type="textWrapping"/>
      </w: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br w:type="textWrapping"/>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'thunderbird_manufacturing.db'</w:t>
      </w:r>
      <w:r>
        <w:rPr>
          <w:rStyle w:val="NormalTok"/>
        </w:rPr>
        <w:t xml:space="preserve">)</w:t>
      </w:r>
      <w:r>
        <w:br w:type="textWrapping"/>
      </w:r>
      <w:r>
        <w:br w:type="textWrapping"/>
      </w:r>
      <w:r>
        <w:rPr>
          <w:rStyle w:val="NormalTok"/>
        </w:rPr>
        <w:t xml:space="preserve">myQuery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type="textWrapping"/>
      </w:r>
      <w:r>
        <w:br w:type="textWrapping"/>
      </w:r>
      <w:r>
        <w:rPr>
          <w:rStyle w:val="NormalTok"/>
        </w:rPr>
        <w:t xml:space="preserve">my_data &lt;-</w:t>
      </w:r>
      <w:r>
        <w:rPr>
          <w:rStyle w:val="StringTok"/>
        </w:rPr>
        <w:t xml:space="preserve"> </w:t>
      </w:r>
      <w:r>
        <w:rPr>
          <w:rStyle w:val="KeywordTok"/>
        </w:rPr>
        <w:t xml:space="preserve">dbFetch</w:t>
      </w:r>
      <w:r>
        <w:rPr>
          <w:rStyle w:val="NormalTok"/>
        </w:rPr>
        <w:t xml:space="preserve">(myQuery, </w:t>
      </w:r>
      <w:r>
        <w:rPr>
          <w:rStyle w:val="DataTypeTok"/>
        </w:rPr>
        <w:t xml:space="preserve">n =</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dbClearResult</w:t>
      </w:r>
      <w:r>
        <w:rPr>
          <w:rStyle w:val="NormalTok"/>
        </w:rPr>
        <w:t xml:space="preserve">(myQuery)</w:t>
      </w:r>
      <w:r>
        <w:br w:type="textWrapping"/>
      </w:r>
      <w:r>
        <w:br w:type="textWrapping"/>
      </w:r>
      <w:r>
        <w:rPr>
          <w:rStyle w:val="KeywordTok"/>
        </w:rPr>
        <w:t xml:space="preserve">print</w:t>
      </w:r>
      <w:r>
        <w:rPr>
          <w:rStyle w:val="NormalTok"/>
        </w:rPr>
        <w:t xml:space="preserve">(my_data)</w:t>
      </w:r>
      <w:r>
        <w:br w:type="textWrapping"/>
      </w:r>
      <w:r>
        <w:br w:type="textWrapping"/>
      </w:r>
      <w:r>
        <w:rPr>
          <w:rStyle w:val="KeywordTok"/>
        </w:rPr>
        <w:t xml:space="preserve">remove</w:t>
      </w:r>
      <w:r>
        <w:rPr>
          <w:rStyle w:val="NormalTok"/>
        </w:rPr>
        <w:t xml:space="preserve">(myQuery)</w:t>
      </w:r>
      <w:r>
        <w:br w:type="textWrapping"/>
      </w:r>
      <w:r>
        <w:rPr>
          <w:rStyle w:val="KeywordTok"/>
        </w:rPr>
        <w:t xml:space="preserve">dbDisconnect</w:t>
      </w:r>
      <w:r>
        <w:rPr>
          <w:rStyle w:val="NormalTok"/>
        </w:rPr>
        <w:t xml:space="preserve">(db)</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66" w:name="using-sql-with-javascalakotlin"/>
      <w:bookmarkEnd w:id="66"/>
      <w:r>
        <w:t xml:space="preserve">6-3 Using SQL with Java/Scala/Kotlin</w:t>
      </w:r>
    </w:p>
    <w:p>
      <w:pPr>
        <w:pStyle w:val="FirstParagraph"/>
      </w:pPr>
      <w:r>
        <w:t xml:space="preserve">There are many solutions to make a Java, Scala, or Kotlin application work with a Java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1"/>
          <w:ilvl w:val="0"/>
        </w:numPr>
      </w:pPr>
      <w:hyperlink r:id="rId67">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1"/>
          <w:ilvl w:val="0"/>
        </w:numPr>
      </w:pPr>
      <w:hyperlink r:id="rId68">
        <w:r>
          <w:rPr>
            <w:rStyle w:val="Hyperlink"/>
          </w:rPr>
          <w:t xml:space="preserve">jOOQ</w:t>
        </w:r>
      </w:hyperlink>
      <w:r>
        <w:t xml:space="preserve"> </w:t>
      </w:r>
      <w:r>
        <w:t xml:space="preserve">- A more modern (but commercial) ORM that fluently allows working with databases in a type-safe manner.</w:t>
      </w:r>
    </w:p>
    <w:p>
      <w:pPr>
        <w:numPr>
          <w:numId w:val="1001"/>
          <w:ilvl w:val="0"/>
        </w:numPr>
      </w:pPr>
      <w:hyperlink r:id="rId69">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70">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71" w:name="a---selecting-data-with-jdbc-and-hikaricp"/>
      <w:bookmarkEnd w:id="71"/>
      <w:r>
        <w:t xml:space="preserve">6.3A - Selecting Data with JDBC and HikariCP</w:t>
      </w:r>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type="textWrapping"/>
      </w:r>
      <w:r>
        <w:rPr>
          <w:rStyle w:val="VerbatimChar"/>
        </w:rPr>
        <w:t xml:space="preserve">  compile 'org.xerial:sqlite-jdbc:3.19.3'</w:t>
      </w:r>
      <w:r>
        <w:br w:type="textWrapping"/>
      </w:r>
      <w:r>
        <w:rPr>
          <w:rStyle w:val="VerbatimChar"/>
        </w:rPr>
        <w:t xml:space="preserve">  compile 'com.zaxxer:HikariCP:2.6.3'</w:t>
      </w:r>
      <w:r>
        <w:br w:type="textWrapping"/>
      </w:r>
      <w:r>
        <w:rPr>
          <w:rStyle w:val="VerbatimChar"/>
        </w:rPr>
        <w:t xml:space="preserve">  compile 'org.slf4j:slf4j-simple:1.7.25'</w:t>
      </w:r>
      <w:r>
        <w:br w:type="textWrapping"/>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java.sql.ResultSet;</w:t>
      </w:r>
      <w:r>
        <w:br w:type="textWrapping"/>
      </w:r>
      <w:r>
        <w:rPr>
          <w:rStyle w:val="KeywordTok"/>
        </w:rPr>
        <w:t xml:space="preserve">import</w:t>
      </w:r>
      <w:r>
        <w:rPr>
          <w:rStyle w:val="ImportTok"/>
        </w:rPr>
        <w:t xml:space="preserve"> java.sql.Statement;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rPr>
          <w:rStyle w:val="NormalTok"/>
        </w:rPr>
        <w:t xml:space="preserve">            </w:t>
      </w:r>
      <w:r>
        <w:rPr>
          <w:rStyle w:val="BuiltInTok"/>
        </w:rPr>
        <w:t xml:space="preserve">Statement</w:t>
      </w:r>
      <w:r>
        <w:rPr>
          <w:rStyle w:val="NormalTok"/>
        </w:rPr>
        <w:t xml:space="preserve"> stmt = conn.</w:t>
      </w:r>
      <w:r>
        <w:rPr>
          <w:rStyle w:val="FunctionTok"/>
        </w:rPr>
        <w:t xml:space="preserve">createStatement</w:t>
      </w:r>
      <w:r>
        <w:rPr>
          <w:rStyle w:val="NormalTok"/>
        </w:rPr>
        <w:t xml:space="preserve">();</w:t>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72" w:name="b-passing-parameters"/>
      <w:bookmarkEnd w:id="72"/>
      <w:r>
        <w:t xml:space="preserve">6.3B Passing parameters</w:t>
      </w:r>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rPr>
          <w:rStyle w:val="KeywordTok"/>
        </w:rPr>
        <w:t xml:space="preserve">import</w:t>
      </w:r>
      <w:r>
        <w:rPr>
          <w:rStyle w:val="ImportTok"/>
        </w:rPr>
        <w:t xml:space="preserve"> java.sql.ResultSet;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type="textWrapping"/>
      </w:r>
      <w:r>
        <w:rPr>
          <w:rStyle w:val="NormalTok"/>
        </w:rPr>
        <w:t xml:space="preserve">            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73" w:name="c-writing-data"/>
      <w:bookmarkEnd w:id="73"/>
      <w:r>
        <w:t xml:space="preserve">6-3C Writing Data</w:t>
      </w:r>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java.math.BigDecimal;</w:t>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w:t>
      </w:r>
      <w:r>
        <w:br w:type="textWrapping"/>
      </w:r>
      <w:r>
        <w:rPr>
          <w:rStyle w:val="NormalTok"/>
        </w:rPr>
        <w:t xml:space="preserve">                    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type="textWrapping"/>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type="textWrapping"/>
      </w:r>
      <w:r>
        <w:rPr>
          <w:rStyle w:val="NormalTok"/>
        </w:rPr>
        <w:t xml:space="preserve">            stmt.</w:t>
      </w:r>
      <w:r>
        <w:rPr>
          <w:rStyle w:val="FunctionTok"/>
        </w:rPr>
        <w:t xml:space="preserve">setBigDecimal</w:t>
      </w:r>
      <w:r>
        <w:rPr>
          <w:rStyle w:val="NormalTok"/>
        </w:rPr>
        <w:t xml:space="preserve">(</w:t>
      </w:r>
      <w:r>
        <w:rPr>
          <w:rStyle w:val="DecValTok"/>
        </w:rPr>
        <w:t xml:space="preserve">3</w:t>
      </w:r>
      <w:r>
        <w:rPr>
          <w:rStyle w:val="NormalTok"/>
        </w:rPr>
        <w:t xml:space="preserve">, </w:t>
      </w:r>
      <w:r>
        <w:rPr>
          <w:rStyle w:val="BuiltInTok"/>
        </w:rPr>
        <w:t xml:space="preserve">BigDecimal</w:t>
      </w:r>
      <w:r>
        <w:rPr>
          <w:rStyle w:val="NormalTok"/>
        </w:rPr>
        <w:t xml:space="preserve">.</w:t>
      </w:r>
      <w:r>
        <w:rPr>
          <w:rStyle w:val="FunctionTok"/>
        </w:rPr>
        <w:t xml:space="preserve">valueOf</w:t>
      </w:r>
      <w:r>
        <w:rPr>
          <w:rStyle w:val="NormalTok"/>
        </w:rPr>
        <w:t xml:space="preserve">(</w:t>
      </w:r>
      <w:r>
        <w:rPr>
          <w:rStyle w:val="FloatTok"/>
        </w:rPr>
        <w:t xml:space="preserve">35.0</w:t>
      </w:r>
      <w:r>
        <w:rPr>
          <w:rStyle w:val="NormalTok"/>
        </w:rPr>
        <w:t xml:space="preserve">));</w:t>
      </w:r>
      <w:r>
        <w:br w:type="textWrapping"/>
      </w:r>
      <w:r>
        <w:br w:type="textWrapping"/>
      </w:r>
      <w:r>
        <w:rPr>
          <w:rStyle w:val="NormalTok"/>
        </w:rPr>
        <w:t xml:space="preserve">            stmt.</w:t>
      </w:r>
      <w:r>
        <w:rPr>
          <w:rStyle w:val="FunctionTok"/>
        </w:rPr>
        <w:t xml:space="preserve">executeUpdate</w:t>
      </w:r>
      <w:r>
        <w:rPr>
          <w:rStyle w:val="NormalTok"/>
        </w:rPr>
        <w:t xml:space="preserve">();</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6949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a3fee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7" Target="http://hibernate.org/" TargetMode="External" /><Relationship Type="http://schemas.openxmlformats.org/officeDocument/2006/relationships/hyperlink" Id="rId70" Target="https://github.com/brettwooldridge/HikariCP" TargetMode="External" /><Relationship Type="http://schemas.openxmlformats.org/officeDocument/2006/relationships/hyperlink" Id="rId68" Target="https://www.jooq.org/" TargetMode="External" /><Relationship Type="http://schemas.openxmlformats.org/officeDocument/2006/relationships/hyperlink" Id="rId51" Target="https://www.postgresql.org/" TargetMode="External" /><Relationship Type="http://schemas.openxmlformats.org/officeDocument/2006/relationships/hyperlink" Id="rId69" Target="https://www.speedment.com/" TargetMode="External" /><Relationship Type="http://schemas.openxmlformats.org/officeDocument/2006/relationships/hyperlink" Id="rId44" Target="https://www.techonthenet.com/sql/tables/create_table2.php" TargetMode="External" /></Relationships>
</file>

<file path=word/_rels/footnotes.xml.rels><?xml version="1.0" encoding="UTF-8"?>
<Relationships xmlns="http://schemas.openxmlformats.org/package/2006/relationships"><Relationship Type="http://schemas.openxmlformats.org/officeDocument/2006/relationships/hyperlink" Id="rId67" Target="http://hibernate.org/" TargetMode="External" /><Relationship Type="http://schemas.openxmlformats.org/officeDocument/2006/relationships/hyperlink" Id="rId70" Target="https://github.com/brettwooldridge/HikariCP" TargetMode="External" /><Relationship Type="http://schemas.openxmlformats.org/officeDocument/2006/relationships/hyperlink" Id="rId68" Target="https://www.jooq.org/" TargetMode="External" /><Relationship Type="http://schemas.openxmlformats.org/officeDocument/2006/relationships/hyperlink" Id="rId51" Target="https://www.postgresql.org/" TargetMode="External" /><Relationship Type="http://schemas.openxmlformats.org/officeDocument/2006/relationships/hyperlink" Id="rId69" Target="https://www.speedment.com/" TargetMode="External" /><Relationship Type="http://schemas.openxmlformats.org/officeDocument/2006/relationships/hyperlink" Id="rId44" Target="https://www.techonthenet.com/sql/tables/create_table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2017-12-19T15:51:14Z</dcterms:created>
  <dcterms:modified xsi:type="dcterms:W3CDTF">2017-12-19T15:51:14Z</dcterms:modified>
</cp:coreProperties>
</file>