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64" w:rsidRDefault="00522B64"/>
    <w:p w:rsidR="00F67BEF" w:rsidRDefault="00F67BEF" w:rsidP="00FB4349">
      <w:pPr>
        <w:pStyle w:val="a4"/>
      </w:pPr>
      <w:r>
        <w:rPr>
          <w:rFonts w:hint="eastAsia"/>
        </w:rPr>
        <w:t>VT3514 Vendor define command flow</w:t>
      </w:r>
    </w:p>
    <w:p w:rsidR="00F67BEF" w:rsidRDefault="0066392E" w:rsidP="00FB4349">
      <w:pPr>
        <w:jc w:val="left"/>
      </w:pPr>
      <w:r>
        <w:rPr>
          <w:rFonts w:hint="eastAsia"/>
        </w:rPr>
        <w:t>V0.1</w:t>
      </w:r>
      <w:r w:rsidR="001A1F9D">
        <w:rPr>
          <w:rFonts w:hint="eastAsia"/>
        </w:rPr>
        <w:t xml:space="preserve"> draft</w:t>
      </w:r>
      <w:r w:rsidR="007B6236">
        <w:rPr>
          <w:rFonts w:hint="eastAsia"/>
        </w:rPr>
        <w:t xml:space="preserve"> 20150108</w:t>
      </w:r>
    </w:p>
    <w:p w:rsidR="0066392E" w:rsidRPr="00FB4349" w:rsidRDefault="0066392E"/>
    <w:p w:rsidR="0066392E" w:rsidRDefault="006F18BF" w:rsidP="006F18BF">
      <w:pPr>
        <w:pStyle w:val="1"/>
        <w:spacing w:before="120" w:after="120"/>
      </w:pPr>
      <w:r>
        <w:rPr>
          <w:rFonts w:hint="eastAsia"/>
        </w:rPr>
        <w:t>背景</w:t>
      </w:r>
    </w:p>
    <w:p w:rsidR="00D8294B" w:rsidRDefault="0066392E" w:rsidP="0066392E">
      <w:pPr>
        <w:ind w:firstLine="420"/>
      </w:pPr>
      <w:r>
        <w:rPr>
          <w:rFonts w:hint="eastAsia"/>
        </w:rPr>
        <w:t>VT3514</w:t>
      </w:r>
      <w:r>
        <w:rPr>
          <w:rFonts w:hint="eastAsia"/>
        </w:rPr>
        <w:t>兼容</w:t>
      </w:r>
      <w:r>
        <w:rPr>
          <w:rFonts w:hint="eastAsia"/>
        </w:rPr>
        <w:t>SATA/AHCI/NVME</w:t>
      </w:r>
      <w:r>
        <w:rPr>
          <w:rFonts w:hint="eastAsia"/>
        </w:rPr>
        <w:t>三种</w:t>
      </w:r>
      <w:r>
        <w:rPr>
          <w:rFonts w:hint="eastAsia"/>
        </w:rPr>
        <w:t>mode</w:t>
      </w:r>
      <w:r>
        <w:rPr>
          <w:rFonts w:hint="eastAsia"/>
        </w:rPr>
        <w:t>，为了尽量减少后续客户</w:t>
      </w:r>
      <w:r>
        <w:rPr>
          <w:rFonts w:hint="eastAsia"/>
        </w:rPr>
        <w:t>support</w:t>
      </w:r>
      <w:r>
        <w:rPr>
          <w:rFonts w:hint="eastAsia"/>
        </w:rPr>
        <w:t>和</w:t>
      </w:r>
      <w:r>
        <w:rPr>
          <w:rFonts w:hint="eastAsia"/>
        </w:rPr>
        <w:t>host debug tool</w:t>
      </w:r>
      <w:r>
        <w:rPr>
          <w:rFonts w:hint="eastAsia"/>
        </w:rPr>
        <w:t>的</w:t>
      </w:r>
      <w:r>
        <w:rPr>
          <w:rFonts w:hint="eastAsia"/>
        </w:rPr>
        <w:t>effort</w:t>
      </w:r>
      <w:r>
        <w:rPr>
          <w:rFonts w:hint="eastAsia"/>
        </w:rPr>
        <w:t>，我们需要尽量统一</w:t>
      </w:r>
      <w:r>
        <w:rPr>
          <w:rFonts w:hint="eastAsia"/>
        </w:rPr>
        <w:t>host</w:t>
      </w:r>
      <w:r>
        <w:rPr>
          <w:rFonts w:hint="eastAsia"/>
        </w:rPr>
        <w:t>上各种</w:t>
      </w:r>
      <w:r>
        <w:rPr>
          <w:rFonts w:hint="eastAsia"/>
        </w:rPr>
        <w:t>tool</w:t>
      </w:r>
      <w:r>
        <w:rPr>
          <w:rFonts w:hint="eastAsia"/>
        </w:rPr>
        <w:t>的接口以及在</w:t>
      </w:r>
      <w:r>
        <w:rPr>
          <w:rFonts w:hint="eastAsia"/>
        </w:rPr>
        <w:t>device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的接口。</w:t>
      </w:r>
    </w:p>
    <w:p w:rsidR="0066392E" w:rsidRDefault="00D8294B" w:rsidP="0066392E">
      <w:pPr>
        <w:ind w:firstLine="420"/>
      </w:pPr>
      <w:r>
        <w:rPr>
          <w:rFonts w:hint="eastAsia"/>
        </w:rPr>
        <w:t>本文旨在定义</w:t>
      </w:r>
      <w:r>
        <w:rPr>
          <w:rFonts w:hint="eastAsia"/>
        </w:rPr>
        <w:t>vendor define command</w:t>
      </w:r>
      <w:r>
        <w:rPr>
          <w:rFonts w:hint="eastAsia"/>
        </w:rPr>
        <w:t>的</w:t>
      </w:r>
      <w:r>
        <w:rPr>
          <w:rFonts w:hint="eastAsia"/>
        </w:rPr>
        <w:t>flow</w:t>
      </w:r>
      <w:r>
        <w:rPr>
          <w:rFonts w:hint="eastAsia"/>
        </w:rPr>
        <w:t>和接口数据结构，这个</w:t>
      </w:r>
      <w:r>
        <w:rPr>
          <w:rFonts w:hint="eastAsia"/>
        </w:rPr>
        <w:t>flow</w:t>
      </w:r>
      <w:r>
        <w:rPr>
          <w:rFonts w:hint="eastAsia"/>
        </w:rPr>
        <w:t>和数据接口兼容</w:t>
      </w:r>
      <w:r>
        <w:rPr>
          <w:rFonts w:hint="eastAsia"/>
        </w:rPr>
        <w:t>SATA/AHCI/NVME</w:t>
      </w:r>
      <w:r>
        <w:rPr>
          <w:rFonts w:hint="eastAsia"/>
        </w:rPr>
        <w:t>三种</w:t>
      </w:r>
      <w:r>
        <w:rPr>
          <w:rFonts w:hint="eastAsia"/>
        </w:rPr>
        <w:t>mode</w:t>
      </w:r>
      <w:r>
        <w:rPr>
          <w:rFonts w:hint="eastAsia"/>
        </w:rPr>
        <w:t>。目标是</w:t>
      </w:r>
      <w:r>
        <w:rPr>
          <w:rFonts w:hint="eastAsia"/>
        </w:rPr>
        <w:t>host</w:t>
      </w:r>
      <w:r>
        <w:rPr>
          <w:rFonts w:hint="eastAsia"/>
        </w:rPr>
        <w:t>上一套</w:t>
      </w:r>
      <w:r>
        <w:rPr>
          <w:rFonts w:hint="eastAsia"/>
        </w:rPr>
        <w:t>tool</w:t>
      </w:r>
      <w:r>
        <w:rPr>
          <w:rFonts w:hint="eastAsia"/>
        </w:rPr>
        <w:t>在三种</w:t>
      </w:r>
      <w:r>
        <w:rPr>
          <w:rFonts w:hint="eastAsia"/>
        </w:rPr>
        <w:t>mode</w:t>
      </w:r>
      <w:r>
        <w:rPr>
          <w:rFonts w:hint="eastAsia"/>
        </w:rPr>
        <w:t>下都能使用，并且</w:t>
      </w:r>
      <w:r>
        <w:rPr>
          <w:rFonts w:hint="eastAsia"/>
        </w:rPr>
        <w:t>host</w:t>
      </w:r>
      <w:r>
        <w:rPr>
          <w:rFonts w:hint="eastAsia"/>
        </w:rPr>
        <w:t>端和</w:t>
      </w:r>
      <w:r>
        <w:rPr>
          <w:rFonts w:hint="eastAsia"/>
        </w:rPr>
        <w:t>Device</w:t>
      </w:r>
      <w:r>
        <w:rPr>
          <w:rFonts w:hint="eastAsia"/>
        </w:rPr>
        <w:t>需要</w:t>
      </w:r>
      <w:r>
        <w:rPr>
          <w:rFonts w:hint="eastAsia"/>
        </w:rPr>
        <w:t>adapter</w:t>
      </w:r>
      <w:r>
        <w:rPr>
          <w:rFonts w:hint="eastAsia"/>
        </w:rPr>
        <w:t>的代码尽量少。</w:t>
      </w:r>
    </w:p>
    <w:p w:rsidR="0066392E" w:rsidRDefault="0066392E"/>
    <w:p w:rsidR="0066392E" w:rsidRDefault="006F18BF" w:rsidP="006F18BF">
      <w:pPr>
        <w:pStyle w:val="1"/>
        <w:spacing w:before="120" w:after="120"/>
      </w:pPr>
      <w:r>
        <w:rPr>
          <w:rFonts w:hint="eastAsia"/>
        </w:rPr>
        <w:t>接口及命令分类</w:t>
      </w:r>
    </w:p>
    <w:p w:rsidR="005D689E" w:rsidRDefault="00D8294B">
      <w:r>
        <w:rPr>
          <w:rFonts w:hint="eastAsia"/>
        </w:rPr>
        <w:tab/>
      </w:r>
      <w:r w:rsidR="005D689E">
        <w:rPr>
          <w:rFonts w:hint="eastAsia"/>
        </w:rPr>
        <w:t>为了统一</w:t>
      </w:r>
      <w:r w:rsidR="005D689E">
        <w:rPr>
          <w:rFonts w:hint="eastAsia"/>
        </w:rPr>
        <w:t>vendor define</w:t>
      </w:r>
      <w:r w:rsidR="005D689E">
        <w:rPr>
          <w:rFonts w:hint="eastAsia"/>
        </w:rPr>
        <w:t>命令传递的参数，以</w:t>
      </w:r>
      <w:r w:rsidR="005D689E">
        <w:rPr>
          <w:rFonts w:hint="eastAsia"/>
        </w:rPr>
        <w:t>SATA</w:t>
      </w:r>
      <w:r w:rsidR="005D689E">
        <w:rPr>
          <w:rFonts w:hint="eastAsia"/>
        </w:rPr>
        <w:t>能传递的最大参数为参考。</w:t>
      </w:r>
      <w:r w:rsidR="005D689E">
        <w:t>H</w:t>
      </w:r>
      <w:r w:rsidR="005D689E">
        <w:rPr>
          <w:rFonts w:hint="eastAsia"/>
        </w:rPr>
        <w:t>ost-&gt;Device</w:t>
      </w:r>
      <w:r w:rsidR="005D689E">
        <w:rPr>
          <w:rFonts w:hint="eastAsia"/>
        </w:rPr>
        <w:t>使用</w:t>
      </w:r>
      <w:r w:rsidR="00E60BBF">
        <w:rPr>
          <w:rFonts w:hint="eastAsia"/>
        </w:rPr>
        <w:t>Type(1B</w:t>
      </w:r>
      <w:r w:rsidR="005D689E">
        <w:rPr>
          <w:rFonts w:hint="eastAsia"/>
        </w:rPr>
        <w:t xml:space="preserve">yte) + </w:t>
      </w:r>
      <w:proofErr w:type="spellStart"/>
      <w:r w:rsidR="005D689E">
        <w:rPr>
          <w:rFonts w:hint="eastAsia"/>
        </w:rPr>
        <w:t>param</w:t>
      </w:r>
      <w:proofErr w:type="spellEnd"/>
      <w:r w:rsidR="005D689E">
        <w:rPr>
          <w:rFonts w:hint="eastAsia"/>
        </w:rPr>
        <w:t>(</w:t>
      </w:r>
      <w:r w:rsidR="00E60BBF">
        <w:rPr>
          <w:rFonts w:hint="eastAsia"/>
        </w:rPr>
        <w:t>9Bytes</w:t>
      </w:r>
      <w:r w:rsidR="005D689E">
        <w:rPr>
          <w:rFonts w:hint="eastAsia"/>
        </w:rPr>
        <w:t>), Device-&gt;host</w:t>
      </w:r>
      <w:r w:rsidR="005D689E">
        <w:rPr>
          <w:rFonts w:hint="eastAsia"/>
        </w:rPr>
        <w:t>使用</w:t>
      </w:r>
      <w:r w:rsidR="005D689E">
        <w:rPr>
          <w:rFonts w:hint="eastAsia"/>
        </w:rPr>
        <w:t>1DW</w:t>
      </w:r>
      <w:r w:rsidR="005D689E">
        <w:rPr>
          <w:rFonts w:hint="eastAsia"/>
        </w:rPr>
        <w:t>。其他数据</w:t>
      </w:r>
      <w:r w:rsidR="005D689E">
        <w:rPr>
          <w:rFonts w:hint="eastAsia"/>
        </w:rPr>
        <w:t>/</w:t>
      </w:r>
      <w:r w:rsidR="005D689E">
        <w:rPr>
          <w:rFonts w:hint="eastAsia"/>
        </w:rPr>
        <w:t>参数通过</w:t>
      </w:r>
      <w:r w:rsidR="005D689E">
        <w:rPr>
          <w:rFonts w:hint="eastAsia"/>
        </w:rPr>
        <w:t>DMA</w:t>
      </w:r>
      <w:r w:rsidR="005D689E">
        <w:rPr>
          <w:rFonts w:hint="eastAsia"/>
        </w:rPr>
        <w:t>传输。</w:t>
      </w:r>
      <w:r w:rsidR="00E253CF">
        <w:rPr>
          <w:rFonts w:hint="eastAsia"/>
        </w:rPr>
        <w:t>这个两个</w:t>
      </w:r>
      <w:r w:rsidR="00E253CF">
        <w:rPr>
          <w:rFonts w:hint="eastAsia"/>
        </w:rPr>
        <w:t>DW</w:t>
      </w:r>
      <w:r w:rsidR="00E253CF">
        <w:rPr>
          <w:rFonts w:hint="eastAsia"/>
        </w:rPr>
        <w:t>在</w:t>
      </w:r>
      <w:r w:rsidR="00E253CF">
        <w:rPr>
          <w:rFonts w:hint="eastAsia"/>
        </w:rPr>
        <w:t>AHCI/NVME</w:t>
      </w:r>
      <w:r w:rsidR="00E253CF">
        <w:rPr>
          <w:rFonts w:hint="eastAsia"/>
        </w:rPr>
        <w:t>下不包括</w:t>
      </w:r>
      <w:r w:rsidR="00E253CF">
        <w:rPr>
          <w:rFonts w:hint="eastAsia"/>
        </w:rPr>
        <w:t>host memory address</w:t>
      </w:r>
      <w:r w:rsidR="00E253CF">
        <w:rPr>
          <w:rFonts w:hint="eastAsia"/>
        </w:rPr>
        <w:t>。</w:t>
      </w:r>
      <w:r w:rsidR="00BA6CE0">
        <w:rPr>
          <w:rFonts w:hint="eastAsia"/>
        </w:rPr>
        <w:t>表</w:t>
      </w:r>
      <w:r w:rsidR="00BA6CE0">
        <w:rPr>
          <w:rFonts w:hint="eastAsia"/>
        </w:rPr>
        <w:t>2-1</w:t>
      </w:r>
      <w:r w:rsidR="00BA6CE0">
        <w:rPr>
          <w:rFonts w:hint="eastAsia"/>
        </w:rPr>
        <w:t>描述了基本命令类型，更详细的命令及包含的参数接口定义见</w:t>
      </w:r>
      <w:r w:rsidR="00BA6CE0" w:rsidRPr="00BA6CE0">
        <w:t>vend_cmd_interface.xls</w:t>
      </w:r>
      <w:r w:rsidR="00BA6CE0">
        <w:rPr>
          <w:rFonts w:hint="eastAsia"/>
        </w:rPr>
        <w:t>。</w:t>
      </w:r>
    </w:p>
    <w:p w:rsidR="006D0AFD" w:rsidRDefault="006D0AFD" w:rsidP="00BB232E">
      <w:pPr>
        <w:pStyle w:val="a7"/>
      </w:pPr>
    </w:p>
    <w:p w:rsidR="006D0AFD" w:rsidRDefault="006D0AFD" w:rsidP="006D0AFD">
      <w:pPr>
        <w:pStyle w:val="a7"/>
        <w:keepNext/>
        <w:jc w:val="center"/>
      </w:pPr>
      <w:bookmarkStart w:id="0" w:name="vendor_cmd_table"/>
      <w:proofErr w:type="gramStart"/>
      <w:r>
        <w:t>table</w:t>
      </w:r>
      <w:proofErr w:type="gramEnd"/>
      <w:r>
        <w:t xml:space="preserve"> </w:t>
      </w:r>
      <w:bookmarkEnd w:id="0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fldSimple w:instr=" SEQ table \* ARABIC \s 1 ">
        <w:r>
          <w:rPr>
            <w:noProof/>
          </w:rPr>
          <w:t>1</w:t>
        </w:r>
      </w:fldSimple>
      <w:r>
        <w:rPr>
          <w:rFonts w:hint="eastAsia"/>
        </w:rPr>
        <w:t xml:space="preserve">  </w:t>
      </w:r>
      <w:r w:rsidRPr="00862414">
        <w:t>Vendor command table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1320"/>
        <w:gridCol w:w="835"/>
        <w:gridCol w:w="981"/>
        <w:gridCol w:w="579"/>
        <w:gridCol w:w="607"/>
        <w:gridCol w:w="1479"/>
        <w:gridCol w:w="1162"/>
        <w:gridCol w:w="1013"/>
        <w:gridCol w:w="579"/>
        <w:gridCol w:w="925"/>
      </w:tblGrid>
      <w:tr w:rsidR="00DC692B" w:rsidRPr="00E253CF" w:rsidTr="00DC692B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HostCmd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inband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DC692B" w:rsidRDefault="00DC692B" w:rsidP="00E253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57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9 bytes</w:t>
            </w:r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SubType</w:t>
            </w:r>
            <w:proofErr w:type="spellEnd"/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P4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DC69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C692B" w:rsidRPr="00E253CF" w:rsidRDefault="00DC692B" w:rsidP="00DC69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Device Control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&gt;=8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TBD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TBD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TBD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92B" w:rsidRPr="00E253CF" w:rsidRDefault="00DC692B" w:rsidP="00DC69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TBD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TBD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TBD</w:t>
            </w:r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MEM</w:t>
            </w: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_Read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McuID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Device </w:t>
            </w: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DataLen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MEM</w:t>
            </w: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_Write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McuID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Device </w:t>
            </w: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Add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DataLen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Flash_Read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McuID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lnmode</w:t>
            </w:r>
            <w:proofErr w:type="spellEnd"/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Pln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PuMask</w:t>
            </w:r>
            <w:proofErr w:type="spellEnd"/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Flash_Write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McuID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lnmode</w:t>
            </w:r>
            <w:proofErr w:type="spellEnd"/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Pln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PuMask</w:t>
            </w:r>
            <w:proofErr w:type="spellEnd"/>
          </w:p>
        </w:tc>
      </w:tr>
      <w:tr w:rsidR="00DC692B" w:rsidRPr="00E253CF" w:rsidTr="00DC692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Flash_Erase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McuID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1357D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lnmode</w:t>
            </w:r>
            <w:proofErr w:type="spellEnd"/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E253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Pln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2B" w:rsidRPr="00E253CF" w:rsidRDefault="00DC692B" w:rsidP="006D0AFD">
            <w:pPr>
              <w:keepNext/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E253CF">
              <w:rPr>
                <w:rFonts w:ascii="Calibri" w:eastAsia="宋体" w:hAnsi="Calibri" w:cs="宋体"/>
                <w:color w:val="000000"/>
                <w:kern w:val="0"/>
                <w:sz w:val="22"/>
              </w:rPr>
              <w:t>PuMask</w:t>
            </w:r>
            <w:proofErr w:type="spellEnd"/>
          </w:p>
        </w:tc>
      </w:tr>
    </w:tbl>
    <w:p w:rsidR="00F67BEF" w:rsidRDefault="00FB2ACD" w:rsidP="008232BF">
      <w:pPr>
        <w:pStyle w:val="1"/>
      </w:pPr>
      <w:r>
        <w:rPr>
          <w:rFonts w:hint="eastAsia"/>
        </w:rPr>
        <w:t>命令处理流程</w:t>
      </w:r>
    </w:p>
    <w:p w:rsidR="00BD4EF0" w:rsidRDefault="00BD4EF0">
      <w:r>
        <w:rPr>
          <w:rFonts w:hint="eastAsia"/>
        </w:rPr>
        <w:tab/>
        <w:t>MCU0</w:t>
      </w:r>
      <w:r>
        <w:rPr>
          <w:rFonts w:hint="eastAsia"/>
        </w:rPr>
        <w:t>从</w:t>
      </w:r>
      <w:r>
        <w:rPr>
          <w:rFonts w:hint="eastAsia"/>
        </w:rPr>
        <w:t>host</w:t>
      </w:r>
      <w:r>
        <w:rPr>
          <w:rFonts w:hint="eastAsia"/>
        </w:rPr>
        <w:t>收到一条</w:t>
      </w:r>
      <w:r>
        <w:rPr>
          <w:rFonts w:hint="eastAsia"/>
        </w:rPr>
        <w:t>vendor define</w:t>
      </w:r>
      <w:r>
        <w:rPr>
          <w:rFonts w:hint="eastAsia"/>
        </w:rPr>
        <w:t>命令</w:t>
      </w:r>
      <w:r>
        <w:rPr>
          <w:rFonts w:hint="eastAsia"/>
        </w:rPr>
        <w:t>(0xff)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SubType</w:t>
      </w:r>
      <w:proofErr w:type="spellEnd"/>
      <w:proofErr w:type="gramStart"/>
      <w:r>
        <w:rPr>
          <w:rFonts w:hint="eastAsia"/>
        </w:rPr>
        <w:t>看判断</w:t>
      </w:r>
      <w:proofErr w:type="gramEnd"/>
      <w:r>
        <w:rPr>
          <w:rFonts w:hint="eastAsia"/>
        </w:rPr>
        <w:t>是什么命令，如果是</w:t>
      </w:r>
      <w:r>
        <w:rPr>
          <w:rFonts w:hint="eastAsia"/>
        </w:rPr>
        <w:t xml:space="preserve">Subtype &gt;= </w:t>
      </w:r>
      <w:r w:rsidR="001702CF">
        <w:rPr>
          <w:rFonts w:hint="eastAsia"/>
        </w:rPr>
        <w:t>8</w:t>
      </w:r>
      <w:r>
        <w:rPr>
          <w:rFonts w:hint="eastAsia"/>
        </w:rPr>
        <w:t>则表示是一条</w:t>
      </w:r>
      <w:r w:rsidR="002667DD">
        <w:rPr>
          <w:rFonts w:hint="eastAsia"/>
        </w:rPr>
        <w:t>Device Control</w:t>
      </w:r>
      <w:r>
        <w:rPr>
          <w:rFonts w:hint="eastAsia"/>
        </w:rPr>
        <w:t>命令，如果</w:t>
      </w:r>
      <w:r>
        <w:rPr>
          <w:rFonts w:hint="eastAsia"/>
        </w:rPr>
        <w:t>&lt;8</w:t>
      </w:r>
      <w:r>
        <w:rPr>
          <w:rFonts w:hint="eastAsia"/>
        </w:rPr>
        <w:t>则是</w:t>
      </w:r>
      <w:r>
        <w:rPr>
          <w:rFonts w:hint="eastAsia"/>
        </w:rPr>
        <w:t>6</w:t>
      </w:r>
      <w:r>
        <w:rPr>
          <w:rFonts w:hint="eastAsia"/>
        </w:rPr>
        <w:t>条通用命令之一。下面详细定义每类命令的处理流程。</w:t>
      </w:r>
    </w:p>
    <w:p w:rsidR="00BD4EF0" w:rsidRDefault="00BD4EF0"/>
    <w:p w:rsidR="00FB2ACD" w:rsidRDefault="002667DD" w:rsidP="006F18BF">
      <w:pPr>
        <w:pStyle w:val="2"/>
      </w:pPr>
      <w:r>
        <w:rPr>
          <w:rFonts w:hint="eastAsia"/>
        </w:rPr>
        <w:lastRenderedPageBreak/>
        <w:t>Device Control</w:t>
      </w:r>
    </w:p>
    <w:p w:rsidR="00BD4EF0" w:rsidRDefault="00BD4EF0">
      <w:r>
        <w:rPr>
          <w:rFonts w:hint="eastAsia"/>
        </w:rPr>
        <w:tab/>
      </w:r>
      <w:r w:rsidR="002667DD">
        <w:rPr>
          <w:rFonts w:hint="eastAsia"/>
        </w:rPr>
        <w:t>Device Control</w:t>
      </w:r>
      <w:r>
        <w:rPr>
          <w:rFonts w:hint="eastAsia"/>
        </w:rPr>
        <w:t>命令会根据</w:t>
      </w:r>
      <w:proofErr w:type="spellStart"/>
      <w:r>
        <w:rPr>
          <w:rFonts w:hint="eastAsia"/>
        </w:rPr>
        <w:t>SubType</w:t>
      </w:r>
      <w:proofErr w:type="spellEnd"/>
      <w:r>
        <w:rPr>
          <w:rFonts w:hint="eastAsia"/>
        </w:rPr>
        <w:t>的不同再有不同的流程，这个</w:t>
      </w:r>
      <w:r>
        <w:rPr>
          <w:rFonts w:hint="eastAsia"/>
        </w:rPr>
        <w:t>Subtype</w:t>
      </w:r>
      <w:r>
        <w:rPr>
          <w:rFonts w:hint="eastAsia"/>
        </w:rPr>
        <w:t>会有非常多，不在这里一一列举，后面会附上一个</w:t>
      </w:r>
      <w:r>
        <w:rPr>
          <w:rFonts w:hint="eastAsia"/>
        </w:rPr>
        <w:t>subtype</w:t>
      </w:r>
      <w:r>
        <w:rPr>
          <w:rFonts w:hint="eastAsia"/>
        </w:rPr>
        <w:t>的详细列表。但是整体就分为两类，一类</w:t>
      </w:r>
      <w:r>
        <w:rPr>
          <w:rFonts w:hint="eastAsia"/>
        </w:rPr>
        <w:t>(A)</w:t>
      </w:r>
      <w:r>
        <w:rPr>
          <w:rFonts w:hint="eastAsia"/>
        </w:rPr>
        <w:t>是</w:t>
      </w:r>
      <w:r>
        <w:rPr>
          <w:rFonts w:hint="eastAsia"/>
        </w:rPr>
        <w:t>MCU0</w:t>
      </w:r>
      <w:r>
        <w:rPr>
          <w:rFonts w:hint="eastAsia"/>
        </w:rPr>
        <w:t>自己处理就完事了，</w:t>
      </w:r>
      <w:r>
        <w:rPr>
          <w:rFonts w:hint="eastAsia"/>
        </w:rPr>
        <w:t>MCU12</w:t>
      </w:r>
      <w:r>
        <w:rPr>
          <w:rFonts w:hint="eastAsia"/>
        </w:rPr>
        <w:t>不知道有任何事情发生，另一类</w:t>
      </w:r>
      <w:r>
        <w:rPr>
          <w:rFonts w:hint="eastAsia"/>
        </w:rPr>
        <w:t>(B)</w:t>
      </w:r>
      <w:r>
        <w:rPr>
          <w:rFonts w:hint="eastAsia"/>
        </w:rPr>
        <w:t>就是需要</w:t>
      </w:r>
      <w:r>
        <w:rPr>
          <w:rFonts w:hint="eastAsia"/>
        </w:rPr>
        <w:t>MCU12</w:t>
      </w:r>
      <w:r>
        <w:rPr>
          <w:rFonts w:hint="eastAsia"/>
        </w:rPr>
        <w:t>也进行处理。</w:t>
      </w:r>
    </w:p>
    <w:p w:rsidR="00BD4EF0" w:rsidRDefault="00BD4EF0" w:rsidP="00BD4EF0">
      <w:r>
        <w:rPr>
          <w:rFonts w:hint="eastAsia"/>
        </w:rPr>
        <w:tab/>
        <w:t>(A). MCU0</w:t>
      </w:r>
      <w:r>
        <w:rPr>
          <w:rFonts w:hint="eastAsia"/>
        </w:rPr>
        <w:t>处理完，把处理结果配置</w:t>
      </w:r>
      <w:r>
        <w:rPr>
          <w:rFonts w:hint="eastAsia"/>
        </w:rPr>
        <w:t>WBQ</w:t>
      </w:r>
      <w:r>
        <w:rPr>
          <w:rFonts w:hint="eastAsia"/>
        </w:rPr>
        <w:t>或者</w:t>
      </w:r>
      <w:r>
        <w:rPr>
          <w:rFonts w:hint="eastAsia"/>
        </w:rPr>
        <w:t xml:space="preserve">D2H </w:t>
      </w:r>
      <w:proofErr w:type="spellStart"/>
      <w:r>
        <w:rPr>
          <w:rFonts w:hint="eastAsia"/>
        </w:rPr>
        <w:t>fis</w:t>
      </w:r>
      <w:proofErr w:type="spellEnd"/>
      <w:r>
        <w:rPr>
          <w:rFonts w:hint="eastAsia"/>
        </w:rPr>
        <w:t>，直接回给</w:t>
      </w:r>
      <w:r>
        <w:rPr>
          <w:rFonts w:hint="eastAsia"/>
        </w:rPr>
        <w:t>host</w:t>
      </w:r>
      <w:r>
        <w:rPr>
          <w:rFonts w:hint="eastAsia"/>
        </w:rPr>
        <w:t>，命令结束。</w:t>
      </w:r>
    </w:p>
    <w:p w:rsidR="00BD4EF0" w:rsidRDefault="00BD4EF0" w:rsidP="00BD4EF0">
      <w:r>
        <w:rPr>
          <w:rFonts w:hint="eastAsia"/>
        </w:rPr>
        <w:tab/>
        <w:t>(B). MCU0</w:t>
      </w:r>
      <w:r w:rsidR="00D368D0">
        <w:rPr>
          <w:rFonts w:hint="eastAsia"/>
        </w:rPr>
        <w:t>通过</w:t>
      </w:r>
      <w:r>
        <w:rPr>
          <w:rFonts w:hint="eastAsia"/>
        </w:rPr>
        <w:t>一个</w:t>
      </w:r>
      <w:r w:rsidR="0012467B">
        <w:rPr>
          <w:rFonts w:hint="eastAsia"/>
        </w:rPr>
        <w:t>VIA</w:t>
      </w:r>
      <w:r>
        <w:rPr>
          <w:rFonts w:hint="eastAsia"/>
        </w:rPr>
        <w:t>_</w:t>
      </w:r>
      <w:r w:rsidR="00057B0F">
        <w:rPr>
          <w:rFonts w:hint="eastAsia"/>
        </w:rPr>
        <w:t>DEV_CTRL</w:t>
      </w:r>
      <w:r>
        <w:rPr>
          <w:rFonts w:hint="eastAsia"/>
        </w:rPr>
        <w:t>的</w:t>
      </w:r>
      <w:proofErr w:type="spellStart"/>
      <w:r w:rsidR="0012467B">
        <w:rPr>
          <w:rFonts w:hint="eastAsia"/>
        </w:rPr>
        <w:t>subcmd</w:t>
      </w:r>
      <w:proofErr w:type="spellEnd"/>
      <w:r>
        <w:rPr>
          <w:rFonts w:hint="eastAsia"/>
        </w:rPr>
        <w:t>，</w:t>
      </w:r>
      <w:r w:rsidR="000B7B00">
        <w:rPr>
          <w:rFonts w:hint="eastAsia"/>
        </w:rPr>
        <w:t>经过必要的预处理之后，给对应的</w:t>
      </w:r>
      <w:r w:rsidR="000B7B00">
        <w:rPr>
          <w:rFonts w:hint="eastAsia"/>
        </w:rPr>
        <w:t>subsystem</w:t>
      </w:r>
      <w:r w:rsidR="000B7B00">
        <w:rPr>
          <w:rFonts w:hint="eastAsia"/>
        </w:rPr>
        <w:t>发</w:t>
      </w:r>
      <w:proofErr w:type="spellStart"/>
      <w:r w:rsidR="000B7B00">
        <w:rPr>
          <w:rFonts w:hint="eastAsia"/>
        </w:rPr>
        <w:t>SCmd</w:t>
      </w:r>
      <w:proofErr w:type="spellEnd"/>
      <w:r w:rsidR="000B7B00">
        <w:rPr>
          <w:rFonts w:hint="eastAsia"/>
        </w:rPr>
        <w:t>，这条</w:t>
      </w:r>
      <w:proofErr w:type="spellStart"/>
      <w:r w:rsidR="000B7B00">
        <w:rPr>
          <w:rFonts w:hint="eastAsia"/>
        </w:rPr>
        <w:t>SubCmd</w:t>
      </w:r>
      <w:proofErr w:type="spellEnd"/>
      <w:r w:rsidR="000B7B00">
        <w:rPr>
          <w:rFonts w:hint="eastAsia"/>
        </w:rPr>
        <w:t>的参数包括</w:t>
      </w:r>
      <w:r w:rsidR="000B7B00">
        <w:rPr>
          <w:rFonts w:hint="eastAsia"/>
        </w:rPr>
        <w:t>subtype/</w:t>
      </w:r>
      <w:r w:rsidR="00D368D0">
        <w:rPr>
          <w:rFonts w:hint="eastAsia"/>
        </w:rPr>
        <w:t>9Byte</w:t>
      </w:r>
      <w:r w:rsidR="000B7B00">
        <w:rPr>
          <w:rFonts w:hint="eastAsia"/>
        </w:rPr>
        <w:t>param/</w:t>
      </w:r>
      <w:proofErr w:type="spellStart"/>
      <w:r w:rsidR="000B7B00">
        <w:rPr>
          <w:rFonts w:hint="eastAsia"/>
        </w:rPr>
        <w:t>cmdtag</w:t>
      </w:r>
      <w:proofErr w:type="spellEnd"/>
      <w:r w:rsidR="000B7B00">
        <w:rPr>
          <w:rFonts w:hint="eastAsia"/>
        </w:rPr>
        <w:t>/1DWRetValue</w:t>
      </w:r>
      <w:r w:rsidR="000B7B00">
        <w:rPr>
          <w:rFonts w:hint="eastAsia"/>
        </w:rPr>
        <w:t>。</w:t>
      </w:r>
      <w:r w:rsidR="000B7B00">
        <w:t>S</w:t>
      </w:r>
      <w:r w:rsidR="000B7B00">
        <w:rPr>
          <w:rFonts w:hint="eastAsia"/>
        </w:rPr>
        <w:t>ubsystem</w:t>
      </w:r>
      <w:r w:rsidR="000B7B00">
        <w:rPr>
          <w:rFonts w:hint="eastAsia"/>
        </w:rPr>
        <w:t>处理之后把结果返回到</w:t>
      </w:r>
      <w:r w:rsidR="000B7B00">
        <w:rPr>
          <w:rFonts w:hint="eastAsia"/>
        </w:rPr>
        <w:t>1DWRetValue</w:t>
      </w:r>
      <w:r w:rsidR="000B7B00">
        <w:rPr>
          <w:rFonts w:hint="eastAsia"/>
        </w:rPr>
        <w:t>域中，</w:t>
      </w:r>
      <w:r w:rsidR="000B7B00">
        <w:rPr>
          <w:rFonts w:hint="eastAsia"/>
        </w:rPr>
        <w:t>MCU0</w:t>
      </w:r>
      <w:r w:rsidR="00D368D0">
        <w:rPr>
          <w:rFonts w:hint="eastAsia"/>
        </w:rPr>
        <w:t>根据命令类型判断是否</w:t>
      </w:r>
      <w:r w:rsidR="000B7B00">
        <w:rPr>
          <w:rFonts w:hint="eastAsia"/>
        </w:rPr>
        <w:t>把这个结果</w:t>
      </w:r>
      <w:r w:rsidR="000B7B00">
        <w:rPr>
          <w:rFonts w:hint="eastAsia"/>
        </w:rPr>
        <w:t>return</w:t>
      </w:r>
      <w:r w:rsidR="000B7B00">
        <w:rPr>
          <w:rFonts w:hint="eastAsia"/>
        </w:rPr>
        <w:t>给</w:t>
      </w:r>
      <w:r w:rsidR="000B7B00">
        <w:rPr>
          <w:rFonts w:hint="eastAsia"/>
        </w:rPr>
        <w:t>host</w:t>
      </w:r>
      <w:r w:rsidR="000B7B00">
        <w:rPr>
          <w:rFonts w:hint="eastAsia"/>
        </w:rPr>
        <w:t>。</w:t>
      </w:r>
      <w:bookmarkStart w:id="1" w:name="_GoBack"/>
      <w:bookmarkEnd w:id="1"/>
    </w:p>
    <w:p w:rsidR="00BF10AA" w:rsidRDefault="00D65A27" w:rsidP="00BF10AA">
      <w:pPr>
        <w:keepNext/>
        <w:jc w:val="center"/>
      </w:pPr>
      <w:r>
        <w:object w:dxaOrig="5866" w:dyaOrig="4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5pt;height:222.95pt" o:ole="">
            <v:imagedata r:id="rId9" o:title=""/>
          </v:shape>
          <o:OLEObject Type="Embed" ProgID="Visio.Drawing.11" ShapeID="_x0000_i1025" DrawAspect="Content" ObjectID="_1485265061" r:id="rId10"/>
        </w:object>
      </w:r>
    </w:p>
    <w:bookmarkStart w:id="2" w:name="_Ref408579173"/>
    <w:p w:rsidR="00D77032" w:rsidRDefault="000B068C" w:rsidP="00535B0C">
      <w:pPr>
        <w:pStyle w:val="a7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1</w:t>
        </w:r>
      </w:fldSimple>
      <w:r w:rsidR="00BF10AA">
        <w:rPr>
          <w:rFonts w:hint="eastAsia"/>
        </w:rPr>
        <w:t xml:space="preserve"> VIA </w:t>
      </w:r>
      <w:r w:rsidR="002667DD">
        <w:rPr>
          <w:rFonts w:hint="eastAsia"/>
        </w:rPr>
        <w:t>Device Control</w:t>
      </w:r>
      <w:r w:rsidR="00BF10AA">
        <w:rPr>
          <w:rFonts w:hint="eastAsia"/>
        </w:rPr>
        <w:t xml:space="preserve"> command flow</w:t>
      </w:r>
      <w:bookmarkEnd w:id="2"/>
    </w:p>
    <w:p w:rsidR="00D77032" w:rsidRDefault="00D65A27" w:rsidP="009F405E">
      <w:pPr>
        <w:pStyle w:val="2"/>
      </w:pPr>
      <w:r>
        <w:rPr>
          <w:rFonts w:hint="eastAsia"/>
        </w:rPr>
        <w:t>MEM</w:t>
      </w:r>
      <w:r w:rsidR="00D77032">
        <w:rPr>
          <w:rFonts w:hint="eastAsia"/>
        </w:rPr>
        <w:t>_Read</w:t>
      </w:r>
    </w:p>
    <w:p w:rsidR="00D77032" w:rsidRDefault="00D65A27" w:rsidP="001A1F9D">
      <w:pPr>
        <w:ind w:firstLine="420"/>
      </w:pPr>
      <w:r>
        <w:rPr>
          <w:rFonts w:hint="eastAsia"/>
        </w:rPr>
        <w:t>MEM</w:t>
      </w:r>
      <w:r w:rsidR="001A1F9D">
        <w:rPr>
          <w:rFonts w:hint="eastAsia"/>
        </w:rPr>
        <w:t xml:space="preserve"> read</w:t>
      </w:r>
      <w:r w:rsidR="001A1F9D">
        <w:rPr>
          <w:rFonts w:hint="eastAsia"/>
        </w:rPr>
        <w:t>包括对</w:t>
      </w:r>
      <w:r w:rsidR="001A1F9D">
        <w:rPr>
          <w:rFonts w:hint="eastAsia"/>
        </w:rPr>
        <w:t>DRAM_Read/SRAM_Read</w:t>
      </w:r>
      <w:r w:rsidR="001A1F9D">
        <w:rPr>
          <w:rFonts w:hint="eastAsia"/>
        </w:rPr>
        <w:t>的操作，因为部分</w:t>
      </w:r>
      <w:r w:rsidR="001A1F9D">
        <w:rPr>
          <w:rFonts w:hint="eastAsia"/>
        </w:rPr>
        <w:t>SRAM</w:t>
      </w:r>
      <w:r w:rsidR="001A1F9D">
        <w:rPr>
          <w:rFonts w:hint="eastAsia"/>
        </w:rPr>
        <w:t>跟</w:t>
      </w:r>
      <w:r w:rsidR="001A1F9D">
        <w:rPr>
          <w:rFonts w:hint="eastAsia"/>
        </w:rPr>
        <w:t>MCU</w:t>
      </w:r>
      <w:r w:rsidR="001A1F9D">
        <w:rPr>
          <w:rFonts w:hint="eastAsia"/>
        </w:rPr>
        <w:t>相关，其他</w:t>
      </w:r>
      <w:r w:rsidR="001A1F9D">
        <w:rPr>
          <w:rFonts w:hint="eastAsia"/>
        </w:rPr>
        <w:t>MCU</w:t>
      </w:r>
      <w:r w:rsidR="001A1F9D">
        <w:rPr>
          <w:rFonts w:hint="eastAsia"/>
        </w:rPr>
        <w:t>不能访问，因此</w:t>
      </w:r>
      <w:r w:rsidR="001A1F9D">
        <w:rPr>
          <w:rFonts w:hint="eastAsia"/>
        </w:rPr>
        <w:t>host</w:t>
      </w:r>
      <w:r w:rsidR="001A1F9D">
        <w:rPr>
          <w:rFonts w:hint="eastAsia"/>
        </w:rPr>
        <w:t>在读取的时候需要指定对应的</w:t>
      </w:r>
      <w:r w:rsidR="001A1F9D">
        <w:rPr>
          <w:rFonts w:hint="eastAsia"/>
        </w:rPr>
        <w:t>McuID</w:t>
      </w:r>
      <w:r w:rsidR="001A1F9D">
        <w:rPr>
          <w:rFonts w:hint="eastAsia"/>
        </w:rPr>
        <w:t>。而对于</w:t>
      </w:r>
      <w:r w:rsidR="001A1F9D">
        <w:rPr>
          <w:rFonts w:hint="eastAsia"/>
        </w:rPr>
        <w:t>DRAM</w:t>
      </w:r>
      <w:r w:rsidR="000F602D">
        <w:rPr>
          <w:rFonts w:hint="eastAsia"/>
        </w:rPr>
        <w:t>的访问</w:t>
      </w:r>
      <w:r w:rsidR="001A1F9D">
        <w:rPr>
          <w:rFonts w:hint="eastAsia"/>
        </w:rPr>
        <w:t>，</w:t>
      </w:r>
      <w:r w:rsidR="009472E6">
        <w:rPr>
          <w:rFonts w:hint="eastAsia"/>
        </w:rPr>
        <w:t>必须从</w:t>
      </w:r>
      <w:r w:rsidR="009472E6">
        <w:rPr>
          <w:rFonts w:hint="eastAsia"/>
        </w:rPr>
        <w:t>MCU0</w:t>
      </w:r>
      <w:r w:rsidR="000F602D">
        <w:rPr>
          <w:rFonts w:hint="eastAsia"/>
        </w:rPr>
        <w:t>走</w:t>
      </w:r>
      <w:r w:rsidR="001A1F9D">
        <w:rPr>
          <w:rFonts w:hint="eastAsia"/>
        </w:rPr>
        <w:t>。</w:t>
      </w:r>
    </w:p>
    <w:p w:rsidR="001A1F9D" w:rsidRDefault="001A1F9D" w:rsidP="001A1F9D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MCU0</w:t>
      </w:r>
      <w:r>
        <w:rPr>
          <w:rFonts w:hint="eastAsia"/>
        </w:rPr>
        <w:t>处理的</w:t>
      </w:r>
      <w:r w:rsidR="00D65A27">
        <w:rPr>
          <w:rFonts w:hint="eastAsia"/>
        </w:rPr>
        <w:t>MEM</w:t>
      </w:r>
      <w:r>
        <w:rPr>
          <w:rFonts w:hint="eastAsia"/>
        </w:rPr>
        <w:t>_Read</w:t>
      </w:r>
      <w:r>
        <w:rPr>
          <w:rFonts w:hint="eastAsia"/>
        </w:rPr>
        <w:t>，</w:t>
      </w:r>
      <w:r>
        <w:rPr>
          <w:rFonts w:hint="eastAsia"/>
        </w:rPr>
        <w:t>MCU0</w:t>
      </w:r>
      <w:r>
        <w:rPr>
          <w:rFonts w:hint="eastAsia"/>
        </w:rPr>
        <w:t>把数据准备好放在</w:t>
      </w:r>
      <w:r>
        <w:rPr>
          <w:rFonts w:hint="eastAsia"/>
        </w:rPr>
        <w:t>tempbuffer</w:t>
      </w:r>
      <w:r>
        <w:rPr>
          <w:rFonts w:hint="eastAsia"/>
        </w:rPr>
        <w:t>中，给</w:t>
      </w:r>
      <w:r>
        <w:rPr>
          <w:rFonts w:hint="eastAsia"/>
        </w:rPr>
        <w:t>MCU12</w:t>
      </w:r>
      <w:r>
        <w:rPr>
          <w:rFonts w:hint="eastAsia"/>
        </w:rPr>
        <w:t>发一条</w:t>
      </w:r>
      <w:r>
        <w:rPr>
          <w:rFonts w:hint="eastAsia"/>
        </w:rPr>
        <w:t>RAW_DATA_REQ</w:t>
      </w:r>
      <w:r>
        <w:rPr>
          <w:rFonts w:hint="eastAsia"/>
        </w:rPr>
        <w:t>的</w:t>
      </w:r>
      <w:r>
        <w:rPr>
          <w:rFonts w:hint="eastAsia"/>
        </w:rPr>
        <w:t>Subcmd</w:t>
      </w:r>
      <w:r>
        <w:rPr>
          <w:rFonts w:hint="eastAsia"/>
        </w:rPr>
        <w:t>，</w:t>
      </w:r>
      <w:r>
        <w:rPr>
          <w:rFonts w:hint="eastAsia"/>
        </w:rPr>
        <w:t>MCU12</w:t>
      </w:r>
      <w:r>
        <w:rPr>
          <w:rFonts w:hint="eastAsia"/>
        </w:rPr>
        <w:t>按照</w:t>
      </w:r>
      <w:r>
        <w:rPr>
          <w:rFonts w:hint="eastAsia"/>
        </w:rPr>
        <w:t>RAW_DATA_REQ</w:t>
      </w:r>
      <w:r>
        <w:rPr>
          <w:rFonts w:hint="eastAsia"/>
        </w:rPr>
        <w:t>正常处理即可。</w:t>
      </w:r>
    </w:p>
    <w:p w:rsidR="00D77032" w:rsidRDefault="00B4607A" w:rsidP="00BD4EF0">
      <w:r>
        <w:rPr>
          <w:rFonts w:hint="eastAsia"/>
        </w:rPr>
        <w:tab/>
      </w:r>
      <w:r>
        <w:rPr>
          <w:rFonts w:hint="eastAsia"/>
        </w:rPr>
        <w:t>对于需要</w:t>
      </w:r>
      <w:r>
        <w:rPr>
          <w:rFonts w:hint="eastAsia"/>
        </w:rPr>
        <w:t>MCU12</w:t>
      </w:r>
      <w:r>
        <w:rPr>
          <w:rFonts w:hint="eastAsia"/>
        </w:rPr>
        <w:t>处理的</w:t>
      </w:r>
      <w:r w:rsidR="00D65A27">
        <w:rPr>
          <w:rFonts w:hint="eastAsia"/>
        </w:rPr>
        <w:t>MEM</w:t>
      </w:r>
      <w:r>
        <w:rPr>
          <w:rFonts w:hint="eastAsia"/>
        </w:rPr>
        <w:t>_Read</w:t>
      </w:r>
      <w:r>
        <w:rPr>
          <w:rFonts w:hint="eastAsia"/>
        </w:rPr>
        <w:t>，</w:t>
      </w:r>
      <w:r w:rsidR="006F2643">
        <w:rPr>
          <w:rFonts w:hint="eastAsia"/>
        </w:rPr>
        <w:t>使用</w:t>
      </w:r>
      <w:r w:rsidR="00BF10AA">
        <w:rPr>
          <w:rFonts w:hint="eastAsia"/>
        </w:rPr>
        <w:t>subcmd RAW_DATA_REQ</w:t>
      </w:r>
      <w:r>
        <w:rPr>
          <w:rFonts w:hint="eastAsia"/>
        </w:rPr>
        <w:t>，</w:t>
      </w:r>
      <w:r w:rsidR="00D97AE2">
        <w:rPr>
          <w:rFonts w:hint="eastAsia"/>
        </w:rPr>
        <w:t>MCU12</w:t>
      </w:r>
      <w:r w:rsidR="00D97AE2">
        <w:rPr>
          <w:rFonts w:hint="eastAsia"/>
        </w:rPr>
        <w:t>根据</w:t>
      </w:r>
      <w:r w:rsidR="00D97AE2">
        <w:rPr>
          <w:rFonts w:hint="eastAsia"/>
        </w:rPr>
        <w:t>DeviceAddr</w:t>
      </w:r>
      <w:r w:rsidR="00D97AE2">
        <w:rPr>
          <w:rFonts w:hint="eastAsia"/>
        </w:rPr>
        <w:t>把数据</w:t>
      </w:r>
      <w:r w:rsidR="00D97AE2">
        <w:rPr>
          <w:rFonts w:hint="eastAsia"/>
        </w:rPr>
        <w:t>copy</w:t>
      </w:r>
      <w:r w:rsidR="00D97AE2">
        <w:rPr>
          <w:rFonts w:hint="eastAsia"/>
        </w:rPr>
        <w:t>到</w:t>
      </w:r>
      <w:r w:rsidR="00D97AE2">
        <w:rPr>
          <w:rFonts w:hint="eastAsia"/>
        </w:rPr>
        <w:t>subcmd</w:t>
      </w:r>
      <w:r w:rsidR="00D97AE2">
        <w:rPr>
          <w:rFonts w:hint="eastAsia"/>
        </w:rPr>
        <w:t>指定的</w:t>
      </w:r>
      <w:r w:rsidR="00D97AE2">
        <w:rPr>
          <w:rFonts w:hint="eastAsia"/>
        </w:rPr>
        <w:t>teampbuffer</w:t>
      </w:r>
      <w:r w:rsidR="00D97AE2">
        <w:rPr>
          <w:rFonts w:hint="eastAsia"/>
        </w:rPr>
        <w:t>中，然后</w:t>
      </w:r>
      <w:r w:rsidR="00D97AE2">
        <w:rPr>
          <w:rFonts w:hint="eastAsia"/>
        </w:rPr>
        <w:t>HostDataIO</w:t>
      </w:r>
      <w:r w:rsidR="00D97AE2">
        <w:rPr>
          <w:rFonts w:hint="eastAsia"/>
        </w:rPr>
        <w:t>。</w:t>
      </w:r>
    </w:p>
    <w:p w:rsidR="00D97AE2" w:rsidRDefault="00D97AE2" w:rsidP="00BD4EF0">
      <w:r>
        <w:rPr>
          <w:rFonts w:hint="eastAsia"/>
        </w:rPr>
        <w:tab/>
      </w:r>
    </w:p>
    <w:p w:rsidR="00BF10AA" w:rsidRDefault="00D65A27" w:rsidP="00BF10AA">
      <w:pPr>
        <w:keepNext/>
        <w:jc w:val="center"/>
      </w:pPr>
      <w:r>
        <w:object w:dxaOrig="5866" w:dyaOrig="4687">
          <v:shape id="_x0000_i1026" type="#_x0000_t75" style="width:293.45pt;height:234.35pt" o:ole="">
            <v:imagedata r:id="rId11" o:title=""/>
          </v:shape>
          <o:OLEObject Type="Embed" ProgID="Visio.Drawing.11" ShapeID="_x0000_i1026" DrawAspect="Content" ObjectID="_1485265062" r:id="rId12"/>
        </w:object>
      </w:r>
    </w:p>
    <w:bookmarkStart w:id="3" w:name="_Ref408579290"/>
    <w:p w:rsidR="00BF10AA" w:rsidRDefault="000B068C" w:rsidP="00BF10AA">
      <w:pPr>
        <w:pStyle w:val="a7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2</w:t>
        </w:r>
      </w:fldSimple>
      <w:r w:rsidR="00BF10AA">
        <w:rPr>
          <w:rFonts w:hint="eastAsia"/>
        </w:rPr>
        <w:t xml:space="preserve"> VIA </w:t>
      </w:r>
      <w:r w:rsidR="00D65A27">
        <w:rPr>
          <w:rFonts w:hint="eastAsia"/>
        </w:rPr>
        <w:t>MEM</w:t>
      </w:r>
      <w:r w:rsidR="00BF10AA">
        <w:rPr>
          <w:rFonts w:hint="eastAsia"/>
        </w:rPr>
        <w:t xml:space="preserve"> Read command flow</w:t>
      </w:r>
      <w:bookmarkEnd w:id="3"/>
    </w:p>
    <w:p w:rsidR="00D77032" w:rsidRDefault="00D65A27" w:rsidP="009F405E">
      <w:pPr>
        <w:pStyle w:val="2"/>
      </w:pPr>
      <w:r>
        <w:rPr>
          <w:rFonts w:hint="eastAsia"/>
        </w:rPr>
        <w:t>MEM</w:t>
      </w:r>
      <w:r w:rsidR="00F32760">
        <w:rPr>
          <w:rFonts w:hint="eastAsia"/>
        </w:rPr>
        <w:t xml:space="preserve"> </w:t>
      </w:r>
      <w:r w:rsidR="00D77032">
        <w:rPr>
          <w:rFonts w:hint="eastAsia"/>
        </w:rPr>
        <w:t>Write</w:t>
      </w:r>
    </w:p>
    <w:p w:rsidR="00712CC8" w:rsidRDefault="00D65A27" w:rsidP="00712CC8">
      <w:pPr>
        <w:ind w:firstLine="420"/>
      </w:pPr>
      <w:r>
        <w:rPr>
          <w:rFonts w:hint="eastAsia"/>
        </w:rPr>
        <w:t>MEM</w:t>
      </w:r>
      <w:r w:rsidR="00712CC8">
        <w:rPr>
          <w:rFonts w:hint="eastAsia"/>
        </w:rPr>
        <w:t xml:space="preserve"> Write</w:t>
      </w:r>
      <w:r w:rsidR="00712CC8">
        <w:rPr>
          <w:rFonts w:hint="eastAsia"/>
        </w:rPr>
        <w:t>包括对</w:t>
      </w:r>
      <w:r w:rsidR="00712CC8">
        <w:rPr>
          <w:rFonts w:hint="eastAsia"/>
        </w:rPr>
        <w:t>DRAM Write/SRAM Write</w:t>
      </w:r>
      <w:r w:rsidR="00712CC8">
        <w:rPr>
          <w:rFonts w:hint="eastAsia"/>
        </w:rPr>
        <w:t>的操作，因为部分</w:t>
      </w:r>
      <w:r w:rsidR="00712CC8">
        <w:rPr>
          <w:rFonts w:hint="eastAsia"/>
        </w:rPr>
        <w:t>SRAM</w:t>
      </w:r>
      <w:r w:rsidR="00712CC8">
        <w:rPr>
          <w:rFonts w:hint="eastAsia"/>
        </w:rPr>
        <w:t>跟</w:t>
      </w:r>
      <w:r w:rsidR="00712CC8">
        <w:rPr>
          <w:rFonts w:hint="eastAsia"/>
        </w:rPr>
        <w:t>MCU</w:t>
      </w:r>
      <w:r w:rsidR="00712CC8">
        <w:rPr>
          <w:rFonts w:hint="eastAsia"/>
        </w:rPr>
        <w:t>相关，其他</w:t>
      </w:r>
      <w:r w:rsidR="00712CC8">
        <w:rPr>
          <w:rFonts w:hint="eastAsia"/>
        </w:rPr>
        <w:t>MCU</w:t>
      </w:r>
      <w:r w:rsidR="00712CC8">
        <w:rPr>
          <w:rFonts w:hint="eastAsia"/>
        </w:rPr>
        <w:t>不能访问，因此</w:t>
      </w:r>
      <w:r w:rsidR="00712CC8">
        <w:rPr>
          <w:rFonts w:hint="eastAsia"/>
        </w:rPr>
        <w:t>host</w:t>
      </w:r>
      <w:r w:rsidR="00712CC8">
        <w:rPr>
          <w:rFonts w:hint="eastAsia"/>
        </w:rPr>
        <w:t>在读取的时候需要指定对应的</w:t>
      </w:r>
      <w:r w:rsidR="00712CC8">
        <w:rPr>
          <w:rFonts w:hint="eastAsia"/>
        </w:rPr>
        <w:t>McuID</w:t>
      </w:r>
      <w:r w:rsidR="00712CC8">
        <w:rPr>
          <w:rFonts w:hint="eastAsia"/>
        </w:rPr>
        <w:t>。而对于</w:t>
      </w:r>
      <w:r w:rsidR="00712CC8">
        <w:rPr>
          <w:rFonts w:hint="eastAsia"/>
        </w:rPr>
        <w:t>DRAM</w:t>
      </w:r>
      <w:r w:rsidR="000F602D">
        <w:rPr>
          <w:rFonts w:hint="eastAsia"/>
        </w:rPr>
        <w:t>的访问</w:t>
      </w:r>
      <w:r w:rsidR="00712CC8">
        <w:rPr>
          <w:rFonts w:hint="eastAsia"/>
        </w:rPr>
        <w:t>，必须从</w:t>
      </w:r>
      <w:r w:rsidR="00712CC8">
        <w:rPr>
          <w:rFonts w:hint="eastAsia"/>
        </w:rPr>
        <w:t>MCU0</w:t>
      </w:r>
      <w:r w:rsidR="000F602D">
        <w:rPr>
          <w:rFonts w:hint="eastAsia"/>
        </w:rPr>
        <w:t>走</w:t>
      </w:r>
      <w:r w:rsidR="00712CC8">
        <w:rPr>
          <w:rFonts w:hint="eastAsia"/>
        </w:rPr>
        <w:t>。</w:t>
      </w:r>
    </w:p>
    <w:p w:rsidR="00712CC8" w:rsidRDefault="00712CC8" w:rsidP="00712CC8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MCU0</w:t>
      </w:r>
      <w:r>
        <w:rPr>
          <w:rFonts w:hint="eastAsia"/>
        </w:rPr>
        <w:t>处理的</w:t>
      </w:r>
      <w:r w:rsidR="00D65A27">
        <w:rPr>
          <w:rFonts w:hint="eastAsia"/>
        </w:rPr>
        <w:t>MEM</w:t>
      </w:r>
      <w:r w:rsidR="00F32760">
        <w:rPr>
          <w:rFonts w:hint="eastAsia"/>
        </w:rPr>
        <w:t xml:space="preserve"> Write</w:t>
      </w:r>
      <w:r>
        <w:rPr>
          <w:rFonts w:hint="eastAsia"/>
        </w:rPr>
        <w:t>，</w:t>
      </w:r>
      <w:r>
        <w:rPr>
          <w:rFonts w:hint="eastAsia"/>
        </w:rPr>
        <w:t>MCU0</w:t>
      </w:r>
      <w:r>
        <w:rPr>
          <w:rFonts w:hint="eastAsia"/>
        </w:rPr>
        <w:t>准备好放</w:t>
      </w:r>
      <w:r w:rsidR="00F32760">
        <w:rPr>
          <w:rFonts w:hint="eastAsia"/>
        </w:rPr>
        <w:t>数据的</w:t>
      </w:r>
      <w:r>
        <w:rPr>
          <w:rFonts w:hint="eastAsia"/>
        </w:rPr>
        <w:t>tempbuffer</w:t>
      </w:r>
      <w:r>
        <w:rPr>
          <w:rFonts w:hint="eastAsia"/>
        </w:rPr>
        <w:t>，给</w:t>
      </w:r>
      <w:r>
        <w:rPr>
          <w:rFonts w:hint="eastAsia"/>
        </w:rPr>
        <w:t>MCU12</w:t>
      </w:r>
      <w:r>
        <w:rPr>
          <w:rFonts w:hint="eastAsia"/>
        </w:rPr>
        <w:t>发一条</w:t>
      </w:r>
      <w:r>
        <w:rPr>
          <w:rFonts w:hint="eastAsia"/>
        </w:rPr>
        <w:t>RAW_DATA_REQ</w:t>
      </w:r>
      <w:r>
        <w:rPr>
          <w:rFonts w:hint="eastAsia"/>
        </w:rPr>
        <w:t>的</w:t>
      </w:r>
      <w:r>
        <w:rPr>
          <w:rFonts w:hint="eastAsia"/>
        </w:rPr>
        <w:t>Subcmd</w:t>
      </w:r>
      <w:r>
        <w:rPr>
          <w:rFonts w:hint="eastAsia"/>
        </w:rPr>
        <w:t>，</w:t>
      </w:r>
      <w:r>
        <w:rPr>
          <w:rFonts w:hint="eastAsia"/>
        </w:rPr>
        <w:t>MCU12</w:t>
      </w:r>
      <w:r>
        <w:rPr>
          <w:rFonts w:hint="eastAsia"/>
        </w:rPr>
        <w:t>按照</w:t>
      </w:r>
      <w:r>
        <w:rPr>
          <w:rFonts w:hint="eastAsia"/>
        </w:rPr>
        <w:t>RAW_DATA_REQ</w:t>
      </w:r>
      <w:r w:rsidR="00CD5314">
        <w:rPr>
          <w:rFonts w:hint="eastAsia"/>
        </w:rPr>
        <w:t>正常处理</w:t>
      </w:r>
      <w:r>
        <w:rPr>
          <w:rFonts w:hint="eastAsia"/>
        </w:rPr>
        <w:t>。</w:t>
      </w:r>
      <w:r w:rsidR="00CD5314">
        <w:rPr>
          <w:rFonts w:hint="eastAsia"/>
        </w:rPr>
        <w:t>当</w:t>
      </w:r>
      <w:r w:rsidR="00CD5314">
        <w:rPr>
          <w:rFonts w:hint="eastAsia"/>
        </w:rPr>
        <w:t>cachestatus</w:t>
      </w:r>
      <w:r w:rsidR="00CD5314">
        <w:rPr>
          <w:rFonts w:hint="eastAsia"/>
        </w:rPr>
        <w:t>被</w:t>
      </w:r>
      <w:r w:rsidR="00CD5314">
        <w:rPr>
          <w:rFonts w:hint="eastAsia"/>
        </w:rPr>
        <w:t>HW</w:t>
      </w:r>
      <w:r w:rsidR="00CD5314">
        <w:rPr>
          <w:rFonts w:hint="eastAsia"/>
        </w:rPr>
        <w:t>清了之后，</w:t>
      </w:r>
      <w:r w:rsidR="00CD5314">
        <w:rPr>
          <w:rFonts w:hint="eastAsia"/>
        </w:rPr>
        <w:t>MCU12</w:t>
      </w:r>
      <w:r w:rsidR="00CD5314">
        <w:rPr>
          <w:rFonts w:hint="eastAsia"/>
        </w:rPr>
        <w:t>结束这条</w:t>
      </w:r>
      <w:r w:rsidR="00CD5314">
        <w:rPr>
          <w:rFonts w:hint="eastAsia"/>
        </w:rPr>
        <w:t>subcmd</w:t>
      </w:r>
      <w:r w:rsidR="00CD5314">
        <w:rPr>
          <w:rFonts w:hint="eastAsia"/>
        </w:rPr>
        <w:t>，</w:t>
      </w:r>
      <w:r w:rsidR="00CD5314">
        <w:rPr>
          <w:rFonts w:hint="eastAsia"/>
        </w:rPr>
        <w:t>MCU0</w:t>
      </w:r>
      <w:r w:rsidR="00CD5314">
        <w:rPr>
          <w:rFonts w:hint="eastAsia"/>
        </w:rPr>
        <w:t>收到之后，把</w:t>
      </w:r>
      <w:r w:rsidR="00CD5314">
        <w:rPr>
          <w:rFonts w:hint="eastAsia"/>
        </w:rPr>
        <w:t>tempbuffer</w:t>
      </w:r>
      <w:r w:rsidR="00CD5314">
        <w:rPr>
          <w:rFonts w:hint="eastAsia"/>
        </w:rPr>
        <w:t>中的数据搬移到</w:t>
      </w:r>
      <w:r w:rsidR="00CD5314">
        <w:rPr>
          <w:rFonts w:hint="eastAsia"/>
        </w:rPr>
        <w:t>DeviceAddr</w:t>
      </w:r>
      <w:r w:rsidR="00CD5314">
        <w:rPr>
          <w:rFonts w:hint="eastAsia"/>
        </w:rPr>
        <w:t>中。</w:t>
      </w:r>
    </w:p>
    <w:p w:rsidR="00712CC8" w:rsidRDefault="00712CC8" w:rsidP="00712CC8">
      <w:r>
        <w:rPr>
          <w:rFonts w:hint="eastAsia"/>
        </w:rPr>
        <w:tab/>
      </w:r>
      <w:r>
        <w:rPr>
          <w:rFonts w:hint="eastAsia"/>
        </w:rPr>
        <w:t>对于需要</w:t>
      </w:r>
      <w:r>
        <w:rPr>
          <w:rFonts w:hint="eastAsia"/>
        </w:rPr>
        <w:t>MCU12</w:t>
      </w:r>
      <w:r>
        <w:rPr>
          <w:rFonts w:hint="eastAsia"/>
        </w:rPr>
        <w:t>处理的</w:t>
      </w:r>
      <w:r w:rsidR="00D65A27">
        <w:rPr>
          <w:rFonts w:hint="eastAsia"/>
        </w:rPr>
        <w:t>MEM</w:t>
      </w:r>
      <w:r w:rsidR="00314C90">
        <w:rPr>
          <w:rFonts w:hint="eastAsia"/>
        </w:rPr>
        <w:t xml:space="preserve"> Write</w:t>
      </w:r>
      <w:r>
        <w:rPr>
          <w:rFonts w:hint="eastAsia"/>
        </w:rPr>
        <w:t>，</w:t>
      </w:r>
      <w:r w:rsidR="004A6CDB">
        <w:rPr>
          <w:rFonts w:hint="eastAsia"/>
        </w:rPr>
        <w:t>使用</w:t>
      </w:r>
      <w:r>
        <w:rPr>
          <w:rFonts w:hint="eastAsia"/>
        </w:rPr>
        <w:t>subcmd RAW_DATA_REQ</w:t>
      </w:r>
      <w:r>
        <w:rPr>
          <w:rFonts w:hint="eastAsia"/>
        </w:rPr>
        <w:t>，</w:t>
      </w:r>
      <w:r>
        <w:rPr>
          <w:rFonts w:hint="eastAsia"/>
        </w:rPr>
        <w:t>MCU12</w:t>
      </w:r>
      <w:r w:rsidR="00CD5314">
        <w:rPr>
          <w:rFonts w:hint="eastAsia"/>
        </w:rPr>
        <w:t>把数据接收到</w:t>
      </w:r>
      <w:r w:rsidR="00CD5314">
        <w:rPr>
          <w:rFonts w:hint="eastAsia"/>
        </w:rPr>
        <w:t>tempbuffer</w:t>
      </w:r>
      <w:r w:rsidR="00CD5314">
        <w:rPr>
          <w:rFonts w:hint="eastAsia"/>
        </w:rPr>
        <w:t>，然后</w:t>
      </w:r>
      <w:r w:rsidR="00CD5314">
        <w:rPr>
          <w:rFonts w:hint="eastAsia"/>
        </w:rPr>
        <w:t>copy</w:t>
      </w:r>
      <w:r w:rsidR="00CD5314">
        <w:rPr>
          <w:rFonts w:hint="eastAsia"/>
        </w:rPr>
        <w:t>到</w:t>
      </w:r>
      <w:r w:rsidR="00CD5314">
        <w:rPr>
          <w:rFonts w:hint="eastAsia"/>
        </w:rPr>
        <w:t>DeviceAddr</w:t>
      </w:r>
      <w:r w:rsidR="00CD5314">
        <w:rPr>
          <w:rFonts w:hint="eastAsia"/>
        </w:rPr>
        <w:t>中，然后通知</w:t>
      </w:r>
      <w:r w:rsidR="00CD5314">
        <w:rPr>
          <w:rFonts w:hint="eastAsia"/>
        </w:rPr>
        <w:t>MCU0</w:t>
      </w:r>
      <w:r w:rsidR="00CD5314">
        <w:rPr>
          <w:rFonts w:hint="eastAsia"/>
        </w:rPr>
        <w:t>命令结束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0B068C" w:rsidRDefault="00D65A27" w:rsidP="000B068C">
      <w:pPr>
        <w:keepNext/>
        <w:jc w:val="center"/>
      </w:pPr>
      <w:r>
        <w:object w:dxaOrig="7536" w:dyaOrig="4086">
          <v:shape id="_x0000_i1027" type="#_x0000_t75" style="width:376.9pt;height:204.1pt" o:ole="">
            <v:imagedata r:id="rId13" o:title=""/>
          </v:shape>
          <o:OLEObject Type="Embed" ProgID="Visio.Drawing.11" ShapeID="_x0000_i1027" DrawAspect="Content" ObjectID="_1485265063" r:id="rId14"/>
        </w:object>
      </w:r>
    </w:p>
    <w:bookmarkStart w:id="4" w:name="_Ref408579294"/>
    <w:p w:rsidR="00D77032" w:rsidRDefault="000B068C" w:rsidP="000B068C">
      <w:pPr>
        <w:pStyle w:val="a7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3</w:t>
        </w:r>
      </w:fldSimple>
      <w:r>
        <w:rPr>
          <w:rFonts w:hint="eastAsia"/>
        </w:rPr>
        <w:t xml:space="preserve"> VIA </w:t>
      </w:r>
      <w:r w:rsidR="00D65A27">
        <w:rPr>
          <w:rFonts w:hint="eastAsia"/>
        </w:rPr>
        <w:t>MEM</w:t>
      </w:r>
      <w:r>
        <w:rPr>
          <w:rFonts w:hint="eastAsia"/>
        </w:rPr>
        <w:t xml:space="preserve"> Write flow</w:t>
      </w:r>
      <w:bookmarkEnd w:id="4"/>
    </w:p>
    <w:p w:rsidR="00535B0C" w:rsidRPr="00CD5314" w:rsidRDefault="00535B0C" w:rsidP="00BD4EF0"/>
    <w:p w:rsidR="00D77032" w:rsidRDefault="00D77032" w:rsidP="009F405E">
      <w:pPr>
        <w:pStyle w:val="2"/>
      </w:pPr>
      <w:r>
        <w:rPr>
          <w:rFonts w:hint="eastAsia"/>
        </w:rPr>
        <w:t>Flash_Read</w:t>
      </w:r>
    </w:p>
    <w:p w:rsidR="00AF1501" w:rsidRDefault="00AF1501" w:rsidP="00AF1501">
      <w:pPr>
        <w:ind w:firstLine="420"/>
      </w:pP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read/write</w:t>
      </w:r>
      <w:r>
        <w:rPr>
          <w:rFonts w:hint="eastAsia"/>
        </w:rPr>
        <w:t>其实是一个组合操作，需要与前面一笔</w:t>
      </w:r>
      <w:r w:rsidR="00D65A27">
        <w:rPr>
          <w:rFonts w:hint="eastAsia"/>
        </w:rPr>
        <w:t>MEM</w:t>
      </w:r>
      <w:r>
        <w:rPr>
          <w:rFonts w:hint="eastAsia"/>
        </w:rPr>
        <w:t xml:space="preserve"> Read/Write</w:t>
      </w:r>
      <w:r>
        <w:rPr>
          <w:rFonts w:hint="eastAsia"/>
        </w:rPr>
        <w:t>配合，这里只关注其中一部，组合的事情由</w:t>
      </w:r>
      <w:r>
        <w:rPr>
          <w:rFonts w:hint="eastAsia"/>
        </w:rPr>
        <w:t>host</w:t>
      </w:r>
      <w:r>
        <w:rPr>
          <w:rFonts w:hint="eastAsia"/>
        </w:rPr>
        <w:t>完成。</w:t>
      </w:r>
    </w:p>
    <w:p w:rsidR="00EC5401" w:rsidRDefault="00AF1501" w:rsidP="0065479E">
      <w:pPr>
        <w:ind w:firstLine="360"/>
      </w:pPr>
      <w:r>
        <w:rPr>
          <w:rFonts w:hint="eastAsia"/>
        </w:rPr>
        <w:t>对于一笔</w:t>
      </w:r>
      <w:r>
        <w:rPr>
          <w:rFonts w:hint="eastAsia"/>
        </w:rPr>
        <w:t>Flash read</w:t>
      </w:r>
      <w:r w:rsidR="00EC5401">
        <w:rPr>
          <w:rFonts w:hint="eastAsia"/>
        </w:rPr>
        <w:t>来说</w:t>
      </w:r>
      <w:r w:rsidR="0065479E">
        <w:rPr>
          <w:rFonts w:hint="eastAsia"/>
        </w:rPr>
        <w:t>，</w:t>
      </w:r>
      <w:r w:rsidR="0065479E">
        <w:rPr>
          <w:rFonts w:hint="eastAsia"/>
        </w:rPr>
        <w:t>device</w:t>
      </w:r>
      <w:r w:rsidR="0065479E">
        <w:rPr>
          <w:rFonts w:hint="eastAsia"/>
        </w:rPr>
        <w:t>需要做的事情：</w:t>
      </w:r>
    </w:p>
    <w:p w:rsidR="00EC5401" w:rsidRDefault="00EC5401" w:rsidP="00EC54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MCU0</w:t>
      </w:r>
      <w:r>
        <w:rPr>
          <w:rFonts w:hint="eastAsia"/>
        </w:rPr>
        <w:t>准备一笔</w:t>
      </w:r>
      <w:r>
        <w:rPr>
          <w:rFonts w:hint="eastAsia"/>
        </w:rPr>
        <w:t>subcmd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RAW_</w:t>
      </w:r>
      <w:r w:rsidR="002E1BDA">
        <w:rPr>
          <w:rFonts w:hint="eastAsia"/>
        </w:rPr>
        <w:t>DATA_REQ</w:t>
      </w:r>
      <w:r>
        <w:rPr>
          <w:rFonts w:hint="eastAsia"/>
        </w:rPr>
        <w:t>，参数见</w:t>
      </w:r>
      <w:hyperlink w:anchor="vendor_cmd_table" w:history="1">
        <w:r w:rsidR="005B700F" w:rsidRPr="005B700F">
          <w:rPr>
            <w:rStyle w:val="a8"/>
            <w:rFonts w:hint="eastAsia"/>
          </w:rPr>
          <w:t>vendor cmd table</w:t>
        </w:r>
      </w:hyperlink>
      <w:r>
        <w:rPr>
          <w:rFonts w:hint="eastAsia"/>
        </w:rPr>
        <w:t>，发给对应的</w:t>
      </w:r>
      <w:r>
        <w:rPr>
          <w:rFonts w:hint="eastAsia"/>
        </w:rPr>
        <w:t>subsys</w:t>
      </w:r>
      <w:r>
        <w:rPr>
          <w:rFonts w:hint="eastAsia"/>
        </w:rPr>
        <w:t>。</w:t>
      </w:r>
    </w:p>
    <w:p w:rsidR="00EC5401" w:rsidRDefault="00EC5401" w:rsidP="00EC54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MCU12</w:t>
      </w:r>
      <w:r w:rsidR="00AF1501">
        <w:rPr>
          <w:rFonts w:hint="eastAsia"/>
        </w:rPr>
        <w:t>把</w:t>
      </w:r>
      <w:r w:rsidR="00AF1501">
        <w:rPr>
          <w:rFonts w:hint="eastAsia"/>
        </w:rPr>
        <w:t xml:space="preserve">data </w:t>
      </w:r>
      <w:r w:rsidR="00AF1501">
        <w:rPr>
          <w:rFonts w:hint="eastAsia"/>
        </w:rPr>
        <w:t>从</w:t>
      </w:r>
      <w:r w:rsidR="00AF1501">
        <w:rPr>
          <w:rFonts w:hint="eastAsia"/>
        </w:rPr>
        <w:t>flash</w:t>
      </w:r>
      <w:r w:rsidR="00AF1501">
        <w:rPr>
          <w:rFonts w:hint="eastAsia"/>
        </w:rPr>
        <w:t>中读出来，</w:t>
      </w:r>
      <w:r>
        <w:rPr>
          <w:rFonts w:hint="eastAsia"/>
        </w:rPr>
        <w:t>data</w:t>
      </w:r>
      <w:r w:rsidR="00AF1501">
        <w:rPr>
          <w:rFonts w:hint="eastAsia"/>
        </w:rPr>
        <w:t>放在之前</w:t>
      </w:r>
      <w:r w:rsidR="00EF3592">
        <w:rPr>
          <w:rFonts w:hint="eastAsia"/>
        </w:rPr>
        <w:t>(Var</w:t>
      </w:r>
      <w:r w:rsidR="00760D5F">
        <w:rPr>
          <w:rFonts w:hint="eastAsia"/>
        </w:rPr>
        <w:t xml:space="preserve"> </w:t>
      </w:r>
      <w:r w:rsidR="00EF3592">
        <w:rPr>
          <w:rFonts w:hint="eastAsia"/>
        </w:rPr>
        <w:t>Table)</w:t>
      </w:r>
      <w:r w:rsidR="00AF1501">
        <w:rPr>
          <w:rFonts w:hint="eastAsia"/>
        </w:rPr>
        <w:t>约定的</w:t>
      </w:r>
      <w:r w:rsidR="00AF1501">
        <w:rPr>
          <w:rFonts w:hint="eastAsia"/>
        </w:rPr>
        <w:t>DRAM buffer</w:t>
      </w:r>
      <w:r>
        <w:rPr>
          <w:rFonts w:hint="eastAsia"/>
        </w:rPr>
        <w:t>中。读</w:t>
      </w:r>
      <w:r>
        <w:rPr>
          <w:rFonts w:hint="eastAsia"/>
        </w:rPr>
        <w:t>flash</w:t>
      </w:r>
      <w:r>
        <w:rPr>
          <w:rFonts w:hint="eastAsia"/>
        </w:rPr>
        <w:t>结果的</w:t>
      </w:r>
      <w:r>
        <w:rPr>
          <w:rFonts w:hint="eastAsia"/>
        </w:rPr>
        <w:t>status</w:t>
      </w:r>
      <w:r>
        <w:rPr>
          <w:rFonts w:hint="eastAsia"/>
        </w:rPr>
        <w:t>放到</w:t>
      </w:r>
      <w:r>
        <w:rPr>
          <w:rFonts w:hint="eastAsia"/>
        </w:rPr>
        <w:t>tempbuffer</w:t>
      </w:r>
      <w:r>
        <w:rPr>
          <w:rFonts w:hint="eastAsia"/>
        </w:rPr>
        <w:t>中。</w:t>
      </w:r>
    </w:p>
    <w:p w:rsidR="00AF1501" w:rsidRDefault="00EC5401" w:rsidP="00EC54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通过一笔</w:t>
      </w:r>
      <w:r>
        <w:rPr>
          <w:rFonts w:hint="eastAsia"/>
        </w:rPr>
        <w:t>HostDataIO</w:t>
      </w:r>
      <w:r>
        <w:rPr>
          <w:rFonts w:hint="eastAsia"/>
        </w:rPr>
        <w:t>把</w:t>
      </w:r>
      <w:r>
        <w:rPr>
          <w:rFonts w:hint="eastAsia"/>
        </w:rPr>
        <w:t>tempbuffer</w:t>
      </w:r>
      <w:r>
        <w:rPr>
          <w:rFonts w:hint="eastAsia"/>
        </w:rPr>
        <w:t>中的内容回给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EC5401" w:rsidRDefault="00EC5401" w:rsidP="00EC54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通知</w:t>
      </w:r>
      <w:r>
        <w:rPr>
          <w:rFonts w:hint="eastAsia"/>
        </w:rPr>
        <w:t>MCU0</w:t>
      </w:r>
      <w:r>
        <w:rPr>
          <w:rFonts w:hint="eastAsia"/>
        </w:rPr>
        <w:t>这笔</w:t>
      </w:r>
      <w:r>
        <w:rPr>
          <w:rFonts w:hint="eastAsia"/>
        </w:rPr>
        <w:t>Subcmd</w:t>
      </w:r>
      <w:r>
        <w:rPr>
          <w:rFonts w:hint="eastAsia"/>
        </w:rPr>
        <w:t>结束，总的</w:t>
      </w:r>
      <w:r>
        <w:rPr>
          <w:rFonts w:hint="eastAsia"/>
        </w:rPr>
        <w:t>status</w:t>
      </w:r>
      <w:r>
        <w:rPr>
          <w:rFonts w:hint="eastAsia"/>
        </w:rPr>
        <w:t>放在</w:t>
      </w:r>
      <w:r>
        <w:rPr>
          <w:rFonts w:hint="eastAsia"/>
        </w:rPr>
        <w:t>RetValue</w:t>
      </w:r>
      <w:r>
        <w:rPr>
          <w:rFonts w:hint="eastAsia"/>
        </w:rPr>
        <w:t>中。</w:t>
      </w:r>
    </w:p>
    <w:p w:rsidR="00EC5401" w:rsidRPr="00AF1501" w:rsidRDefault="00EC5401" w:rsidP="00EC54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MCU0</w:t>
      </w:r>
      <w:r>
        <w:rPr>
          <w:rFonts w:hint="eastAsia"/>
        </w:rPr>
        <w:t>把</w:t>
      </w:r>
      <w:r>
        <w:rPr>
          <w:rFonts w:hint="eastAsia"/>
        </w:rPr>
        <w:t>RetValue</w:t>
      </w:r>
      <w:r>
        <w:rPr>
          <w:rFonts w:hint="eastAsia"/>
        </w:rPr>
        <w:t>回给</w:t>
      </w:r>
      <w:r>
        <w:rPr>
          <w:rFonts w:hint="eastAsia"/>
        </w:rPr>
        <w:t>host</w:t>
      </w:r>
      <w:r>
        <w:rPr>
          <w:rFonts w:hint="eastAsia"/>
        </w:rPr>
        <w:t>，这笔</w:t>
      </w:r>
      <w:r>
        <w:rPr>
          <w:rFonts w:hint="eastAsia"/>
        </w:rPr>
        <w:t>host command</w:t>
      </w:r>
      <w:r>
        <w:rPr>
          <w:rFonts w:hint="eastAsia"/>
        </w:rPr>
        <w:t>结束。</w:t>
      </w:r>
    </w:p>
    <w:p w:rsidR="00AF1501" w:rsidRDefault="0065479E" w:rsidP="0065479E">
      <w:pPr>
        <w:ind w:left="360"/>
      </w:pPr>
      <w:r>
        <w:rPr>
          <w:rFonts w:hint="eastAsia"/>
        </w:rPr>
        <w:t>然后，</w:t>
      </w:r>
      <w:r>
        <w:rPr>
          <w:rFonts w:hint="eastAsia"/>
        </w:rPr>
        <w:t>host</w:t>
      </w:r>
      <w:r>
        <w:rPr>
          <w:rFonts w:hint="eastAsia"/>
        </w:rPr>
        <w:t>会再发</w:t>
      </w:r>
      <w:r w:rsidR="00D65A27">
        <w:rPr>
          <w:rFonts w:hint="eastAsia"/>
        </w:rPr>
        <w:t>MEM</w:t>
      </w:r>
      <w:r>
        <w:rPr>
          <w:rFonts w:hint="eastAsia"/>
        </w:rPr>
        <w:t xml:space="preserve"> read</w:t>
      </w:r>
      <w:r>
        <w:rPr>
          <w:rFonts w:hint="eastAsia"/>
        </w:rPr>
        <w:t>来取具体的数据。</w:t>
      </w:r>
    </w:p>
    <w:p w:rsidR="000B068C" w:rsidRDefault="007D2D95" w:rsidP="000B068C">
      <w:pPr>
        <w:keepNext/>
        <w:jc w:val="center"/>
      </w:pPr>
      <w:r>
        <w:object w:dxaOrig="6716" w:dyaOrig="3153">
          <v:shape id="_x0000_i1028" type="#_x0000_t75" style="width:335.65pt;height:157.4pt" o:ole="">
            <v:imagedata r:id="rId15" o:title=""/>
          </v:shape>
          <o:OLEObject Type="Embed" ProgID="Visio.Drawing.11" ShapeID="_x0000_i1028" DrawAspect="Content" ObjectID="_1485265064" r:id="rId16"/>
        </w:object>
      </w:r>
    </w:p>
    <w:bookmarkStart w:id="5" w:name="_Ref408579296"/>
    <w:p w:rsidR="0065479E" w:rsidRDefault="000B068C" w:rsidP="000B068C">
      <w:pPr>
        <w:pStyle w:val="a7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4</w:t>
        </w:r>
      </w:fldSimple>
      <w:r>
        <w:rPr>
          <w:rFonts w:hint="eastAsia"/>
        </w:rPr>
        <w:t xml:space="preserve"> VIA Flash Read flow</w:t>
      </w:r>
      <w:bookmarkEnd w:id="5"/>
    </w:p>
    <w:p w:rsidR="00D77032" w:rsidRDefault="00D77032" w:rsidP="009F405E">
      <w:pPr>
        <w:pStyle w:val="2"/>
      </w:pPr>
      <w:r>
        <w:rPr>
          <w:rFonts w:hint="eastAsia"/>
        </w:rPr>
        <w:t>Flash_Write</w:t>
      </w:r>
    </w:p>
    <w:p w:rsidR="00D77032" w:rsidRDefault="0065479E" w:rsidP="0065479E">
      <w:pPr>
        <w:ind w:firstLine="420"/>
      </w:pPr>
      <w:r>
        <w:rPr>
          <w:rFonts w:hint="eastAsia"/>
        </w:rPr>
        <w:t>host</w:t>
      </w:r>
      <w:r>
        <w:rPr>
          <w:rFonts w:hint="eastAsia"/>
        </w:rPr>
        <w:t>会先发</w:t>
      </w:r>
      <w:r w:rsidR="00D65A27">
        <w:rPr>
          <w:rFonts w:hint="eastAsia"/>
        </w:rPr>
        <w:t>MEM</w:t>
      </w:r>
      <w:r>
        <w:rPr>
          <w:rFonts w:hint="eastAsia"/>
        </w:rPr>
        <w:t xml:space="preserve"> Write</w:t>
      </w:r>
      <w:r>
        <w:rPr>
          <w:rFonts w:hint="eastAsia"/>
        </w:rPr>
        <w:t>，把数据先写入到</w:t>
      </w:r>
      <w:r>
        <w:rPr>
          <w:rFonts w:hint="eastAsia"/>
        </w:rPr>
        <w:t>VarTable</w:t>
      </w:r>
      <w:r>
        <w:rPr>
          <w:rFonts w:hint="eastAsia"/>
        </w:rPr>
        <w:t>约定的</w:t>
      </w:r>
      <w:r>
        <w:rPr>
          <w:rFonts w:hint="eastAsia"/>
        </w:rPr>
        <w:t>DRAM buffer</w:t>
      </w:r>
      <w:r>
        <w:rPr>
          <w:rFonts w:hint="eastAsia"/>
        </w:rPr>
        <w:t>中。然后再发</w:t>
      </w:r>
      <w:r>
        <w:rPr>
          <w:rFonts w:hint="eastAsia"/>
        </w:rPr>
        <w:t>flash write</w:t>
      </w:r>
      <w:r>
        <w:rPr>
          <w:rFonts w:hint="eastAsia"/>
        </w:rPr>
        <w:t>命令。对于一笔</w:t>
      </w:r>
      <w:r>
        <w:rPr>
          <w:rFonts w:hint="eastAsia"/>
        </w:rPr>
        <w:t>Flash Write</w:t>
      </w:r>
      <w:r>
        <w:rPr>
          <w:rFonts w:hint="eastAsia"/>
        </w:rPr>
        <w:t>，</w:t>
      </w:r>
      <w:r>
        <w:rPr>
          <w:rFonts w:hint="eastAsia"/>
        </w:rPr>
        <w:t>device</w:t>
      </w:r>
      <w:r>
        <w:rPr>
          <w:rFonts w:hint="eastAsia"/>
        </w:rPr>
        <w:t>需要做的事情。</w:t>
      </w:r>
    </w:p>
    <w:p w:rsidR="0065479E" w:rsidRDefault="0065479E" w:rsidP="006547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MCU0</w:t>
      </w:r>
      <w:r>
        <w:rPr>
          <w:rFonts w:hint="eastAsia"/>
        </w:rPr>
        <w:t>准备一笔</w:t>
      </w:r>
      <w:r>
        <w:rPr>
          <w:rFonts w:hint="eastAsia"/>
        </w:rPr>
        <w:t>subcmd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是</w:t>
      </w:r>
      <w:r w:rsidR="002E1BDA">
        <w:rPr>
          <w:rFonts w:hint="eastAsia"/>
        </w:rPr>
        <w:t>RAW_DATA_REQ</w:t>
      </w:r>
      <w:r>
        <w:rPr>
          <w:rFonts w:hint="eastAsia"/>
        </w:rPr>
        <w:t>，</w:t>
      </w:r>
      <w:r w:rsidR="006D0AFD">
        <w:rPr>
          <w:rFonts w:hint="eastAsia"/>
        </w:rPr>
        <w:t>参数见</w:t>
      </w:r>
      <w:hyperlink w:anchor="vendor_cmd_table" w:history="1">
        <w:r w:rsidR="005B700F" w:rsidRPr="005B700F">
          <w:rPr>
            <w:rStyle w:val="a8"/>
            <w:rFonts w:hint="eastAsia"/>
          </w:rPr>
          <w:t>vendor cmd table</w:t>
        </w:r>
      </w:hyperlink>
      <w:r w:rsidR="006D0AFD">
        <w:rPr>
          <w:rFonts w:hint="eastAsia"/>
        </w:rPr>
        <w:t>，发给对应的</w:t>
      </w:r>
      <w:r w:rsidR="006D0AFD">
        <w:rPr>
          <w:rFonts w:hint="eastAsia"/>
        </w:rPr>
        <w:t>subsys</w:t>
      </w:r>
      <w:r w:rsidR="006D0AFD">
        <w:rPr>
          <w:rFonts w:hint="eastAsia"/>
        </w:rPr>
        <w:t>。</w:t>
      </w:r>
    </w:p>
    <w:p w:rsidR="006D0AFD" w:rsidRDefault="008969DC" w:rsidP="006547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把</w:t>
      </w:r>
      <w:r>
        <w:rPr>
          <w:rFonts w:hint="eastAsia"/>
        </w:rPr>
        <w:t>DRAM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写入到</w:t>
      </w:r>
      <w:r>
        <w:rPr>
          <w:rFonts w:hint="eastAsia"/>
        </w:rPr>
        <w:t>Flash</w:t>
      </w:r>
      <w:r>
        <w:rPr>
          <w:rFonts w:hint="eastAsia"/>
        </w:rPr>
        <w:t>中。</w:t>
      </w:r>
    </w:p>
    <w:p w:rsidR="008969DC" w:rsidRDefault="008969DC" w:rsidP="006547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把写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status</w:t>
      </w:r>
      <w:r>
        <w:rPr>
          <w:rFonts w:hint="eastAsia"/>
        </w:rPr>
        <w:t>放到</w:t>
      </w:r>
      <w:r>
        <w:rPr>
          <w:rFonts w:hint="eastAsia"/>
        </w:rPr>
        <w:t>tempbuffer</w:t>
      </w:r>
      <w:r>
        <w:rPr>
          <w:rFonts w:hint="eastAsia"/>
        </w:rPr>
        <w:t>中。</w:t>
      </w:r>
    </w:p>
    <w:p w:rsidR="008969DC" w:rsidRDefault="008969DC" w:rsidP="006547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把</w:t>
      </w:r>
      <w:r>
        <w:rPr>
          <w:rFonts w:hint="eastAsia"/>
        </w:rPr>
        <w:t>tempbuffer</w:t>
      </w:r>
      <w:r>
        <w:rPr>
          <w:rFonts w:hint="eastAsia"/>
        </w:rPr>
        <w:t>通过</w:t>
      </w:r>
      <w:r>
        <w:rPr>
          <w:rFonts w:hint="eastAsia"/>
        </w:rPr>
        <w:t>HostDataIO</w:t>
      </w:r>
      <w:r>
        <w:rPr>
          <w:rFonts w:hint="eastAsia"/>
        </w:rPr>
        <w:t>回给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8969DC" w:rsidRDefault="008969DC" w:rsidP="006547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通知</w:t>
      </w:r>
      <w:r>
        <w:rPr>
          <w:rFonts w:hint="eastAsia"/>
        </w:rPr>
        <w:t>MCU0</w:t>
      </w:r>
      <w:r>
        <w:rPr>
          <w:rFonts w:hint="eastAsia"/>
        </w:rPr>
        <w:t>这笔</w:t>
      </w:r>
      <w:r>
        <w:rPr>
          <w:rFonts w:hint="eastAsia"/>
        </w:rPr>
        <w:t>SubCmd</w:t>
      </w:r>
      <w:r>
        <w:rPr>
          <w:rFonts w:hint="eastAsia"/>
        </w:rPr>
        <w:t>结束。</w:t>
      </w:r>
    </w:p>
    <w:p w:rsidR="008969DC" w:rsidRDefault="008969DC" w:rsidP="006547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MCU0</w:t>
      </w:r>
      <w:r w:rsidR="007D2D95">
        <w:rPr>
          <w:rFonts w:hint="eastAsia"/>
        </w:rPr>
        <w:t>回</w:t>
      </w:r>
      <w:r>
        <w:rPr>
          <w:rFonts w:hint="eastAsia"/>
        </w:rPr>
        <w:t>给</w:t>
      </w:r>
      <w:r>
        <w:rPr>
          <w:rFonts w:hint="eastAsia"/>
        </w:rPr>
        <w:t>host</w:t>
      </w:r>
      <w:r>
        <w:rPr>
          <w:rFonts w:hint="eastAsia"/>
        </w:rPr>
        <w:t>，这笔</w:t>
      </w:r>
      <w:r>
        <w:rPr>
          <w:rFonts w:hint="eastAsia"/>
        </w:rPr>
        <w:t>host command</w:t>
      </w:r>
      <w:r>
        <w:rPr>
          <w:rFonts w:hint="eastAsia"/>
        </w:rPr>
        <w:t>结束。</w:t>
      </w:r>
    </w:p>
    <w:p w:rsidR="000B068C" w:rsidRDefault="0012467B" w:rsidP="000B068C">
      <w:pPr>
        <w:keepNext/>
        <w:jc w:val="center"/>
      </w:pPr>
      <w:r>
        <w:object w:dxaOrig="6716" w:dyaOrig="3153">
          <v:shape id="_x0000_i1029" type="#_x0000_t75" style="width:335.65pt;height:157.4pt" o:ole="">
            <v:imagedata r:id="rId17" o:title=""/>
          </v:shape>
          <o:OLEObject Type="Embed" ProgID="Visio.Drawing.11" ShapeID="_x0000_i1029" DrawAspect="Content" ObjectID="_1485265065" r:id="rId18"/>
        </w:object>
      </w:r>
    </w:p>
    <w:bookmarkStart w:id="6" w:name="_Ref408579297"/>
    <w:p w:rsidR="007733C1" w:rsidRDefault="000B068C" w:rsidP="000B068C">
      <w:pPr>
        <w:pStyle w:val="a7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5</w:t>
        </w:r>
      </w:fldSimple>
      <w:r>
        <w:rPr>
          <w:rFonts w:hint="eastAsia"/>
        </w:rPr>
        <w:t xml:space="preserve"> VIA Flash write flow</w:t>
      </w:r>
      <w:bookmarkEnd w:id="6"/>
    </w:p>
    <w:p w:rsidR="00D77032" w:rsidRPr="00D77032" w:rsidRDefault="00D77032" w:rsidP="009F405E">
      <w:pPr>
        <w:pStyle w:val="2"/>
      </w:pPr>
      <w:r>
        <w:rPr>
          <w:rFonts w:hint="eastAsia"/>
        </w:rPr>
        <w:t>Flash_Erase</w:t>
      </w:r>
    </w:p>
    <w:p w:rsidR="00D24B88" w:rsidRDefault="00D24B88" w:rsidP="00D24B88">
      <w:pPr>
        <w:ind w:firstLine="420"/>
      </w:pPr>
      <w:r>
        <w:rPr>
          <w:rFonts w:hint="eastAsia"/>
        </w:rPr>
        <w:t>对于一笔</w:t>
      </w:r>
      <w:r>
        <w:rPr>
          <w:rFonts w:hint="eastAsia"/>
        </w:rPr>
        <w:t>Flash Erase</w:t>
      </w:r>
      <w:r>
        <w:rPr>
          <w:rFonts w:hint="eastAsia"/>
        </w:rPr>
        <w:t>，</w:t>
      </w:r>
      <w:r>
        <w:rPr>
          <w:rFonts w:hint="eastAsia"/>
        </w:rPr>
        <w:t>device</w:t>
      </w:r>
      <w:r>
        <w:rPr>
          <w:rFonts w:hint="eastAsia"/>
        </w:rPr>
        <w:t>需要做的事情。</w:t>
      </w:r>
    </w:p>
    <w:p w:rsidR="00D24B88" w:rsidRDefault="00D24B88" w:rsidP="008F447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MCU0</w:t>
      </w:r>
      <w:r>
        <w:rPr>
          <w:rFonts w:hint="eastAsia"/>
        </w:rPr>
        <w:t>准备一笔</w:t>
      </w:r>
      <w:r>
        <w:rPr>
          <w:rFonts w:hint="eastAsia"/>
        </w:rPr>
        <w:t>subcmd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是</w:t>
      </w:r>
      <w:r w:rsidR="002E1BDA">
        <w:rPr>
          <w:rFonts w:hint="eastAsia"/>
        </w:rPr>
        <w:t>RAW_DATA_REQ</w:t>
      </w:r>
      <w:r>
        <w:rPr>
          <w:rFonts w:hint="eastAsia"/>
        </w:rPr>
        <w:t>，参数见</w:t>
      </w:r>
      <w:hyperlink w:anchor="vendor_cmd_table" w:history="1">
        <w:r w:rsidR="005B700F" w:rsidRPr="005B700F">
          <w:rPr>
            <w:rStyle w:val="a8"/>
            <w:rFonts w:hint="eastAsia"/>
          </w:rPr>
          <w:t xml:space="preserve">vendor cmd </w:t>
        </w:r>
        <w:r w:rsidRPr="005B700F">
          <w:rPr>
            <w:rStyle w:val="a8"/>
            <w:rFonts w:hint="eastAsia"/>
          </w:rPr>
          <w:t>table</w:t>
        </w:r>
      </w:hyperlink>
      <w:r>
        <w:rPr>
          <w:rFonts w:hint="eastAsia"/>
        </w:rPr>
        <w:t>，发给对应的</w:t>
      </w:r>
      <w:r>
        <w:rPr>
          <w:rFonts w:hint="eastAsia"/>
        </w:rPr>
        <w:t>subsys</w:t>
      </w:r>
      <w:r>
        <w:rPr>
          <w:rFonts w:hint="eastAsia"/>
        </w:rPr>
        <w:t>。</w:t>
      </w:r>
    </w:p>
    <w:p w:rsidR="00D24B88" w:rsidRDefault="00D24B88" w:rsidP="008F447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把对应</w:t>
      </w:r>
      <w:r>
        <w:rPr>
          <w:rFonts w:hint="eastAsia"/>
        </w:rPr>
        <w:t>flash block</w:t>
      </w:r>
      <w:r>
        <w:rPr>
          <w:rFonts w:hint="eastAsia"/>
        </w:rPr>
        <w:t>擦除掉。</w:t>
      </w:r>
    </w:p>
    <w:p w:rsidR="00D24B88" w:rsidRDefault="00D24B88" w:rsidP="008F447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把</w:t>
      </w:r>
      <w:r w:rsidR="00C92206">
        <w:rPr>
          <w:rFonts w:hint="eastAsia"/>
        </w:rPr>
        <w:t xml:space="preserve">erase 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status</w:t>
      </w:r>
      <w:r>
        <w:rPr>
          <w:rFonts w:hint="eastAsia"/>
        </w:rPr>
        <w:t>放到</w:t>
      </w:r>
      <w:r>
        <w:rPr>
          <w:rFonts w:hint="eastAsia"/>
        </w:rPr>
        <w:t>tempbuffer</w:t>
      </w:r>
      <w:r>
        <w:rPr>
          <w:rFonts w:hint="eastAsia"/>
        </w:rPr>
        <w:t>中。</w:t>
      </w:r>
    </w:p>
    <w:p w:rsidR="00D24B88" w:rsidRDefault="00D24B88" w:rsidP="008F447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把</w:t>
      </w:r>
      <w:r>
        <w:rPr>
          <w:rFonts w:hint="eastAsia"/>
        </w:rPr>
        <w:t>tempbuffer</w:t>
      </w:r>
      <w:r>
        <w:rPr>
          <w:rFonts w:hint="eastAsia"/>
        </w:rPr>
        <w:t>通过</w:t>
      </w:r>
      <w:r>
        <w:rPr>
          <w:rFonts w:hint="eastAsia"/>
        </w:rPr>
        <w:t>HostDataIO</w:t>
      </w:r>
      <w:r>
        <w:rPr>
          <w:rFonts w:hint="eastAsia"/>
        </w:rPr>
        <w:t>回给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D24B88" w:rsidRDefault="00D24B88" w:rsidP="008F447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MCU12</w:t>
      </w:r>
      <w:r>
        <w:rPr>
          <w:rFonts w:hint="eastAsia"/>
        </w:rPr>
        <w:t>更新</w:t>
      </w:r>
      <w:r>
        <w:rPr>
          <w:rFonts w:hint="eastAsia"/>
        </w:rPr>
        <w:t>RetValue</w:t>
      </w:r>
      <w:r>
        <w:rPr>
          <w:rFonts w:hint="eastAsia"/>
        </w:rPr>
        <w:t>，通知</w:t>
      </w:r>
      <w:r>
        <w:rPr>
          <w:rFonts w:hint="eastAsia"/>
        </w:rPr>
        <w:t>MCU0</w:t>
      </w:r>
      <w:r>
        <w:rPr>
          <w:rFonts w:hint="eastAsia"/>
        </w:rPr>
        <w:t>这笔</w:t>
      </w:r>
      <w:r>
        <w:rPr>
          <w:rFonts w:hint="eastAsia"/>
        </w:rPr>
        <w:t>SubCmd</w:t>
      </w:r>
      <w:r>
        <w:rPr>
          <w:rFonts w:hint="eastAsia"/>
        </w:rPr>
        <w:t>结束。</w:t>
      </w:r>
    </w:p>
    <w:p w:rsidR="00D24B88" w:rsidRDefault="00D24B88" w:rsidP="008F447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MCU0</w:t>
      </w:r>
      <w:r>
        <w:rPr>
          <w:rFonts w:hint="eastAsia"/>
        </w:rPr>
        <w:t>把</w:t>
      </w:r>
      <w:r>
        <w:rPr>
          <w:rFonts w:hint="eastAsia"/>
        </w:rPr>
        <w:t>RetValue</w:t>
      </w:r>
      <w:r>
        <w:rPr>
          <w:rFonts w:hint="eastAsia"/>
        </w:rPr>
        <w:t>会给</w:t>
      </w:r>
      <w:r>
        <w:rPr>
          <w:rFonts w:hint="eastAsia"/>
        </w:rPr>
        <w:t>host</w:t>
      </w:r>
      <w:r>
        <w:rPr>
          <w:rFonts w:hint="eastAsia"/>
        </w:rPr>
        <w:t>，这笔</w:t>
      </w:r>
      <w:r>
        <w:rPr>
          <w:rFonts w:hint="eastAsia"/>
        </w:rPr>
        <w:t>host command</w:t>
      </w:r>
      <w:r>
        <w:rPr>
          <w:rFonts w:hint="eastAsia"/>
        </w:rPr>
        <w:t>结束。</w:t>
      </w:r>
    </w:p>
    <w:p w:rsidR="000B068C" w:rsidRDefault="0012467B" w:rsidP="000B068C">
      <w:pPr>
        <w:keepNext/>
        <w:jc w:val="center"/>
      </w:pPr>
      <w:r>
        <w:object w:dxaOrig="6716" w:dyaOrig="3153">
          <v:shape id="_x0000_i1030" type="#_x0000_t75" style="width:335.65pt;height:157.4pt" o:ole="">
            <v:imagedata r:id="rId19" o:title=""/>
          </v:shape>
          <o:OLEObject Type="Embed" ProgID="Visio.Drawing.11" ShapeID="_x0000_i1030" DrawAspect="Content" ObjectID="_1485265066" r:id="rId20"/>
        </w:object>
      </w:r>
    </w:p>
    <w:bookmarkStart w:id="7" w:name="_Ref408579298"/>
    <w:p w:rsidR="00BD4EF0" w:rsidRDefault="000B068C" w:rsidP="000B068C">
      <w:pPr>
        <w:pStyle w:val="a7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6</w:t>
        </w:r>
      </w:fldSimple>
      <w:r>
        <w:rPr>
          <w:rFonts w:hint="eastAsia"/>
        </w:rPr>
        <w:t xml:space="preserve"> VIA Flash Erase flow</w:t>
      </w:r>
      <w:bookmarkEnd w:id="7"/>
    </w:p>
    <w:p w:rsidR="00FB2ACD" w:rsidRDefault="002A04FF" w:rsidP="002A04FF">
      <w:pPr>
        <w:pStyle w:val="1"/>
      </w:pPr>
      <w:r>
        <w:rPr>
          <w:rFonts w:hint="eastAsia"/>
        </w:rPr>
        <w:lastRenderedPageBreak/>
        <w:t>代码结构划分</w:t>
      </w:r>
    </w:p>
    <w:p w:rsidR="002A04FF" w:rsidRDefault="008F4473" w:rsidP="008F4473">
      <w:pPr>
        <w:pStyle w:val="2"/>
      </w:pPr>
      <w:r>
        <w:rPr>
          <w:rFonts w:hint="eastAsia"/>
        </w:rPr>
        <w:t>Common</w:t>
      </w:r>
      <w:r>
        <w:rPr>
          <w:rFonts w:hint="eastAsia"/>
        </w:rPr>
        <w:t>部分：</w:t>
      </w:r>
    </w:p>
    <w:tbl>
      <w:tblPr>
        <w:tblW w:w="8981" w:type="dxa"/>
        <w:tblInd w:w="103" w:type="dxa"/>
        <w:tblLook w:val="04A0" w:firstRow="1" w:lastRow="0" w:firstColumn="1" w:lastColumn="0" w:noHBand="0" w:noVBand="1"/>
      </w:tblPr>
      <w:tblGrid>
        <w:gridCol w:w="1060"/>
        <w:gridCol w:w="700"/>
        <w:gridCol w:w="1681"/>
        <w:gridCol w:w="5540"/>
      </w:tblGrid>
      <w:tr w:rsidR="00931000" w:rsidRPr="00931000" w:rsidTr="002A4B57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L0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1E3ED7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L0_ViaCmd.h</w:t>
            </w:r>
            <w:r w:rsidR="00931000"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br/>
              <w:t>L0_ViaCmd.c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931000" w:rsidP="00075FD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完成此文档定义的公共部分及</w:t>
            </w:r>
            <w:r w:rsidR="006876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DevCtrl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</w:t>
            </w:r>
          </w:p>
        </w:tc>
      </w:tr>
      <w:tr w:rsidR="00931000" w:rsidRPr="00931000" w:rsidTr="002A4B57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MCU12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L1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1E3ED7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FW</w:t>
            </w:r>
            <w:r w:rsidR="005200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_ViaCmd.h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br/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FW</w:t>
            </w:r>
            <w:r w:rsidR="00931000"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_ViaCmd.c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931000" w:rsidP="006876E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主要实现</w:t>
            </w:r>
            <w:r w:rsidR="006876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DevCtrl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</w:t>
            </w:r>
            <w:r w:rsidR="002A4B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，及为vendor define新增的SCMD</w:t>
            </w:r>
          </w:p>
        </w:tc>
      </w:tr>
    </w:tbl>
    <w:p w:rsidR="00931000" w:rsidRPr="00931000" w:rsidRDefault="00931000" w:rsidP="00931000"/>
    <w:p w:rsidR="008F4473" w:rsidRDefault="008F4473" w:rsidP="008F4473">
      <w:pPr>
        <w:pStyle w:val="2"/>
      </w:pPr>
      <w:r>
        <w:rPr>
          <w:rFonts w:hint="eastAsia"/>
        </w:rPr>
        <w:t>Adapter</w:t>
      </w:r>
      <w:r>
        <w:rPr>
          <w:rFonts w:hint="eastAsia"/>
        </w:rPr>
        <w:t>部分</w:t>
      </w:r>
    </w:p>
    <w:tbl>
      <w:tblPr>
        <w:tblW w:w="8320" w:type="dxa"/>
        <w:tblInd w:w="103" w:type="dxa"/>
        <w:tblLook w:val="04A0" w:firstRow="1" w:lastRow="0" w:firstColumn="1" w:lastColumn="0" w:noHBand="0" w:noVBand="1"/>
      </w:tblPr>
      <w:tblGrid>
        <w:gridCol w:w="779"/>
        <w:gridCol w:w="2077"/>
        <w:gridCol w:w="5464"/>
      </w:tblGrid>
      <w:tr w:rsidR="00931000" w:rsidRPr="00931000" w:rsidTr="00931000">
        <w:trPr>
          <w:trHeight w:val="9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SATA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415B3A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Sata</w:t>
            </w:r>
            <w:r w:rsidR="00064FC9" w:rsidRPr="00064FC9">
              <w:rPr>
                <w:rFonts w:ascii="Calibri" w:eastAsia="宋体" w:hAnsi="Calibri" w:cs="宋体"/>
                <w:color w:val="000000"/>
                <w:kern w:val="0"/>
                <w:sz w:val="22"/>
              </w:rPr>
              <w:t>VIACmd</w:t>
            </w:r>
            <w:r w:rsidR="00064FC9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931000" w:rsidP="00D40497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Sata</w:t>
            </w:r>
            <w:proofErr w:type="spellEnd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mode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vendor define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命令的入口，接收</w:t>
            </w:r>
            <w:proofErr w:type="spellStart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sata</w:t>
            </w:r>
            <w:proofErr w:type="spellEnd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host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传来的参数，调用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L0_ViaCmd.c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中的接口</w:t>
            </w:r>
            <w:r w:rsidR="003F1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3F1AE1" w:rsidRPr="003F1AE1">
              <w:rPr>
                <w:rFonts w:ascii="宋体" w:eastAsia="宋体" w:hAnsi="宋体" w:cs="宋体"/>
                <w:color w:val="000000"/>
                <w:kern w:val="0"/>
                <w:sz w:val="22"/>
              </w:rPr>
              <w:t>L0_ViaHostCmd</w:t>
            </w:r>
            <w:r w:rsidR="003F1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，然后回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FIS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host</w:t>
            </w:r>
            <w:r w:rsidR="00221AFC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完成命令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1000" w:rsidRPr="00931000" w:rsidTr="00931000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AHCI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415B3A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Ahci</w:t>
            </w:r>
            <w:r w:rsidR="00064FC9" w:rsidRPr="00064FC9">
              <w:rPr>
                <w:rFonts w:ascii="Calibri" w:eastAsia="宋体" w:hAnsi="Calibri" w:cs="宋体"/>
                <w:color w:val="000000"/>
                <w:kern w:val="0"/>
                <w:sz w:val="22"/>
              </w:rPr>
              <w:t>VIACmd</w:t>
            </w:r>
            <w:r w:rsidR="00064FC9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931000" w:rsidP="00D40497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AHCI mode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vendor define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命令的入口，接收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AHCI host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传来的参数，调用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L0_ViaCmd.c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中的接口</w:t>
            </w:r>
            <w:r w:rsidR="003F1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3F1AE1" w:rsidRPr="003F1AE1">
              <w:rPr>
                <w:rFonts w:ascii="宋体" w:eastAsia="宋体" w:hAnsi="宋体" w:cs="宋体"/>
                <w:color w:val="000000"/>
                <w:kern w:val="0"/>
                <w:sz w:val="22"/>
              </w:rPr>
              <w:t>L0_ViaHostCmd</w:t>
            </w:r>
            <w:r w:rsidR="003F1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，然后配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WBQ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完成命令。</w:t>
            </w:r>
          </w:p>
        </w:tc>
      </w:tr>
      <w:tr w:rsidR="00931000" w:rsidRPr="003F1AE1" w:rsidTr="00931000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1000" w:rsidRPr="00931000" w:rsidRDefault="00931000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NVME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064FC9" w:rsidP="00931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4FC9"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L0_NVMeVIACmd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000" w:rsidRPr="00931000" w:rsidRDefault="00931000" w:rsidP="00D40497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NVMe</w:t>
            </w:r>
            <w:proofErr w:type="spellEnd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mode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vendor define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命令的入口，接收</w:t>
            </w:r>
            <w:proofErr w:type="spellStart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NVMe</w:t>
            </w:r>
            <w:proofErr w:type="spellEnd"/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host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传来的参数，调用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L0_ViaCmd.c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中的接口</w:t>
            </w:r>
            <w:r w:rsidR="003F1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3F1AE1" w:rsidRPr="003F1AE1">
              <w:rPr>
                <w:rFonts w:ascii="宋体" w:eastAsia="宋体" w:hAnsi="宋体" w:cs="宋体"/>
                <w:color w:val="000000"/>
                <w:kern w:val="0"/>
                <w:sz w:val="22"/>
              </w:rPr>
              <w:t>L0_ViaHostCmd</w:t>
            </w:r>
            <w:r w:rsidR="003F1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，然后配</w:t>
            </w:r>
            <w:r w:rsidRPr="00931000">
              <w:rPr>
                <w:rFonts w:ascii="Calibri" w:eastAsia="宋体" w:hAnsi="Calibri" w:cs="宋体"/>
                <w:color w:val="000000"/>
                <w:kern w:val="0"/>
                <w:sz w:val="22"/>
              </w:rPr>
              <w:t>WBQ</w:t>
            </w:r>
            <w:r w:rsidRPr="00931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完成命令。</w:t>
            </w:r>
          </w:p>
        </w:tc>
      </w:tr>
    </w:tbl>
    <w:p w:rsidR="008F4473" w:rsidRPr="00931000" w:rsidRDefault="004E3B0D">
      <w:r>
        <w:rPr>
          <w:rFonts w:hint="eastAsia"/>
        </w:rPr>
        <w:t>注：</w:t>
      </w:r>
      <w:r>
        <w:rPr>
          <w:rFonts w:hint="eastAsia"/>
        </w:rPr>
        <w:t>Adapter</w:t>
      </w:r>
      <w:r>
        <w:rPr>
          <w:rFonts w:hint="eastAsia"/>
        </w:rPr>
        <w:t>部分</w:t>
      </w:r>
      <w:r w:rsidR="00035A05">
        <w:rPr>
          <w:rFonts w:hint="eastAsia"/>
        </w:rPr>
        <w:t>只存在</w:t>
      </w:r>
      <w:r>
        <w:rPr>
          <w:rFonts w:hint="eastAsia"/>
        </w:rPr>
        <w:t>MCU0</w:t>
      </w:r>
      <w:r>
        <w:rPr>
          <w:rFonts w:hint="eastAsia"/>
        </w:rPr>
        <w:t>，</w:t>
      </w:r>
      <w:r w:rsidR="00035A05">
        <w:rPr>
          <w:rFonts w:hint="eastAsia"/>
        </w:rPr>
        <w:t>命令到达</w:t>
      </w:r>
      <w:r>
        <w:rPr>
          <w:rFonts w:hint="eastAsia"/>
        </w:rPr>
        <w:t>到</w:t>
      </w:r>
      <w:r>
        <w:rPr>
          <w:rFonts w:hint="eastAsia"/>
        </w:rPr>
        <w:t>MCU12</w:t>
      </w:r>
      <w:r>
        <w:rPr>
          <w:rFonts w:hint="eastAsia"/>
        </w:rPr>
        <w:t>之后完全统一，不区分什么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917A5D" w:rsidRPr="00035A05" w:rsidRDefault="00917A5D"/>
    <w:p w:rsidR="001C73C7" w:rsidRDefault="001C73C7" w:rsidP="001C73C7">
      <w:pPr>
        <w:pStyle w:val="2"/>
      </w:pPr>
      <w:r>
        <w:rPr>
          <w:rFonts w:hint="eastAsia"/>
        </w:rPr>
        <w:t>Key data structure</w:t>
      </w:r>
    </w:p>
    <w:p w:rsidR="001C73C7" w:rsidRDefault="001C73C7"/>
    <w:p w:rsidR="001C73C7" w:rsidRDefault="001C73C7"/>
    <w:p w:rsidR="00917A5D" w:rsidRDefault="00917A5D" w:rsidP="00917A5D">
      <w:pPr>
        <w:pStyle w:val="1"/>
      </w:pPr>
      <w:r>
        <w:rPr>
          <w:rFonts w:hint="eastAsia"/>
        </w:rPr>
        <w:t>附录</w:t>
      </w:r>
    </w:p>
    <w:p w:rsidR="0073782A" w:rsidRDefault="0073782A" w:rsidP="0073782A">
      <w:pPr>
        <w:pStyle w:val="2"/>
      </w:pPr>
      <w:r>
        <w:t>V</w:t>
      </w:r>
      <w:r>
        <w:rPr>
          <w:rFonts w:hint="eastAsia"/>
        </w:rPr>
        <w:t>endor command table</w:t>
      </w:r>
    </w:p>
    <w:p w:rsidR="0073782A" w:rsidRPr="0073782A" w:rsidRDefault="0073782A" w:rsidP="0073782A">
      <w:pPr>
        <w:ind w:left="420"/>
      </w:pPr>
      <w:r>
        <w:rPr>
          <w:rFonts w:hint="eastAsia"/>
        </w:rPr>
        <w:t>见</w:t>
      </w:r>
      <w:hyperlink w:anchor="vendor_cmd_table" w:history="1">
        <w:r w:rsidR="003D4BF9" w:rsidRPr="003D4BF9">
          <w:rPr>
            <w:rStyle w:val="a8"/>
            <w:rFonts w:hint="eastAsia"/>
          </w:rPr>
          <w:t>table2-1 vendor command table</w:t>
        </w:r>
      </w:hyperlink>
    </w:p>
    <w:p w:rsidR="00917A5D" w:rsidRDefault="002667DD" w:rsidP="00917A5D">
      <w:pPr>
        <w:pStyle w:val="2"/>
      </w:pPr>
      <w:r>
        <w:rPr>
          <w:rFonts w:hint="eastAsia"/>
        </w:rPr>
        <w:lastRenderedPageBreak/>
        <w:t>Device Control</w:t>
      </w:r>
      <w:r w:rsidR="00917A5D">
        <w:rPr>
          <w:rFonts w:hint="eastAsia"/>
        </w:rPr>
        <w:t xml:space="preserve"> command table</w:t>
      </w:r>
    </w:p>
    <w:p w:rsidR="00917A5D" w:rsidRDefault="00055D8D">
      <w:r>
        <w:t>TBD</w:t>
      </w:r>
    </w:p>
    <w:p w:rsidR="00917A5D" w:rsidRDefault="00917A5D" w:rsidP="00917A5D">
      <w:pPr>
        <w:pStyle w:val="2"/>
      </w:pPr>
      <w:r>
        <w:rPr>
          <w:rFonts w:hint="eastAsia"/>
        </w:rPr>
        <w:t>Var Table</w:t>
      </w:r>
    </w:p>
    <w:p w:rsidR="00917A5D" w:rsidRDefault="00055D8D">
      <w:r>
        <w:rPr>
          <w:rFonts w:hint="eastAsia"/>
        </w:rPr>
        <w:t>TBD</w:t>
      </w:r>
    </w:p>
    <w:p w:rsidR="00917A5D" w:rsidRDefault="00A13524" w:rsidP="00A13524">
      <w:pPr>
        <w:pStyle w:val="2"/>
      </w:pPr>
      <w:r>
        <w:rPr>
          <w:rFonts w:hint="eastAsia"/>
        </w:rPr>
        <w:t>Scmd Table</w:t>
      </w:r>
    </w:p>
    <w:p w:rsidR="00A13524" w:rsidRDefault="00A13524" w:rsidP="00A13524">
      <w:r>
        <w:rPr>
          <w:rFonts w:hint="eastAsia"/>
        </w:rPr>
        <w:t>TBD</w:t>
      </w:r>
    </w:p>
    <w:p w:rsidR="00A13524" w:rsidRDefault="00A13524" w:rsidP="00A13524"/>
    <w:p w:rsidR="00F91241" w:rsidRDefault="00F91241" w:rsidP="00F91241">
      <w:pPr>
        <w:pStyle w:val="2"/>
      </w:pPr>
      <w:r>
        <w:rPr>
          <w:rFonts w:hint="eastAsia"/>
        </w:rPr>
        <w:t>Figure list</w:t>
      </w:r>
    </w:p>
    <w:p w:rsidR="00F91241" w:rsidRPr="00117F27" w:rsidRDefault="00117F27" w:rsidP="00A13524">
      <w:r>
        <w:fldChar w:fldCharType="begin"/>
      </w:r>
      <w:r>
        <w:instrText xml:space="preserve"> </w:instrText>
      </w:r>
      <w:r>
        <w:rPr>
          <w:rFonts w:hint="eastAsia"/>
        </w:rPr>
        <w:instrText>REF _Ref408579173 \h</w:instrText>
      </w:r>
      <w:r>
        <w:instrText xml:space="preserve"> </w:instrText>
      </w:r>
      <w:r>
        <w:fldChar w:fldCharType="separate"/>
      </w:r>
      <w:r w:rsidR="00E45A46">
        <w:rPr>
          <w:noProof/>
        </w:rPr>
        <w:t>3</w:t>
      </w:r>
      <w:r w:rsidR="00E45A46">
        <w:noBreakHyphen/>
      </w:r>
      <w:r w:rsidR="00E45A46">
        <w:rPr>
          <w:noProof/>
        </w:rPr>
        <w:t>1</w:t>
      </w:r>
      <w:r w:rsidR="00E45A46">
        <w:rPr>
          <w:rFonts w:hint="eastAsia"/>
        </w:rPr>
        <w:t xml:space="preserve"> VIA Device Control command flow</w:t>
      </w:r>
      <w:r>
        <w:fldChar w:fldCharType="end"/>
      </w:r>
    </w:p>
    <w:p w:rsidR="00117F27" w:rsidRDefault="00117F27" w:rsidP="00A13524">
      <w:r>
        <w:fldChar w:fldCharType="begin"/>
      </w:r>
      <w:r>
        <w:instrText xml:space="preserve"> REF _Ref408579290 \h </w:instrText>
      </w:r>
      <w:r>
        <w:fldChar w:fldCharType="separate"/>
      </w:r>
      <w:r w:rsidR="00E45A46">
        <w:rPr>
          <w:noProof/>
        </w:rPr>
        <w:t>3</w:t>
      </w:r>
      <w:r w:rsidR="00E45A46">
        <w:noBreakHyphen/>
      </w:r>
      <w:r w:rsidR="00E45A46">
        <w:rPr>
          <w:noProof/>
        </w:rPr>
        <w:t>2</w:t>
      </w:r>
      <w:r w:rsidR="00E45A46">
        <w:rPr>
          <w:rFonts w:hint="eastAsia"/>
        </w:rPr>
        <w:t xml:space="preserve"> VIA MEM Read command flow</w:t>
      </w:r>
      <w:r>
        <w:fldChar w:fldCharType="end"/>
      </w:r>
    </w:p>
    <w:p w:rsidR="00117F27" w:rsidRDefault="00117F27" w:rsidP="00A13524">
      <w:r>
        <w:fldChar w:fldCharType="begin"/>
      </w:r>
      <w:r>
        <w:instrText xml:space="preserve"> REF _Ref408579294 \h </w:instrText>
      </w:r>
      <w:r>
        <w:fldChar w:fldCharType="separate"/>
      </w:r>
      <w:r w:rsidR="00E45A46">
        <w:rPr>
          <w:noProof/>
        </w:rPr>
        <w:t>3</w:t>
      </w:r>
      <w:r w:rsidR="00E45A46">
        <w:noBreakHyphen/>
      </w:r>
      <w:r w:rsidR="00E45A46">
        <w:rPr>
          <w:noProof/>
        </w:rPr>
        <w:t>3</w:t>
      </w:r>
      <w:r w:rsidR="00E45A46">
        <w:rPr>
          <w:rFonts w:hint="eastAsia"/>
        </w:rPr>
        <w:t xml:space="preserve"> VIA MEM Write flow</w:t>
      </w:r>
      <w:r>
        <w:fldChar w:fldCharType="end"/>
      </w:r>
    </w:p>
    <w:p w:rsidR="00117F27" w:rsidRDefault="00117F27" w:rsidP="00A13524">
      <w:r>
        <w:fldChar w:fldCharType="begin"/>
      </w:r>
      <w:r>
        <w:instrText xml:space="preserve"> REF _Ref408579296 \h </w:instrText>
      </w:r>
      <w:r>
        <w:fldChar w:fldCharType="separate"/>
      </w:r>
      <w:r w:rsidR="00E45A46">
        <w:rPr>
          <w:noProof/>
        </w:rPr>
        <w:t>3</w:t>
      </w:r>
      <w:r w:rsidR="00E45A46">
        <w:noBreakHyphen/>
      </w:r>
      <w:r w:rsidR="00E45A46">
        <w:rPr>
          <w:noProof/>
        </w:rPr>
        <w:t>4</w:t>
      </w:r>
      <w:r w:rsidR="00E45A46">
        <w:rPr>
          <w:rFonts w:hint="eastAsia"/>
        </w:rPr>
        <w:t xml:space="preserve"> VIA Flash Read flow</w:t>
      </w:r>
      <w:r>
        <w:fldChar w:fldCharType="end"/>
      </w:r>
    </w:p>
    <w:p w:rsidR="00117F27" w:rsidRDefault="00117F27" w:rsidP="00A13524">
      <w:r>
        <w:fldChar w:fldCharType="begin"/>
      </w:r>
      <w:r>
        <w:instrText xml:space="preserve"> REF _Ref408579297 \h </w:instrText>
      </w:r>
      <w:r>
        <w:fldChar w:fldCharType="separate"/>
      </w:r>
      <w:r w:rsidR="00E45A46">
        <w:rPr>
          <w:noProof/>
        </w:rPr>
        <w:t>3</w:t>
      </w:r>
      <w:r w:rsidR="00E45A46">
        <w:noBreakHyphen/>
      </w:r>
      <w:r w:rsidR="00E45A46">
        <w:rPr>
          <w:noProof/>
        </w:rPr>
        <w:t>5</w:t>
      </w:r>
      <w:r w:rsidR="00E45A46">
        <w:rPr>
          <w:rFonts w:hint="eastAsia"/>
        </w:rPr>
        <w:t xml:space="preserve"> VIA Flash write flow</w:t>
      </w:r>
      <w:r>
        <w:fldChar w:fldCharType="end"/>
      </w:r>
    </w:p>
    <w:p w:rsidR="00F91241" w:rsidRPr="00A13524" w:rsidRDefault="00117F27" w:rsidP="00A13524">
      <w:r>
        <w:fldChar w:fldCharType="begin"/>
      </w:r>
      <w:r>
        <w:instrText xml:space="preserve"> REF _Ref408579298 \h </w:instrText>
      </w:r>
      <w:r>
        <w:fldChar w:fldCharType="separate"/>
      </w:r>
      <w:r w:rsidR="00E45A46">
        <w:rPr>
          <w:noProof/>
        </w:rPr>
        <w:t>3</w:t>
      </w:r>
      <w:r w:rsidR="00E45A46">
        <w:noBreakHyphen/>
      </w:r>
      <w:r w:rsidR="00E45A46">
        <w:rPr>
          <w:noProof/>
        </w:rPr>
        <w:t>6</w:t>
      </w:r>
      <w:r w:rsidR="00E45A46">
        <w:rPr>
          <w:rFonts w:hint="eastAsia"/>
        </w:rPr>
        <w:t xml:space="preserve"> VIA Flash Erase flow</w:t>
      </w:r>
      <w:r>
        <w:fldChar w:fldCharType="end"/>
      </w:r>
    </w:p>
    <w:sectPr w:rsidR="00F91241" w:rsidRPr="00A13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0B7" w:rsidRDefault="00CA40B7" w:rsidP="006D0AFD">
      <w:r>
        <w:separator/>
      </w:r>
    </w:p>
  </w:endnote>
  <w:endnote w:type="continuationSeparator" w:id="0">
    <w:p w:rsidR="00CA40B7" w:rsidRDefault="00CA40B7" w:rsidP="006D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0B7" w:rsidRDefault="00CA40B7" w:rsidP="006D0AFD">
      <w:r>
        <w:separator/>
      </w:r>
    </w:p>
  </w:footnote>
  <w:footnote w:type="continuationSeparator" w:id="0">
    <w:p w:rsidR="00CA40B7" w:rsidRDefault="00CA40B7" w:rsidP="006D0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2AA3"/>
    <w:multiLevelType w:val="hybridMultilevel"/>
    <w:tmpl w:val="499E82EA"/>
    <w:lvl w:ilvl="0" w:tplc="2140E2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76D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023662D"/>
    <w:multiLevelType w:val="hybridMultilevel"/>
    <w:tmpl w:val="AB348ECA"/>
    <w:lvl w:ilvl="0" w:tplc="272E64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06992"/>
    <w:multiLevelType w:val="hybridMultilevel"/>
    <w:tmpl w:val="AF3E76C0"/>
    <w:lvl w:ilvl="0" w:tplc="DB8C0C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246A3A"/>
    <w:multiLevelType w:val="hybridMultilevel"/>
    <w:tmpl w:val="AB348ECA"/>
    <w:lvl w:ilvl="0" w:tplc="272E64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817D23"/>
    <w:multiLevelType w:val="hybridMultilevel"/>
    <w:tmpl w:val="2C228F5E"/>
    <w:lvl w:ilvl="0" w:tplc="A79813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EF"/>
    <w:rsid w:val="000315F7"/>
    <w:rsid w:val="00035A05"/>
    <w:rsid w:val="00055D8D"/>
    <w:rsid w:val="00057B0F"/>
    <w:rsid w:val="00064FC9"/>
    <w:rsid w:val="00075FD5"/>
    <w:rsid w:val="000B068C"/>
    <w:rsid w:val="000B7B00"/>
    <w:rsid w:val="000D1830"/>
    <w:rsid w:val="000F602D"/>
    <w:rsid w:val="00110E76"/>
    <w:rsid w:val="00117F27"/>
    <w:rsid w:val="0012467B"/>
    <w:rsid w:val="00150AAF"/>
    <w:rsid w:val="001702CF"/>
    <w:rsid w:val="001A1F9D"/>
    <w:rsid w:val="001C73C7"/>
    <w:rsid w:val="001E3ED7"/>
    <w:rsid w:val="00221AFC"/>
    <w:rsid w:val="002667DD"/>
    <w:rsid w:val="002A04FF"/>
    <w:rsid w:val="002A4B57"/>
    <w:rsid w:val="002E1BDA"/>
    <w:rsid w:val="00314C90"/>
    <w:rsid w:val="00323B56"/>
    <w:rsid w:val="003D4BF9"/>
    <w:rsid w:val="003F1AE1"/>
    <w:rsid w:val="00415B3A"/>
    <w:rsid w:val="00436076"/>
    <w:rsid w:val="004A6CDB"/>
    <w:rsid w:val="004B26FB"/>
    <w:rsid w:val="004E3B0D"/>
    <w:rsid w:val="004E3B64"/>
    <w:rsid w:val="004E58B7"/>
    <w:rsid w:val="004F0F8C"/>
    <w:rsid w:val="005200CE"/>
    <w:rsid w:val="00522B64"/>
    <w:rsid w:val="00535B0C"/>
    <w:rsid w:val="00547185"/>
    <w:rsid w:val="005711CD"/>
    <w:rsid w:val="005B700F"/>
    <w:rsid w:val="005D689E"/>
    <w:rsid w:val="0065479E"/>
    <w:rsid w:val="006547B6"/>
    <w:rsid w:val="0066392E"/>
    <w:rsid w:val="006876EF"/>
    <w:rsid w:val="00687DBE"/>
    <w:rsid w:val="006938E6"/>
    <w:rsid w:val="006D0AFD"/>
    <w:rsid w:val="006F18BF"/>
    <w:rsid w:val="006F2643"/>
    <w:rsid w:val="00712CC8"/>
    <w:rsid w:val="0073453F"/>
    <w:rsid w:val="0073782A"/>
    <w:rsid w:val="00760D5F"/>
    <w:rsid w:val="00763F81"/>
    <w:rsid w:val="007733C1"/>
    <w:rsid w:val="007B6236"/>
    <w:rsid w:val="007D2D95"/>
    <w:rsid w:val="007D5BF5"/>
    <w:rsid w:val="008232BF"/>
    <w:rsid w:val="008712AC"/>
    <w:rsid w:val="008969DC"/>
    <w:rsid w:val="008C6C9A"/>
    <w:rsid w:val="008F4473"/>
    <w:rsid w:val="00917A5D"/>
    <w:rsid w:val="00931000"/>
    <w:rsid w:val="00935755"/>
    <w:rsid w:val="009472E6"/>
    <w:rsid w:val="009F405E"/>
    <w:rsid w:val="00A01E28"/>
    <w:rsid w:val="00A13524"/>
    <w:rsid w:val="00A15272"/>
    <w:rsid w:val="00A353C8"/>
    <w:rsid w:val="00A851D3"/>
    <w:rsid w:val="00AD14B8"/>
    <w:rsid w:val="00AF1501"/>
    <w:rsid w:val="00B4607A"/>
    <w:rsid w:val="00BA0045"/>
    <w:rsid w:val="00BA6CE0"/>
    <w:rsid w:val="00BB232E"/>
    <w:rsid w:val="00BD4EF0"/>
    <w:rsid w:val="00BF10AA"/>
    <w:rsid w:val="00C92206"/>
    <w:rsid w:val="00CA40B7"/>
    <w:rsid w:val="00CA6E70"/>
    <w:rsid w:val="00CC25A4"/>
    <w:rsid w:val="00CD5314"/>
    <w:rsid w:val="00D24B88"/>
    <w:rsid w:val="00D368D0"/>
    <w:rsid w:val="00D40497"/>
    <w:rsid w:val="00D65A27"/>
    <w:rsid w:val="00D77032"/>
    <w:rsid w:val="00D8254C"/>
    <w:rsid w:val="00D8294B"/>
    <w:rsid w:val="00D97AE2"/>
    <w:rsid w:val="00DA26C6"/>
    <w:rsid w:val="00DC692B"/>
    <w:rsid w:val="00E2097E"/>
    <w:rsid w:val="00E253CF"/>
    <w:rsid w:val="00E3169B"/>
    <w:rsid w:val="00E432B1"/>
    <w:rsid w:val="00E45A46"/>
    <w:rsid w:val="00E60BBF"/>
    <w:rsid w:val="00EC5401"/>
    <w:rsid w:val="00EC7A5A"/>
    <w:rsid w:val="00ED2F1A"/>
    <w:rsid w:val="00EF3592"/>
    <w:rsid w:val="00F27FA0"/>
    <w:rsid w:val="00F32760"/>
    <w:rsid w:val="00F67BEF"/>
    <w:rsid w:val="00F91241"/>
    <w:rsid w:val="00FB2ACD"/>
    <w:rsid w:val="00FB4349"/>
    <w:rsid w:val="00FC378C"/>
    <w:rsid w:val="00FC46C1"/>
    <w:rsid w:val="00FD7C52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8B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8B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32B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32B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32B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32B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32B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32B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32B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1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232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232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32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32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32B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32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32BF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FB43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434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endnote text"/>
    <w:basedOn w:val="a"/>
    <w:link w:val="Char0"/>
    <w:uiPriority w:val="99"/>
    <w:semiHidden/>
    <w:unhideWhenUsed/>
    <w:rsid w:val="006D0AFD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6D0AFD"/>
  </w:style>
  <w:style w:type="character" w:styleId="a6">
    <w:name w:val="endnote reference"/>
    <w:basedOn w:val="a0"/>
    <w:uiPriority w:val="99"/>
    <w:semiHidden/>
    <w:unhideWhenUsed/>
    <w:rsid w:val="006D0AF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6D0AFD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3D4BF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D4BF9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17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1702CF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7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1702C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17F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117F2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17F2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17F2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3"/>
    <w:uiPriority w:val="99"/>
    <w:semiHidden/>
    <w:unhideWhenUsed/>
    <w:rsid w:val="00117F2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17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8B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8B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32B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32B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32B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32B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32B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32B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32B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1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232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232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32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32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32B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32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32BF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FB43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434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endnote text"/>
    <w:basedOn w:val="a"/>
    <w:link w:val="Char0"/>
    <w:uiPriority w:val="99"/>
    <w:semiHidden/>
    <w:unhideWhenUsed/>
    <w:rsid w:val="006D0AFD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6D0AFD"/>
  </w:style>
  <w:style w:type="character" w:styleId="a6">
    <w:name w:val="endnote reference"/>
    <w:basedOn w:val="a0"/>
    <w:uiPriority w:val="99"/>
    <w:semiHidden/>
    <w:unhideWhenUsed/>
    <w:rsid w:val="006D0AF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6D0AFD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3D4BF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D4BF9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17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1702CF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7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1702C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17F2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117F2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17F2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17F2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3"/>
    <w:uiPriority w:val="99"/>
    <w:semiHidden/>
    <w:unhideWhenUsed/>
    <w:rsid w:val="00117F2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17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4CCA0-AFDF-45C8-B41C-154FD1BA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7</Pages>
  <Words>749</Words>
  <Characters>4274</Characters>
  <Application>Microsoft Office Word</Application>
  <DocSecurity>0</DocSecurity>
  <Lines>35</Lines>
  <Paragraphs>10</Paragraphs>
  <ScaleCrop>false</ScaleCrop>
  <Company>VIA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121</cp:revision>
  <dcterms:created xsi:type="dcterms:W3CDTF">2015-01-08T01:52:00Z</dcterms:created>
  <dcterms:modified xsi:type="dcterms:W3CDTF">2015-02-12T08:50:00Z</dcterms:modified>
</cp:coreProperties>
</file>