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F237B" w14:textId="2BBCBE10" w:rsidR="00C523B6" w:rsidRPr="006045D9" w:rsidRDefault="00C523B6" w:rsidP="00C523B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80" w:after="0" w:line="360" w:lineRule="auto"/>
        <w:ind w:left="-142"/>
        <w:outlineLvl w:val="3"/>
        <w:rPr>
          <w:rFonts w:ascii="Segoe UI" w:eastAsia="Roboto" w:hAnsi="Segoe UI" w:cs="Segoe UI"/>
          <w:b/>
          <w:bCs/>
          <w:i/>
          <w:iCs/>
          <w:color w:val="0D0D0D"/>
          <w:kern w:val="0"/>
          <w:sz w:val="30"/>
          <w:szCs w:val="30"/>
          <w:lang w:eastAsia="en-IN"/>
          <w14:ligatures w14:val="none"/>
        </w:rPr>
      </w:pPr>
      <w:r w:rsidRPr="006045D9">
        <w:rPr>
          <w:rFonts w:ascii="Segoe UI" w:eastAsia="Roboto" w:hAnsi="Segoe UI" w:cs="Segoe UI"/>
          <w:b/>
          <w:bCs/>
          <w:i/>
          <w:iCs/>
          <w:color w:val="0D0D0D"/>
          <w:kern w:val="0"/>
          <w:sz w:val="30"/>
          <w:szCs w:val="30"/>
          <w:lang w:eastAsia="en-IN"/>
          <w14:ligatures w14:val="none"/>
        </w:rPr>
        <w:t>1.</w:t>
      </w:r>
      <w:r w:rsidRPr="00C523B6">
        <w:rPr>
          <w:rFonts w:ascii="Segoe UI" w:eastAsia="Roboto" w:hAnsi="Segoe UI" w:cs="Segoe UI"/>
          <w:b/>
          <w:bCs/>
          <w:i/>
          <w:iCs/>
          <w:color w:val="0D0D0D"/>
          <w:kern w:val="0"/>
          <w:sz w:val="30"/>
          <w:szCs w:val="30"/>
          <w:lang w:eastAsia="en-IN"/>
          <w14:ligatures w14:val="none"/>
        </w:rPr>
        <w:t>Descriptive Analytics for Numerical Columns</w:t>
      </w:r>
    </w:p>
    <w:p w14:paraId="79DD3046" w14:textId="77777777" w:rsidR="00C523B6" w:rsidRPr="00C523B6" w:rsidRDefault="00C523B6" w:rsidP="00C523B6">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C523B6">
        <w:rPr>
          <w:rFonts w:ascii="Courier New" w:eastAsia="Times New Roman" w:hAnsi="Courier New" w:cs="Courier New"/>
          <w:color w:val="1F1F1F"/>
          <w:kern w:val="0"/>
          <w:sz w:val="21"/>
          <w:szCs w:val="21"/>
          <w:shd w:val="clear" w:color="auto" w:fill="FFFFFF"/>
          <w:lang w:eastAsia="en-IN"/>
          <w14:ligatures w14:val="none"/>
        </w:rPr>
        <w:t>Column: Volume</w:t>
      </w:r>
    </w:p>
    <w:p w14:paraId="3591DF9F" w14:textId="77777777" w:rsidR="00C523B6" w:rsidRPr="00C523B6" w:rsidRDefault="00C523B6" w:rsidP="00C523B6">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C523B6">
        <w:rPr>
          <w:rFonts w:ascii="Courier New" w:eastAsia="Times New Roman" w:hAnsi="Courier New" w:cs="Courier New"/>
          <w:color w:val="1F1F1F"/>
          <w:kern w:val="0"/>
          <w:sz w:val="21"/>
          <w:szCs w:val="21"/>
          <w:shd w:val="clear" w:color="auto" w:fill="FFFFFF"/>
          <w:lang w:eastAsia="en-IN"/>
          <w14:ligatures w14:val="none"/>
        </w:rPr>
        <w:t>Mean: 5.066666666666666. This is the average value of the Volume column</w:t>
      </w:r>
    </w:p>
    <w:p w14:paraId="383CA9B5" w14:textId="77777777" w:rsidR="00C523B6" w:rsidRPr="00C523B6" w:rsidRDefault="00C523B6" w:rsidP="00C523B6">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C523B6">
        <w:rPr>
          <w:rFonts w:ascii="Courier New" w:eastAsia="Times New Roman" w:hAnsi="Courier New" w:cs="Courier New"/>
          <w:color w:val="1F1F1F"/>
          <w:kern w:val="0"/>
          <w:sz w:val="21"/>
          <w:szCs w:val="21"/>
          <w:shd w:val="clear" w:color="auto" w:fill="FFFFFF"/>
          <w:lang w:eastAsia="en-IN"/>
          <w14:ligatures w14:val="none"/>
        </w:rPr>
        <w:t>Median: 4.0. This is the middle value of the Volume when sorted. It is less sensitive to outliers than the mean.</w:t>
      </w:r>
    </w:p>
    <w:p w14:paraId="0A476185" w14:textId="77777777" w:rsidR="00C523B6" w:rsidRPr="00C523B6" w:rsidRDefault="00C523B6" w:rsidP="00C523B6">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C523B6">
        <w:rPr>
          <w:rFonts w:ascii="Courier New" w:eastAsia="Times New Roman" w:hAnsi="Courier New" w:cs="Courier New"/>
          <w:color w:val="1F1F1F"/>
          <w:kern w:val="0"/>
          <w:sz w:val="21"/>
          <w:szCs w:val="21"/>
          <w:shd w:val="clear" w:color="auto" w:fill="FFFFFF"/>
          <w:lang w:eastAsia="en-IN"/>
          <w14:ligatures w14:val="none"/>
        </w:rPr>
        <w:t>Mode: 3. This is the most frequent value in the Volume column.</w:t>
      </w:r>
    </w:p>
    <w:p w14:paraId="6E2E31DB" w14:textId="11874034" w:rsidR="00C523B6" w:rsidRPr="00C523B6" w:rsidRDefault="00C523B6" w:rsidP="00C523B6">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C523B6">
        <w:rPr>
          <w:rFonts w:ascii="Courier New" w:eastAsia="Times New Roman" w:hAnsi="Courier New" w:cs="Courier New"/>
          <w:color w:val="1F1F1F"/>
          <w:kern w:val="0"/>
          <w:sz w:val="21"/>
          <w:szCs w:val="21"/>
          <w:shd w:val="clear" w:color="auto" w:fill="FFFFFF"/>
          <w:lang w:eastAsia="en-IN"/>
          <w14:ligatures w14:val="none"/>
        </w:rPr>
        <w:t>Standard Deviation: 4.231602391213926. This measures the amount of variation or dispersion of the Volume values.</w:t>
      </w:r>
    </w:p>
    <w:p w14:paraId="1B4BABA4" w14:textId="77777777" w:rsidR="00C523B6" w:rsidRPr="00C523B6" w:rsidRDefault="00C523B6" w:rsidP="00C523B6">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C523B6">
        <w:rPr>
          <w:rFonts w:ascii="Courier New" w:eastAsia="Times New Roman" w:hAnsi="Courier New" w:cs="Courier New"/>
          <w:color w:val="1F1F1F"/>
          <w:kern w:val="0"/>
          <w:sz w:val="21"/>
          <w:szCs w:val="21"/>
          <w:shd w:val="clear" w:color="auto" w:fill="FFFFFF"/>
          <w:lang w:eastAsia="en-IN"/>
          <w14:ligatures w14:val="none"/>
        </w:rPr>
        <w:t>--------------------</w:t>
      </w:r>
    </w:p>
    <w:p w14:paraId="41047A49" w14:textId="77777777" w:rsidR="00C523B6" w:rsidRPr="00C523B6" w:rsidRDefault="00C523B6" w:rsidP="00C523B6">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C523B6">
        <w:rPr>
          <w:rFonts w:ascii="Courier New" w:eastAsia="Times New Roman" w:hAnsi="Courier New" w:cs="Courier New"/>
          <w:color w:val="1F1F1F"/>
          <w:kern w:val="0"/>
          <w:sz w:val="21"/>
          <w:szCs w:val="21"/>
          <w:shd w:val="clear" w:color="auto" w:fill="FFFFFF"/>
          <w:lang w:eastAsia="en-IN"/>
          <w14:ligatures w14:val="none"/>
        </w:rPr>
        <w:t xml:space="preserve">Column: </w:t>
      </w:r>
      <w:proofErr w:type="spellStart"/>
      <w:r w:rsidRPr="00C523B6">
        <w:rPr>
          <w:rFonts w:ascii="Courier New" w:eastAsia="Times New Roman" w:hAnsi="Courier New" w:cs="Courier New"/>
          <w:color w:val="1F1F1F"/>
          <w:kern w:val="0"/>
          <w:sz w:val="21"/>
          <w:szCs w:val="21"/>
          <w:shd w:val="clear" w:color="auto" w:fill="FFFFFF"/>
          <w:lang w:eastAsia="en-IN"/>
          <w14:ligatures w14:val="none"/>
        </w:rPr>
        <w:t>Avg</w:t>
      </w:r>
      <w:proofErr w:type="spellEnd"/>
      <w:r w:rsidRPr="00C523B6">
        <w:rPr>
          <w:rFonts w:ascii="Courier New" w:eastAsia="Times New Roman" w:hAnsi="Courier New" w:cs="Courier New"/>
          <w:color w:val="1F1F1F"/>
          <w:kern w:val="0"/>
          <w:sz w:val="21"/>
          <w:szCs w:val="21"/>
          <w:shd w:val="clear" w:color="auto" w:fill="FFFFFF"/>
          <w:lang w:eastAsia="en-IN"/>
          <w14:ligatures w14:val="none"/>
        </w:rPr>
        <w:t xml:space="preserve"> Price</w:t>
      </w:r>
    </w:p>
    <w:p w14:paraId="63D415D7" w14:textId="77777777" w:rsidR="00C523B6" w:rsidRPr="00C523B6" w:rsidRDefault="00C523B6" w:rsidP="00C523B6">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C523B6">
        <w:rPr>
          <w:rFonts w:ascii="Courier New" w:eastAsia="Times New Roman" w:hAnsi="Courier New" w:cs="Courier New"/>
          <w:color w:val="1F1F1F"/>
          <w:kern w:val="0"/>
          <w:sz w:val="21"/>
          <w:szCs w:val="21"/>
          <w:shd w:val="clear" w:color="auto" w:fill="FFFFFF"/>
          <w:lang w:eastAsia="en-IN"/>
          <w14:ligatures w14:val="none"/>
        </w:rPr>
        <w:t>mean: 10453.433333333332</w:t>
      </w:r>
    </w:p>
    <w:p w14:paraId="5A56B258" w14:textId="77777777" w:rsidR="00C523B6" w:rsidRPr="00C523B6" w:rsidRDefault="00C523B6" w:rsidP="00C523B6">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C523B6">
        <w:rPr>
          <w:rFonts w:ascii="Courier New" w:eastAsia="Times New Roman" w:hAnsi="Courier New" w:cs="Courier New"/>
          <w:color w:val="1F1F1F"/>
          <w:kern w:val="0"/>
          <w:sz w:val="21"/>
          <w:szCs w:val="21"/>
          <w:shd w:val="clear" w:color="auto" w:fill="FFFFFF"/>
          <w:lang w:eastAsia="en-IN"/>
          <w14:ligatures w14:val="none"/>
        </w:rPr>
        <w:t>median: 1450.0</w:t>
      </w:r>
    </w:p>
    <w:p w14:paraId="4B04C09F" w14:textId="77777777" w:rsidR="00C523B6" w:rsidRPr="00C523B6" w:rsidRDefault="00C523B6" w:rsidP="00C523B6">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C523B6">
        <w:rPr>
          <w:rFonts w:ascii="Courier New" w:eastAsia="Times New Roman" w:hAnsi="Courier New" w:cs="Courier New"/>
          <w:color w:val="1F1F1F"/>
          <w:kern w:val="0"/>
          <w:sz w:val="21"/>
          <w:szCs w:val="21"/>
          <w:shd w:val="clear" w:color="auto" w:fill="FFFFFF"/>
          <w:lang w:eastAsia="en-IN"/>
          <w14:ligatures w14:val="none"/>
        </w:rPr>
        <w:t>mode: 400</w:t>
      </w:r>
    </w:p>
    <w:p w14:paraId="105E67C2" w14:textId="77777777" w:rsidR="00C523B6" w:rsidRPr="00C523B6" w:rsidRDefault="00C523B6" w:rsidP="00C523B6">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C523B6">
        <w:rPr>
          <w:rFonts w:ascii="Courier New" w:eastAsia="Times New Roman" w:hAnsi="Courier New" w:cs="Courier New"/>
          <w:color w:val="1F1F1F"/>
          <w:kern w:val="0"/>
          <w:sz w:val="21"/>
          <w:szCs w:val="21"/>
          <w:shd w:val="clear" w:color="auto" w:fill="FFFFFF"/>
          <w:lang w:eastAsia="en-IN"/>
          <w14:ligatures w14:val="none"/>
        </w:rPr>
        <w:t>std: 18079.90483993645</w:t>
      </w:r>
    </w:p>
    <w:p w14:paraId="10BF48B5" w14:textId="77777777" w:rsidR="00C523B6" w:rsidRPr="00C523B6" w:rsidRDefault="00C523B6" w:rsidP="00C523B6">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C523B6">
        <w:rPr>
          <w:rFonts w:ascii="Courier New" w:eastAsia="Times New Roman" w:hAnsi="Courier New" w:cs="Courier New"/>
          <w:color w:val="1F1F1F"/>
          <w:kern w:val="0"/>
          <w:sz w:val="21"/>
          <w:szCs w:val="21"/>
          <w:shd w:val="clear" w:color="auto" w:fill="FFFFFF"/>
          <w:lang w:eastAsia="en-IN"/>
          <w14:ligatures w14:val="none"/>
        </w:rPr>
        <w:t>--------------------</w:t>
      </w:r>
    </w:p>
    <w:p w14:paraId="15550952" w14:textId="77777777" w:rsidR="00C523B6" w:rsidRPr="00C523B6" w:rsidRDefault="00C523B6" w:rsidP="00C523B6">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C523B6">
        <w:rPr>
          <w:rFonts w:ascii="Courier New" w:eastAsia="Times New Roman" w:hAnsi="Courier New" w:cs="Courier New"/>
          <w:color w:val="1F1F1F"/>
          <w:kern w:val="0"/>
          <w:sz w:val="21"/>
          <w:szCs w:val="21"/>
          <w:shd w:val="clear" w:color="auto" w:fill="FFFFFF"/>
          <w:lang w:eastAsia="en-IN"/>
          <w14:ligatures w14:val="none"/>
        </w:rPr>
        <w:t>Column: Total Sales Value</w:t>
      </w:r>
    </w:p>
    <w:p w14:paraId="7A533FCA" w14:textId="77777777" w:rsidR="00C523B6" w:rsidRPr="00C523B6" w:rsidRDefault="00C523B6" w:rsidP="00C523B6">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C523B6">
        <w:rPr>
          <w:rFonts w:ascii="Courier New" w:eastAsia="Times New Roman" w:hAnsi="Courier New" w:cs="Courier New"/>
          <w:color w:val="1F1F1F"/>
          <w:kern w:val="0"/>
          <w:sz w:val="21"/>
          <w:szCs w:val="21"/>
          <w:shd w:val="clear" w:color="auto" w:fill="FFFFFF"/>
          <w:lang w:eastAsia="en-IN"/>
          <w14:ligatures w14:val="none"/>
        </w:rPr>
        <w:t>mean: 33812.83555555555</w:t>
      </w:r>
    </w:p>
    <w:p w14:paraId="66C320A4" w14:textId="77777777" w:rsidR="00C523B6" w:rsidRPr="00C523B6" w:rsidRDefault="00C523B6" w:rsidP="00C523B6">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C523B6">
        <w:rPr>
          <w:rFonts w:ascii="Courier New" w:eastAsia="Times New Roman" w:hAnsi="Courier New" w:cs="Courier New"/>
          <w:color w:val="1F1F1F"/>
          <w:kern w:val="0"/>
          <w:sz w:val="21"/>
          <w:szCs w:val="21"/>
          <w:shd w:val="clear" w:color="auto" w:fill="FFFFFF"/>
          <w:lang w:eastAsia="en-IN"/>
          <w14:ligatures w14:val="none"/>
        </w:rPr>
        <w:t>median: 5700.0</w:t>
      </w:r>
    </w:p>
    <w:p w14:paraId="66C821F2" w14:textId="77777777" w:rsidR="00C523B6" w:rsidRPr="00C523B6" w:rsidRDefault="00C523B6" w:rsidP="00C523B6">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C523B6">
        <w:rPr>
          <w:rFonts w:ascii="Courier New" w:eastAsia="Times New Roman" w:hAnsi="Courier New" w:cs="Courier New"/>
          <w:color w:val="1F1F1F"/>
          <w:kern w:val="0"/>
          <w:sz w:val="21"/>
          <w:szCs w:val="21"/>
          <w:shd w:val="clear" w:color="auto" w:fill="FFFFFF"/>
          <w:lang w:eastAsia="en-IN"/>
          <w14:ligatures w14:val="none"/>
        </w:rPr>
        <w:t>mode: 24300</w:t>
      </w:r>
    </w:p>
    <w:p w14:paraId="26CB301C" w14:textId="77777777" w:rsidR="00C523B6" w:rsidRPr="00C523B6" w:rsidRDefault="00C523B6" w:rsidP="00C523B6">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C523B6">
        <w:rPr>
          <w:rFonts w:ascii="Courier New" w:eastAsia="Times New Roman" w:hAnsi="Courier New" w:cs="Courier New"/>
          <w:color w:val="1F1F1F"/>
          <w:kern w:val="0"/>
          <w:sz w:val="21"/>
          <w:szCs w:val="21"/>
          <w:shd w:val="clear" w:color="auto" w:fill="FFFFFF"/>
          <w:lang w:eastAsia="en-IN"/>
          <w14:ligatures w14:val="none"/>
        </w:rPr>
        <w:t>std: 50535.07417255328</w:t>
      </w:r>
    </w:p>
    <w:p w14:paraId="5C016AED" w14:textId="77777777" w:rsidR="00C523B6" w:rsidRPr="00C523B6" w:rsidRDefault="00C523B6" w:rsidP="00C523B6">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C523B6">
        <w:rPr>
          <w:rFonts w:ascii="Courier New" w:eastAsia="Times New Roman" w:hAnsi="Courier New" w:cs="Courier New"/>
          <w:color w:val="1F1F1F"/>
          <w:kern w:val="0"/>
          <w:sz w:val="21"/>
          <w:szCs w:val="21"/>
          <w:shd w:val="clear" w:color="auto" w:fill="FFFFFF"/>
          <w:lang w:eastAsia="en-IN"/>
          <w14:ligatures w14:val="none"/>
        </w:rPr>
        <w:t>--------------------</w:t>
      </w:r>
    </w:p>
    <w:p w14:paraId="3D6FEE40" w14:textId="77777777" w:rsidR="00C523B6" w:rsidRPr="00C523B6" w:rsidRDefault="00C523B6" w:rsidP="00C523B6">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C523B6">
        <w:rPr>
          <w:rFonts w:ascii="Courier New" w:eastAsia="Times New Roman" w:hAnsi="Courier New" w:cs="Courier New"/>
          <w:color w:val="1F1F1F"/>
          <w:kern w:val="0"/>
          <w:sz w:val="21"/>
          <w:szCs w:val="21"/>
          <w:shd w:val="clear" w:color="auto" w:fill="FFFFFF"/>
          <w:lang w:eastAsia="en-IN"/>
          <w14:ligatures w14:val="none"/>
        </w:rPr>
        <w:t>Column: Discount Rate (%)</w:t>
      </w:r>
    </w:p>
    <w:p w14:paraId="0A13D329" w14:textId="77777777" w:rsidR="00C523B6" w:rsidRPr="00C523B6" w:rsidRDefault="00C523B6" w:rsidP="00C523B6">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C523B6">
        <w:rPr>
          <w:rFonts w:ascii="Courier New" w:eastAsia="Times New Roman" w:hAnsi="Courier New" w:cs="Courier New"/>
          <w:color w:val="1F1F1F"/>
          <w:kern w:val="0"/>
          <w:sz w:val="21"/>
          <w:szCs w:val="21"/>
          <w:shd w:val="clear" w:color="auto" w:fill="FFFFFF"/>
          <w:lang w:eastAsia="en-IN"/>
          <w14:ligatures w14:val="none"/>
        </w:rPr>
        <w:t>mean: 15.155241895330914</w:t>
      </w:r>
    </w:p>
    <w:p w14:paraId="3598916E" w14:textId="77777777" w:rsidR="00C523B6" w:rsidRPr="00C523B6" w:rsidRDefault="00C523B6" w:rsidP="00C523B6">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C523B6">
        <w:rPr>
          <w:rFonts w:ascii="Courier New" w:eastAsia="Times New Roman" w:hAnsi="Courier New" w:cs="Courier New"/>
          <w:color w:val="1F1F1F"/>
          <w:kern w:val="0"/>
          <w:sz w:val="21"/>
          <w:szCs w:val="21"/>
          <w:shd w:val="clear" w:color="auto" w:fill="FFFFFF"/>
          <w:lang w:eastAsia="en-IN"/>
          <w14:ligatures w14:val="none"/>
        </w:rPr>
        <w:t>median: 16.57776564929597</w:t>
      </w:r>
    </w:p>
    <w:p w14:paraId="390FF204" w14:textId="77777777" w:rsidR="00C523B6" w:rsidRPr="00C523B6" w:rsidRDefault="00C523B6" w:rsidP="00C523B6">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C523B6">
        <w:rPr>
          <w:rFonts w:ascii="Courier New" w:eastAsia="Times New Roman" w:hAnsi="Courier New" w:cs="Courier New"/>
          <w:color w:val="1F1F1F"/>
          <w:kern w:val="0"/>
          <w:sz w:val="21"/>
          <w:szCs w:val="21"/>
          <w:shd w:val="clear" w:color="auto" w:fill="FFFFFF"/>
          <w:lang w:eastAsia="en-IN"/>
          <w14:ligatures w14:val="none"/>
        </w:rPr>
        <w:t>mode: 5.007822189204133</w:t>
      </w:r>
    </w:p>
    <w:p w14:paraId="33C4611D" w14:textId="77777777" w:rsidR="00C523B6" w:rsidRPr="00C523B6" w:rsidRDefault="00C523B6" w:rsidP="00C523B6">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C523B6">
        <w:rPr>
          <w:rFonts w:ascii="Courier New" w:eastAsia="Times New Roman" w:hAnsi="Courier New" w:cs="Courier New"/>
          <w:color w:val="1F1F1F"/>
          <w:kern w:val="0"/>
          <w:sz w:val="21"/>
          <w:szCs w:val="21"/>
          <w:shd w:val="clear" w:color="auto" w:fill="FFFFFF"/>
          <w:lang w:eastAsia="en-IN"/>
          <w14:ligatures w14:val="none"/>
        </w:rPr>
        <w:t>std: 4.220602153325511</w:t>
      </w:r>
    </w:p>
    <w:p w14:paraId="0FCE7153" w14:textId="77777777" w:rsidR="00C523B6" w:rsidRPr="00C523B6" w:rsidRDefault="00C523B6" w:rsidP="00C523B6">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C523B6">
        <w:rPr>
          <w:rFonts w:ascii="Courier New" w:eastAsia="Times New Roman" w:hAnsi="Courier New" w:cs="Courier New"/>
          <w:color w:val="1F1F1F"/>
          <w:kern w:val="0"/>
          <w:sz w:val="21"/>
          <w:szCs w:val="21"/>
          <w:shd w:val="clear" w:color="auto" w:fill="FFFFFF"/>
          <w:lang w:eastAsia="en-IN"/>
          <w14:ligatures w14:val="none"/>
        </w:rPr>
        <w:t>--------------------</w:t>
      </w:r>
    </w:p>
    <w:p w14:paraId="7DDE442E" w14:textId="77777777" w:rsidR="00C523B6" w:rsidRPr="00C523B6" w:rsidRDefault="00C523B6" w:rsidP="00C523B6">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C523B6">
        <w:rPr>
          <w:rFonts w:ascii="Courier New" w:eastAsia="Times New Roman" w:hAnsi="Courier New" w:cs="Courier New"/>
          <w:color w:val="1F1F1F"/>
          <w:kern w:val="0"/>
          <w:sz w:val="21"/>
          <w:szCs w:val="21"/>
          <w:shd w:val="clear" w:color="auto" w:fill="FFFFFF"/>
          <w:lang w:eastAsia="en-IN"/>
          <w14:ligatures w14:val="none"/>
        </w:rPr>
        <w:t>Column: Discount Amount</w:t>
      </w:r>
    </w:p>
    <w:p w14:paraId="52EAA068" w14:textId="77777777" w:rsidR="00C523B6" w:rsidRPr="00C523B6" w:rsidRDefault="00C523B6" w:rsidP="00C523B6">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C523B6">
        <w:rPr>
          <w:rFonts w:ascii="Courier New" w:eastAsia="Times New Roman" w:hAnsi="Courier New" w:cs="Courier New"/>
          <w:color w:val="1F1F1F"/>
          <w:kern w:val="0"/>
          <w:sz w:val="21"/>
          <w:szCs w:val="21"/>
          <w:shd w:val="clear" w:color="auto" w:fill="FFFFFF"/>
          <w:lang w:eastAsia="en-IN"/>
          <w14:ligatures w14:val="none"/>
        </w:rPr>
        <w:t>mean: 3346.499424342415</w:t>
      </w:r>
    </w:p>
    <w:p w14:paraId="0E188DD3" w14:textId="77777777" w:rsidR="00C523B6" w:rsidRPr="00C523B6" w:rsidRDefault="00C523B6" w:rsidP="00C523B6">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C523B6">
        <w:rPr>
          <w:rFonts w:ascii="Courier New" w:eastAsia="Times New Roman" w:hAnsi="Courier New" w:cs="Courier New"/>
          <w:color w:val="1F1F1F"/>
          <w:kern w:val="0"/>
          <w:sz w:val="21"/>
          <w:szCs w:val="21"/>
          <w:shd w:val="clear" w:color="auto" w:fill="FFFFFF"/>
          <w:lang w:eastAsia="en-IN"/>
          <w14:ligatures w14:val="none"/>
        </w:rPr>
        <w:t>median: 988.9337332382784</w:t>
      </w:r>
    </w:p>
    <w:p w14:paraId="5F059B89" w14:textId="77777777" w:rsidR="00C523B6" w:rsidRPr="00C523B6" w:rsidRDefault="00C523B6" w:rsidP="00C523B6">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C523B6">
        <w:rPr>
          <w:rFonts w:ascii="Courier New" w:eastAsia="Times New Roman" w:hAnsi="Courier New" w:cs="Courier New"/>
          <w:color w:val="1F1F1F"/>
          <w:kern w:val="0"/>
          <w:sz w:val="21"/>
          <w:szCs w:val="21"/>
          <w:shd w:val="clear" w:color="auto" w:fill="FFFFFF"/>
          <w:lang w:eastAsia="en-IN"/>
          <w14:ligatures w14:val="none"/>
        </w:rPr>
        <w:t>mode: 69.17794228822787</w:t>
      </w:r>
    </w:p>
    <w:p w14:paraId="752CC656" w14:textId="77777777" w:rsidR="00C523B6" w:rsidRPr="00C523B6" w:rsidRDefault="00C523B6" w:rsidP="00C523B6">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C523B6">
        <w:rPr>
          <w:rFonts w:ascii="Courier New" w:eastAsia="Times New Roman" w:hAnsi="Courier New" w:cs="Courier New"/>
          <w:color w:val="1F1F1F"/>
          <w:kern w:val="0"/>
          <w:sz w:val="21"/>
          <w:szCs w:val="21"/>
          <w:shd w:val="clear" w:color="auto" w:fill="FFFFFF"/>
          <w:lang w:eastAsia="en-IN"/>
          <w14:ligatures w14:val="none"/>
        </w:rPr>
        <w:t>std: 4509.9029633539985</w:t>
      </w:r>
    </w:p>
    <w:p w14:paraId="51C1BCD7" w14:textId="77777777" w:rsidR="00C523B6" w:rsidRPr="00C523B6" w:rsidRDefault="00C523B6" w:rsidP="00C523B6">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C523B6">
        <w:rPr>
          <w:rFonts w:ascii="Courier New" w:eastAsia="Times New Roman" w:hAnsi="Courier New" w:cs="Courier New"/>
          <w:color w:val="1F1F1F"/>
          <w:kern w:val="0"/>
          <w:sz w:val="21"/>
          <w:szCs w:val="21"/>
          <w:shd w:val="clear" w:color="auto" w:fill="FFFFFF"/>
          <w:lang w:eastAsia="en-IN"/>
          <w14:ligatures w14:val="none"/>
        </w:rPr>
        <w:t>--------------------</w:t>
      </w:r>
    </w:p>
    <w:p w14:paraId="107657A7" w14:textId="77777777" w:rsidR="00C523B6" w:rsidRPr="00C523B6" w:rsidRDefault="00C523B6" w:rsidP="00C523B6">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C523B6">
        <w:rPr>
          <w:rFonts w:ascii="Courier New" w:eastAsia="Times New Roman" w:hAnsi="Courier New" w:cs="Courier New"/>
          <w:color w:val="1F1F1F"/>
          <w:kern w:val="0"/>
          <w:sz w:val="21"/>
          <w:szCs w:val="21"/>
          <w:shd w:val="clear" w:color="auto" w:fill="FFFFFF"/>
          <w:lang w:eastAsia="en-IN"/>
          <w14:ligatures w14:val="none"/>
        </w:rPr>
        <w:t>Column: Net Sales Value</w:t>
      </w:r>
    </w:p>
    <w:p w14:paraId="270D6973" w14:textId="77777777" w:rsidR="00C523B6" w:rsidRPr="00C523B6" w:rsidRDefault="00C523B6" w:rsidP="00C523B6">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C523B6">
        <w:rPr>
          <w:rFonts w:ascii="Courier New" w:eastAsia="Times New Roman" w:hAnsi="Courier New" w:cs="Courier New"/>
          <w:color w:val="1F1F1F"/>
          <w:kern w:val="0"/>
          <w:sz w:val="21"/>
          <w:szCs w:val="21"/>
          <w:shd w:val="clear" w:color="auto" w:fill="FFFFFF"/>
          <w:lang w:eastAsia="en-IN"/>
          <w14:ligatures w14:val="none"/>
        </w:rPr>
        <w:t>mean: 30466.336131270138</w:t>
      </w:r>
    </w:p>
    <w:p w14:paraId="48933B11" w14:textId="77777777" w:rsidR="00C523B6" w:rsidRPr="00C523B6" w:rsidRDefault="00C523B6" w:rsidP="00C523B6">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C523B6">
        <w:rPr>
          <w:rFonts w:ascii="Courier New" w:eastAsia="Times New Roman" w:hAnsi="Courier New" w:cs="Courier New"/>
          <w:color w:val="1F1F1F"/>
          <w:kern w:val="0"/>
          <w:sz w:val="21"/>
          <w:szCs w:val="21"/>
          <w:shd w:val="clear" w:color="auto" w:fill="FFFFFF"/>
          <w:lang w:eastAsia="en-IN"/>
          <w14:ligatures w14:val="none"/>
        </w:rPr>
        <w:t>median: 4677.788059301853</w:t>
      </w:r>
    </w:p>
    <w:p w14:paraId="534DD04B" w14:textId="77777777" w:rsidR="00C523B6" w:rsidRPr="00C523B6" w:rsidRDefault="00C523B6" w:rsidP="00C523B6">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C523B6">
        <w:rPr>
          <w:rFonts w:ascii="Courier New" w:eastAsia="Times New Roman" w:hAnsi="Courier New" w:cs="Courier New"/>
          <w:color w:val="1F1F1F"/>
          <w:kern w:val="0"/>
          <w:sz w:val="21"/>
          <w:szCs w:val="21"/>
          <w:shd w:val="clear" w:color="auto" w:fill="FFFFFF"/>
          <w:lang w:eastAsia="en-IN"/>
          <w14:ligatures w14:val="none"/>
        </w:rPr>
        <w:t>mode: 326.97480055470817</w:t>
      </w:r>
    </w:p>
    <w:p w14:paraId="2CD4EC88" w14:textId="77777777" w:rsidR="00C523B6" w:rsidRDefault="00C523B6" w:rsidP="00C523B6">
      <w:pPr>
        <w:pBdr>
          <w:bottom w:val="single" w:sz="6" w:space="0" w:color="auto"/>
        </w:pBd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C523B6">
        <w:rPr>
          <w:rFonts w:ascii="Courier New" w:eastAsia="Times New Roman" w:hAnsi="Courier New" w:cs="Courier New"/>
          <w:color w:val="1F1F1F"/>
          <w:kern w:val="0"/>
          <w:sz w:val="21"/>
          <w:szCs w:val="21"/>
          <w:shd w:val="clear" w:color="auto" w:fill="FFFFFF"/>
          <w:lang w:eastAsia="en-IN"/>
          <w14:ligatures w14:val="none"/>
        </w:rPr>
        <w:t>std: 46358.656624066934</w:t>
      </w:r>
    </w:p>
    <w:p w14:paraId="5EB5B929" w14:textId="77777777" w:rsidR="00C523B6" w:rsidRDefault="00C523B6" w:rsidP="00C523B6">
      <w:pPr>
        <w:pBdr>
          <w:bottom w:val="single" w:sz="6" w:space="0" w:color="auto"/>
        </w:pBdr>
        <w:spacing w:after="0" w:line="240" w:lineRule="auto"/>
        <w:rPr>
          <w:rFonts w:ascii="Courier New" w:eastAsia="Times New Roman" w:hAnsi="Courier New" w:cs="Courier New"/>
          <w:color w:val="1F1F1F"/>
          <w:kern w:val="0"/>
          <w:sz w:val="21"/>
          <w:szCs w:val="21"/>
          <w:shd w:val="clear" w:color="auto" w:fill="FFFFFF"/>
          <w:lang w:eastAsia="en-IN"/>
          <w14:ligatures w14:val="none"/>
        </w:rPr>
      </w:pPr>
    </w:p>
    <w:p w14:paraId="51F4EEB9" w14:textId="77777777" w:rsidR="00C523B6" w:rsidRDefault="00C523B6" w:rsidP="00C523B6">
      <w:pPr>
        <w:pBdr>
          <w:bottom w:val="single" w:sz="6" w:space="0" w:color="auto"/>
        </w:pBdr>
        <w:spacing w:after="0" w:line="240" w:lineRule="auto"/>
        <w:rPr>
          <w:rFonts w:ascii="Courier New" w:eastAsia="Times New Roman" w:hAnsi="Courier New" w:cs="Courier New"/>
          <w:color w:val="1F1F1F"/>
          <w:kern w:val="0"/>
          <w:sz w:val="21"/>
          <w:szCs w:val="21"/>
          <w:shd w:val="clear" w:color="auto" w:fill="FFFFFF"/>
          <w:lang w:eastAsia="en-IN"/>
          <w14:ligatures w14:val="none"/>
        </w:rPr>
      </w:pPr>
    </w:p>
    <w:p w14:paraId="58AF866F" w14:textId="77777777" w:rsidR="00C523B6" w:rsidRDefault="00C523B6" w:rsidP="00C523B6">
      <w:pPr>
        <w:pBdr>
          <w:bottom w:val="single" w:sz="6" w:space="0" w:color="auto"/>
        </w:pBdr>
        <w:spacing w:after="0" w:line="240" w:lineRule="auto"/>
        <w:rPr>
          <w:rFonts w:ascii="Courier New" w:eastAsia="Times New Roman" w:hAnsi="Courier New" w:cs="Courier New"/>
          <w:color w:val="1F1F1F"/>
          <w:kern w:val="0"/>
          <w:sz w:val="21"/>
          <w:szCs w:val="21"/>
          <w:shd w:val="clear" w:color="auto" w:fill="FFFFFF"/>
          <w:lang w:eastAsia="en-IN"/>
          <w14:ligatures w14:val="none"/>
        </w:rPr>
      </w:pPr>
    </w:p>
    <w:p w14:paraId="3EC4FF34" w14:textId="77777777" w:rsidR="00C523B6" w:rsidRDefault="00C523B6" w:rsidP="00C523B6">
      <w:pPr>
        <w:pBdr>
          <w:bottom w:val="single" w:sz="6" w:space="0" w:color="auto"/>
        </w:pBdr>
        <w:spacing w:after="0" w:line="240" w:lineRule="auto"/>
        <w:rPr>
          <w:rFonts w:ascii="Courier New" w:eastAsia="Times New Roman" w:hAnsi="Courier New" w:cs="Courier New"/>
          <w:color w:val="1F1F1F"/>
          <w:kern w:val="0"/>
          <w:sz w:val="21"/>
          <w:szCs w:val="21"/>
          <w:shd w:val="clear" w:color="auto" w:fill="FFFFFF"/>
          <w:lang w:eastAsia="en-IN"/>
          <w14:ligatures w14:val="none"/>
        </w:rPr>
      </w:pPr>
    </w:p>
    <w:p w14:paraId="7BCD2427" w14:textId="77777777" w:rsidR="00C523B6" w:rsidRDefault="00C523B6" w:rsidP="00C523B6">
      <w:pPr>
        <w:pBdr>
          <w:bottom w:val="single" w:sz="6" w:space="0" w:color="auto"/>
        </w:pBdr>
        <w:spacing w:after="0" w:line="240" w:lineRule="auto"/>
        <w:rPr>
          <w:rFonts w:ascii="Courier New" w:eastAsia="Times New Roman" w:hAnsi="Courier New" w:cs="Courier New"/>
          <w:color w:val="1F1F1F"/>
          <w:kern w:val="0"/>
          <w:sz w:val="21"/>
          <w:szCs w:val="21"/>
          <w:shd w:val="clear" w:color="auto" w:fill="FFFFFF"/>
          <w:lang w:eastAsia="en-IN"/>
          <w14:ligatures w14:val="none"/>
        </w:rPr>
      </w:pPr>
    </w:p>
    <w:p w14:paraId="4240F7E5" w14:textId="77777777" w:rsidR="00C523B6" w:rsidRDefault="00C523B6" w:rsidP="00C523B6">
      <w:pPr>
        <w:pBdr>
          <w:bottom w:val="single" w:sz="6" w:space="0" w:color="auto"/>
        </w:pBdr>
        <w:spacing w:after="0" w:line="240" w:lineRule="auto"/>
        <w:rPr>
          <w:rFonts w:ascii="Courier New" w:eastAsia="Times New Roman" w:hAnsi="Courier New" w:cs="Courier New"/>
          <w:color w:val="1F1F1F"/>
          <w:kern w:val="0"/>
          <w:sz w:val="21"/>
          <w:szCs w:val="21"/>
          <w:shd w:val="clear" w:color="auto" w:fill="FFFFFF"/>
          <w:lang w:eastAsia="en-IN"/>
          <w14:ligatures w14:val="none"/>
        </w:rPr>
      </w:pPr>
    </w:p>
    <w:p w14:paraId="3F73F824" w14:textId="77777777" w:rsidR="00C523B6" w:rsidRDefault="00C523B6" w:rsidP="00C523B6">
      <w:pPr>
        <w:pBdr>
          <w:bottom w:val="single" w:sz="6" w:space="0" w:color="auto"/>
        </w:pBdr>
        <w:spacing w:after="0" w:line="240" w:lineRule="auto"/>
        <w:rPr>
          <w:rFonts w:ascii="Courier New" w:eastAsia="Times New Roman" w:hAnsi="Courier New" w:cs="Courier New"/>
          <w:color w:val="1F1F1F"/>
          <w:kern w:val="0"/>
          <w:sz w:val="21"/>
          <w:szCs w:val="21"/>
          <w:shd w:val="clear" w:color="auto" w:fill="FFFFFF"/>
          <w:lang w:eastAsia="en-IN"/>
          <w14:ligatures w14:val="none"/>
        </w:rPr>
      </w:pPr>
    </w:p>
    <w:p w14:paraId="1BE8810A" w14:textId="77777777" w:rsidR="00C523B6" w:rsidRDefault="00C523B6" w:rsidP="00C523B6">
      <w:pPr>
        <w:pBdr>
          <w:bottom w:val="single" w:sz="6" w:space="0" w:color="auto"/>
        </w:pBdr>
        <w:spacing w:after="0" w:line="240" w:lineRule="auto"/>
        <w:rPr>
          <w:rFonts w:ascii="Courier New" w:eastAsia="Times New Roman" w:hAnsi="Courier New" w:cs="Courier New"/>
          <w:color w:val="1F1F1F"/>
          <w:kern w:val="0"/>
          <w:sz w:val="21"/>
          <w:szCs w:val="21"/>
          <w:shd w:val="clear" w:color="auto" w:fill="FFFFFF"/>
          <w:lang w:eastAsia="en-IN"/>
          <w14:ligatures w14:val="none"/>
        </w:rPr>
      </w:pPr>
    </w:p>
    <w:p w14:paraId="5DEB8D6F" w14:textId="77777777" w:rsidR="00C523B6" w:rsidRDefault="00C523B6" w:rsidP="00C523B6">
      <w:pPr>
        <w:pBdr>
          <w:bottom w:val="single" w:sz="6" w:space="0" w:color="auto"/>
        </w:pBdr>
        <w:spacing w:after="0" w:line="240" w:lineRule="auto"/>
        <w:rPr>
          <w:rFonts w:ascii="Courier New" w:eastAsia="Times New Roman" w:hAnsi="Courier New" w:cs="Courier New"/>
          <w:color w:val="1F1F1F"/>
          <w:kern w:val="0"/>
          <w:sz w:val="21"/>
          <w:szCs w:val="21"/>
          <w:shd w:val="clear" w:color="auto" w:fill="FFFFFF"/>
          <w:lang w:eastAsia="en-IN"/>
          <w14:ligatures w14:val="none"/>
        </w:rPr>
      </w:pPr>
    </w:p>
    <w:p w14:paraId="2DB7785F" w14:textId="77777777" w:rsidR="00C523B6" w:rsidRDefault="00C523B6" w:rsidP="00C523B6">
      <w:pPr>
        <w:pBdr>
          <w:bottom w:val="single" w:sz="6" w:space="0" w:color="auto"/>
        </w:pBdr>
        <w:spacing w:after="0" w:line="240" w:lineRule="auto"/>
        <w:rPr>
          <w:rFonts w:ascii="Courier New" w:eastAsia="Times New Roman" w:hAnsi="Courier New" w:cs="Courier New"/>
          <w:color w:val="1F1F1F"/>
          <w:kern w:val="0"/>
          <w:sz w:val="21"/>
          <w:szCs w:val="21"/>
          <w:shd w:val="clear" w:color="auto" w:fill="FFFFFF"/>
          <w:lang w:eastAsia="en-IN"/>
          <w14:ligatures w14:val="none"/>
        </w:rPr>
      </w:pPr>
    </w:p>
    <w:p w14:paraId="563A0E23" w14:textId="77777777" w:rsidR="00C523B6" w:rsidRDefault="00C523B6" w:rsidP="00C523B6">
      <w:pPr>
        <w:pBdr>
          <w:bottom w:val="single" w:sz="6" w:space="0" w:color="auto"/>
        </w:pBdr>
        <w:spacing w:after="0" w:line="240" w:lineRule="auto"/>
        <w:rPr>
          <w:rFonts w:ascii="Courier New" w:eastAsia="Times New Roman" w:hAnsi="Courier New" w:cs="Courier New"/>
          <w:color w:val="1F1F1F"/>
          <w:kern w:val="0"/>
          <w:sz w:val="21"/>
          <w:szCs w:val="21"/>
          <w:shd w:val="clear" w:color="auto" w:fill="FFFFFF"/>
          <w:lang w:eastAsia="en-IN"/>
          <w14:ligatures w14:val="none"/>
        </w:rPr>
      </w:pPr>
    </w:p>
    <w:p w14:paraId="2623A1BD" w14:textId="77777777" w:rsidR="00C523B6" w:rsidRDefault="00C523B6" w:rsidP="00C523B6">
      <w:pPr>
        <w:pBdr>
          <w:bottom w:val="single" w:sz="6" w:space="0" w:color="auto"/>
        </w:pBdr>
        <w:spacing w:after="0" w:line="240" w:lineRule="auto"/>
        <w:rPr>
          <w:rFonts w:ascii="Courier New" w:eastAsia="Times New Roman" w:hAnsi="Courier New" w:cs="Courier New"/>
          <w:color w:val="1F1F1F"/>
          <w:kern w:val="0"/>
          <w:sz w:val="21"/>
          <w:szCs w:val="21"/>
          <w:shd w:val="clear" w:color="auto" w:fill="FFFFFF"/>
          <w:lang w:eastAsia="en-IN"/>
          <w14:ligatures w14:val="none"/>
        </w:rPr>
      </w:pPr>
    </w:p>
    <w:p w14:paraId="6FB65BBF" w14:textId="77777777" w:rsidR="00C523B6" w:rsidRDefault="00C523B6" w:rsidP="00C523B6">
      <w:pPr>
        <w:pBdr>
          <w:bottom w:val="single" w:sz="6" w:space="0" w:color="auto"/>
        </w:pBdr>
        <w:spacing w:after="0" w:line="240" w:lineRule="auto"/>
        <w:rPr>
          <w:rFonts w:ascii="Courier New" w:eastAsia="Times New Roman" w:hAnsi="Courier New" w:cs="Courier New"/>
          <w:color w:val="1F1F1F"/>
          <w:kern w:val="0"/>
          <w:sz w:val="21"/>
          <w:szCs w:val="21"/>
          <w:shd w:val="clear" w:color="auto" w:fill="FFFFFF"/>
          <w:lang w:eastAsia="en-IN"/>
          <w14:ligatures w14:val="none"/>
        </w:rPr>
      </w:pPr>
    </w:p>
    <w:p w14:paraId="5F50559B" w14:textId="77777777" w:rsidR="00C523B6" w:rsidRDefault="00C523B6" w:rsidP="00C523B6">
      <w:pPr>
        <w:pBdr>
          <w:bottom w:val="single" w:sz="6" w:space="0" w:color="auto"/>
        </w:pBdr>
        <w:spacing w:after="0" w:line="240" w:lineRule="auto"/>
        <w:rPr>
          <w:rFonts w:ascii="Courier New" w:eastAsia="Times New Roman" w:hAnsi="Courier New" w:cs="Courier New"/>
          <w:color w:val="1F1F1F"/>
          <w:kern w:val="0"/>
          <w:sz w:val="21"/>
          <w:szCs w:val="21"/>
          <w:shd w:val="clear" w:color="auto" w:fill="FFFFFF"/>
          <w:lang w:eastAsia="en-IN"/>
          <w14:ligatures w14:val="none"/>
        </w:rPr>
      </w:pPr>
    </w:p>
    <w:p w14:paraId="6526FFE0" w14:textId="77777777" w:rsidR="00C523B6" w:rsidRDefault="00C523B6" w:rsidP="00C523B6">
      <w:pPr>
        <w:pBdr>
          <w:bottom w:val="single" w:sz="6" w:space="0" w:color="auto"/>
        </w:pBdr>
        <w:spacing w:after="0" w:line="240" w:lineRule="auto"/>
        <w:rPr>
          <w:rFonts w:ascii="Courier New" w:eastAsia="Times New Roman" w:hAnsi="Courier New" w:cs="Courier New"/>
          <w:color w:val="1F1F1F"/>
          <w:kern w:val="0"/>
          <w:sz w:val="21"/>
          <w:szCs w:val="21"/>
          <w:shd w:val="clear" w:color="auto" w:fill="FFFFFF"/>
          <w:lang w:eastAsia="en-IN"/>
          <w14:ligatures w14:val="none"/>
        </w:rPr>
      </w:pPr>
    </w:p>
    <w:p w14:paraId="59165EB9" w14:textId="77777777" w:rsidR="00C523B6" w:rsidRDefault="00C523B6" w:rsidP="00C523B6">
      <w:pPr>
        <w:pBdr>
          <w:bottom w:val="single" w:sz="6" w:space="0" w:color="auto"/>
        </w:pBdr>
        <w:spacing w:after="0" w:line="240" w:lineRule="auto"/>
        <w:rPr>
          <w:rFonts w:ascii="Courier New" w:eastAsia="Times New Roman" w:hAnsi="Courier New" w:cs="Courier New"/>
          <w:color w:val="1F1F1F"/>
          <w:kern w:val="0"/>
          <w:sz w:val="21"/>
          <w:szCs w:val="21"/>
          <w:shd w:val="clear" w:color="auto" w:fill="FFFFFF"/>
          <w:lang w:eastAsia="en-IN"/>
          <w14:ligatures w14:val="none"/>
        </w:rPr>
      </w:pPr>
    </w:p>
    <w:p w14:paraId="615322C9" w14:textId="77777777" w:rsidR="00C523B6" w:rsidRDefault="00C523B6" w:rsidP="00C523B6">
      <w:pPr>
        <w:pBdr>
          <w:bottom w:val="single" w:sz="6" w:space="0" w:color="auto"/>
        </w:pBdr>
        <w:spacing w:after="0" w:line="240" w:lineRule="auto"/>
        <w:rPr>
          <w:rFonts w:ascii="Courier New" w:eastAsia="Times New Roman" w:hAnsi="Courier New" w:cs="Courier New"/>
          <w:color w:val="1F1F1F"/>
          <w:kern w:val="0"/>
          <w:sz w:val="21"/>
          <w:szCs w:val="21"/>
          <w:shd w:val="clear" w:color="auto" w:fill="FFFFFF"/>
          <w:lang w:eastAsia="en-IN"/>
          <w14:ligatures w14:val="none"/>
        </w:rPr>
      </w:pPr>
    </w:p>
    <w:p w14:paraId="2EC8B01D" w14:textId="77777777" w:rsidR="00C523B6" w:rsidRDefault="00C523B6" w:rsidP="00C523B6">
      <w:pPr>
        <w:pBdr>
          <w:bottom w:val="single" w:sz="6" w:space="0" w:color="auto"/>
        </w:pBdr>
        <w:spacing w:after="0" w:line="480" w:lineRule="auto"/>
        <w:rPr>
          <w:rFonts w:ascii="Courier New" w:eastAsia="Times New Roman" w:hAnsi="Courier New" w:cs="Courier New"/>
          <w:color w:val="1F1F1F"/>
          <w:kern w:val="0"/>
          <w:sz w:val="21"/>
          <w:szCs w:val="21"/>
          <w:shd w:val="clear" w:color="auto" w:fill="FFFFFF"/>
          <w:lang w:eastAsia="en-IN"/>
          <w14:ligatures w14:val="none"/>
        </w:rPr>
      </w:pPr>
    </w:p>
    <w:p w14:paraId="70AD6AEA" w14:textId="270CBD58" w:rsidR="00C523B6" w:rsidRPr="006045D9" w:rsidRDefault="00C523B6" w:rsidP="00C523B6">
      <w:pPr>
        <w:pBdr>
          <w:bottom w:val="single" w:sz="6" w:space="0" w:color="auto"/>
        </w:pBdr>
        <w:spacing w:after="0" w:line="480" w:lineRule="auto"/>
        <w:rPr>
          <w:rFonts w:ascii="Segoe UI" w:eastAsia="Roboto" w:hAnsi="Segoe UI" w:cs="Segoe UI"/>
          <w:b/>
          <w:bCs/>
          <w:i/>
          <w:iCs/>
          <w:color w:val="0D0D0D"/>
          <w:kern w:val="0"/>
          <w:sz w:val="30"/>
          <w:szCs w:val="30"/>
          <w:lang w:eastAsia="en-IN"/>
          <w14:ligatures w14:val="none"/>
        </w:rPr>
      </w:pPr>
      <w:r w:rsidRPr="006045D9">
        <w:rPr>
          <w:rFonts w:ascii="Segoe UI" w:eastAsia="Roboto" w:hAnsi="Segoe UI" w:cs="Segoe UI"/>
          <w:b/>
          <w:bCs/>
          <w:i/>
          <w:iCs/>
          <w:color w:val="0D0D0D"/>
          <w:kern w:val="0"/>
          <w:sz w:val="30"/>
          <w:szCs w:val="30"/>
          <w:lang w:eastAsia="en-IN"/>
          <w14:ligatures w14:val="none"/>
        </w:rPr>
        <w:lastRenderedPageBreak/>
        <w:t>2.D</w:t>
      </w:r>
      <w:r w:rsidRPr="00C523B6">
        <w:rPr>
          <w:rFonts w:ascii="Segoe UI" w:eastAsia="Roboto" w:hAnsi="Segoe UI" w:cs="Segoe UI"/>
          <w:b/>
          <w:bCs/>
          <w:i/>
          <w:iCs/>
          <w:color w:val="0D0D0D"/>
          <w:kern w:val="0"/>
          <w:sz w:val="30"/>
          <w:szCs w:val="30"/>
          <w:lang w:eastAsia="en-IN"/>
          <w14:ligatures w14:val="none"/>
        </w:rPr>
        <w:t>ata Visualization</w:t>
      </w:r>
    </w:p>
    <w:p w14:paraId="0893E83E" w14:textId="2D414A59" w:rsidR="00D866AC" w:rsidRPr="00C523B6" w:rsidRDefault="00D866AC" w:rsidP="00C523B6">
      <w:pPr>
        <w:pBdr>
          <w:bottom w:val="single" w:sz="6" w:space="0" w:color="auto"/>
        </w:pBdr>
        <w:spacing w:after="0" w:line="480" w:lineRule="auto"/>
        <w:rPr>
          <w:rFonts w:ascii="Courier New" w:eastAsia="Times New Roman" w:hAnsi="Courier New" w:cs="Courier New"/>
          <w:color w:val="1F1F1F"/>
          <w:kern w:val="0"/>
          <w:sz w:val="21"/>
          <w:szCs w:val="21"/>
          <w:shd w:val="clear" w:color="auto" w:fill="FFFFFF"/>
          <w:lang w:eastAsia="en-IN"/>
          <w14:ligatures w14:val="none"/>
        </w:rPr>
      </w:pPr>
      <w:r w:rsidRPr="003D2040">
        <w:rPr>
          <w:rFonts w:ascii="Segoe UI" w:eastAsia="Roboto" w:hAnsi="Segoe UI" w:cs="Segoe UI"/>
          <w:b/>
          <w:color w:val="0D0D0D"/>
          <w:sz w:val="24"/>
          <w:szCs w:val="24"/>
        </w:rPr>
        <w:t>Histograms</w:t>
      </w:r>
    </w:p>
    <w:p w14:paraId="5A7113B4" w14:textId="143FC526" w:rsidR="00C523B6" w:rsidRDefault="00C523B6" w:rsidP="00C523B6">
      <w:pPr>
        <w:rPr>
          <w:rFonts w:ascii="Courier New" w:eastAsia="Times New Roman" w:hAnsi="Courier New" w:cs="Courier New"/>
          <w:color w:val="1F1F1F"/>
          <w:kern w:val="0"/>
          <w:sz w:val="21"/>
          <w:szCs w:val="21"/>
          <w:shd w:val="clear" w:color="auto" w:fill="FFFFFF"/>
          <w:lang w:eastAsia="en-IN"/>
          <w14:ligatures w14:val="none"/>
        </w:rPr>
      </w:pPr>
      <w:r>
        <w:rPr>
          <w:noProof/>
        </w:rPr>
        <w:drawing>
          <wp:anchor distT="0" distB="0" distL="114300" distR="114300" simplePos="0" relativeHeight="251658240" behindDoc="0" locked="0" layoutInCell="1" allowOverlap="1" wp14:anchorId="5723158A" wp14:editId="165AAEF9">
            <wp:simplePos x="0" y="0"/>
            <wp:positionH relativeFrom="column">
              <wp:posOffset>-389890</wp:posOffset>
            </wp:positionH>
            <wp:positionV relativeFrom="paragraph">
              <wp:posOffset>95885</wp:posOffset>
            </wp:positionV>
            <wp:extent cx="3338195" cy="2082800"/>
            <wp:effectExtent l="0" t="0" r="0" b="0"/>
            <wp:wrapSquare wrapText="bothSides"/>
            <wp:docPr id="19477581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8195" cy="208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02D7D7" w14:textId="1E67EEC5" w:rsidR="00C523B6" w:rsidRDefault="00C523B6" w:rsidP="00C523B6"/>
    <w:p w14:paraId="128A190A" w14:textId="77777777" w:rsidR="00C523B6" w:rsidRPr="00C523B6" w:rsidRDefault="00C523B6" w:rsidP="00C523B6">
      <w:pPr>
        <w:ind w:left="-993" w:right="-897"/>
      </w:pPr>
      <w:r w:rsidRPr="00C523B6">
        <w:t>Skewness of Volume: 2.731723626557714</w:t>
      </w:r>
    </w:p>
    <w:p w14:paraId="56EF55D2" w14:textId="77777777" w:rsidR="00C523B6" w:rsidRPr="00C523B6" w:rsidRDefault="00C523B6" w:rsidP="00C523B6">
      <w:pPr>
        <w:ind w:left="-993" w:right="-897"/>
      </w:pPr>
      <w:r w:rsidRPr="00C523B6">
        <w:t>The distribution of Volume is right-skewed (positively skewed).</w:t>
      </w:r>
    </w:p>
    <w:p w14:paraId="36BC342E" w14:textId="77777777" w:rsidR="00C523B6" w:rsidRPr="00C523B6" w:rsidRDefault="00C523B6" w:rsidP="00C523B6">
      <w:pPr>
        <w:ind w:left="-993" w:right="-897"/>
      </w:pPr>
      <w:r w:rsidRPr="00C523B6">
        <w:t>Number of outliers in Volume: 44</w:t>
      </w:r>
    </w:p>
    <w:p w14:paraId="4053105D" w14:textId="77777777" w:rsidR="00897BD1" w:rsidRDefault="00C523B6" w:rsidP="00C523B6">
      <w:pPr>
        <w:ind w:left="-993" w:right="-897"/>
        <w:rPr>
          <w:noProof/>
        </w:rPr>
      </w:pPr>
      <w:r w:rsidRPr="00C523B6">
        <w:t>Potential outliers detected. Further investigation might be needed.</w:t>
      </w:r>
      <w:r>
        <w:br w:type="textWrapping" w:clear="all"/>
      </w:r>
      <w:r>
        <w:rPr>
          <w:noProof/>
        </w:rPr>
        <w:t xml:space="preserve">       </w:t>
      </w:r>
    </w:p>
    <w:p w14:paraId="3363EDC9" w14:textId="78B75065" w:rsidR="00897BD1" w:rsidRDefault="00897BD1" w:rsidP="00C523B6">
      <w:pPr>
        <w:ind w:left="-993" w:right="-897"/>
        <w:rPr>
          <w:noProof/>
        </w:rPr>
      </w:pPr>
      <w:r>
        <w:rPr>
          <w:noProof/>
        </w:rPr>
        <w:drawing>
          <wp:anchor distT="0" distB="0" distL="114300" distR="114300" simplePos="0" relativeHeight="251659264" behindDoc="0" locked="0" layoutInCell="1" allowOverlap="1" wp14:anchorId="2C721CB7" wp14:editId="5D41F78B">
            <wp:simplePos x="0" y="0"/>
            <wp:positionH relativeFrom="column">
              <wp:posOffset>-238760</wp:posOffset>
            </wp:positionH>
            <wp:positionV relativeFrom="paragraph">
              <wp:posOffset>287655</wp:posOffset>
            </wp:positionV>
            <wp:extent cx="3187065" cy="2043430"/>
            <wp:effectExtent l="0" t="0" r="0" b="0"/>
            <wp:wrapSquare wrapText="bothSides"/>
            <wp:docPr id="19763648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7065" cy="20434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B4CC2A" w14:textId="494860D3" w:rsidR="00897BD1" w:rsidRDefault="00897BD1" w:rsidP="00C523B6">
      <w:pPr>
        <w:ind w:left="-993" w:right="-897"/>
      </w:pPr>
    </w:p>
    <w:p w14:paraId="2CE1E7D7" w14:textId="77777777" w:rsidR="00897BD1" w:rsidRPr="00897BD1" w:rsidRDefault="00897BD1" w:rsidP="00897BD1">
      <w:pPr>
        <w:ind w:left="-993" w:right="-897"/>
      </w:pPr>
      <w:r w:rsidRPr="00897BD1">
        <w:t xml:space="preserve">Skewness of </w:t>
      </w:r>
      <w:proofErr w:type="spellStart"/>
      <w:r w:rsidRPr="00897BD1">
        <w:t>Avg</w:t>
      </w:r>
      <w:proofErr w:type="spellEnd"/>
      <w:r w:rsidRPr="00897BD1">
        <w:t xml:space="preserve"> Price: 1.9088730767759727</w:t>
      </w:r>
    </w:p>
    <w:p w14:paraId="7187DDC6" w14:textId="77777777" w:rsidR="00897BD1" w:rsidRPr="00897BD1" w:rsidRDefault="00897BD1" w:rsidP="00897BD1">
      <w:pPr>
        <w:ind w:left="-993" w:right="-897"/>
      </w:pPr>
      <w:r w:rsidRPr="00897BD1">
        <w:t xml:space="preserve">The distribution of </w:t>
      </w:r>
      <w:proofErr w:type="spellStart"/>
      <w:r w:rsidRPr="00897BD1">
        <w:t>Avg</w:t>
      </w:r>
      <w:proofErr w:type="spellEnd"/>
      <w:r w:rsidRPr="00897BD1">
        <w:t xml:space="preserve"> Price is right-skewed (positively skewed).</w:t>
      </w:r>
    </w:p>
    <w:p w14:paraId="0453D764" w14:textId="77777777" w:rsidR="00897BD1" w:rsidRPr="00897BD1" w:rsidRDefault="00897BD1" w:rsidP="00897BD1">
      <w:pPr>
        <w:ind w:left="-993" w:right="-897"/>
      </w:pPr>
      <w:r w:rsidRPr="00897BD1">
        <w:t xml:space="preserve">Number of outliers in </w:t>
      </w:r>
      <w:proofErr w:type="spellStart"/>
      <w:r w:rsidRPr="00897BD1">
        <w:t>Avg</w:t>
      </w:r>
      <w:proofErr w:type="spellEnd"/>
      <w:r w:rsidRPr="00897BD1">
        <w:t xml:space="preserve"> Price: 60</w:t>
      </w:r>
    </w:p>
    <w:p w14:paraId="509F87E5" w14:textId="55AC92DC" w:rsidR="00897BD1" w:rsidRDefault="00897BD1" w:rsidP="00897BD1">
      <w:pPr>
        <w:ind w:left="-993" w:right="-897"/>
      </w:pPr>
      <w:r w:rsidRPr="00897BD1">
        <w:t>Potential outliers detected. Further investigation might be needed.</w:t>
      </w:r>
      <w:r>
        <w:br w:type="textWrapping" w:clear="all"/>
        <w:t xml:space="preserve">                                                                                                                                    </w:t>
      </w:r>
    </w:p>
    <w:p w14:paraId="5DA9EB90" w14:textId="1F3C2713" w:rsidR="00897BD1" w:rsidRPr="00897BD1" w:rsidRDefault="00897BD1" w:rsidP="00897BD1">
      <w:pPr>
        <w:tabs>
          <w:tab w:val="left" w:pos="4896"/>
        </w:tabs>
        <w:ind w:left="-993" w:right="-897"/>
        <w:jc w:val="right"/>
      </w:pPr>
      <w:r>
        <w:rPr>
          <w:noProof/>
        </w:rPr>
        <w:drawing>
          <wp:inline distT="0" distB="0" distL="0" distR="0" wp14:anchorId="417F3299" wp14:editId="1328AD44">
            <wp:extent cx="3623310" cy="2217971"/>
            <wp:effectExtent l="0" t="0" r="0" b="0"/>
            <wp:docPr id="2366625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9930" cy="2234266"/>
                    </a:xfrm>
                    <a:prstGeom prst="rect">
                      <a:avLst/>
                    </a:prstGeom>
                    <a:noFill/>
                    <a:ln>
                      <a:noFill/>
                    </a:ln>
                  </pic:spPr>
                </pic:pic>
              </a:graphicData>
            </a:graphic>
          </wp:inline>
        </w:drawing>
      </w:r>
      <w:r>
        <w:t xml:space="preserve">     </w:t>
      </w:r>
      <w:r w:rsidRPr="00897BD1">
        <w:t>Skewness of Total Sales Value: 1.5347293238977937</w:t>
      </w:r>
    </w:p>
    <w:p w14:paraId="6677AFD4" w14:textId="0CA246A4" w:rsidR="00897BD1" w:rsidRDefault="00897BD1" w:rsidP="00897BD1">
      <w:pPr>
        <w:tabs>
          <w:tab w:val="left" w:pos="4896"/>
        </w:tabs>
        <w:ind w:left="-993" w:right="-897"/>
        <w:jc w:val="right"/>
      </w:pPr>
      <w:r w:rsidRPr="00897BD1">
        <w:t xml:space="preserve">The distribution of Total Sales Value is right-skewed (positively </w:t>
      </w:r>
      <w:proofErr w:type="gramStart"/>
      <w:r w:rsidRPr="00897BD1">
        <w:t>skewed)Number</w:t>
      </w:r>
      <w:proofErr w:type="gramEnd"/>
      <w:r w:rsidRPr="00897BD1">
        <w:t xml:space="preserve"> of outliers in Total Sales Value: 36</w:t>
      </w:r>
    </w:p>
    <w:p w14:paraId="5C79C0F9" w14:textId="77777777" w:rsidR="00897BD1" w:rsidRDefault="00897BD1" w:rsidP="00897BD1">
      <w:pPr>
        <w:tabs>
          <w:tab w:val="left" w:pos="4896"/>
        </w:tabs>
        <w:ind w:left="-993" w:right="-897"/>
        <w:jc w:val="both"/>
      </w:pPr>
      <w:r>
        <w:rPr>
          <w:noProof/>
        </w:rPr>
        <w:lastRenderedPageBreak/>
        <w:drawing>
          <wp:anchor distT="0" distB="0" distL="114300" distR="114300" simplePos="0" relativeHeight="251660288" behindDoc="0" locked="0" layoutInCell="1" allowOverlap="1" wp14:anchorId="67829699" wp14:editId="4874B356">
            <wp:simplePos x="0" y="0"/>
            <wp:positionH relativeFrom="column">
              <wp:posOffset>2727297</wp:posOffset>
            </wp:positionH>
            <wp:positionV relativeFrom="paragraph">
              <wp:posOffset>222</wp:posOffset>
            </wp:positionV>
            <wp:extent cx="3705225" cy="2480724"/>
            <wp:effectExtent l="0" t="0" r="0" b="0"/>
            <wp:wrapSquare wrapText="bothSides"/>
            <wp:docPr id="13167395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5225" cy="2480724"/>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14:paraId="31C4BF28" w14:textId="77777777" w:rsidR="00897BD1" w:rsidRDefault="00897BD1" w:rsidP="00897BD1">
      <w:pPr>
        <w:tabs>
          <w:tab w:val="left" w:pos="4896"/>
        </w:tabs>
        <w:ind w:left="-993" w:right="-897"/>
        <w:jc w:val="both"/>
      </w:pPr>
    </w:p>
    <w:p w14:paraId="1B0E02B8" w14:textId="45ED0AD1" w:rsidR="00897BD1" w:rsidRPr="00897BD1" w:rsidRDefault="00897BD1" w:rsidP="00897BD1">
      <w:pPr>
        <w:tabs>
          <w:tab w:val="left" w:pos="4896"/>
        </w:tabs>
        <w:ind w:left="-993" w:right="-897"/>
        <w:jc w:val="both"/>
      </w:pPr>
      <w:r w:rsidRPr="00897BD1">
        <w:t>Skewness of Discount Rate (%): -1.0622943696988825</w:t>
      </w:r>
    </w:p>
    <w:p w14:paraId="038B1D8C" w14:textId="3B06EEBF" w:rsidR="00897BD1" w:rsidRPr="00897BD1" w:rsidRDefault="00897BD1" w:rsidP="00897BD1">
      <w:pPr>
        <w:tabs>
          <w:tab w:val="left" w:pos="4896"/>
        </w:tabs>
        <w:ind w:left="-993" w:right="-897"/>
        <w:jc w:val="both"/>
      </w:pPr>
      <w:r w:rsidRPr="00897BD1">
        <w:t>The distribution of Discount Rate (%) is left-skewed (negatively skewed).</w:t>
      </w:r>
    </w:p>
    <w:p w14:paraId="0AF92907" w14:textId="396F47AD" w:rsidR="00897BD1" w:rsidRPr="00897BD1" w:rsidRDefault="00897BD1" w:rsidP="00897BD1">
      <w:pPr>
        <w:tabs>
          <w:tab w:val="left" w:pos="4896"/>
        </w:tabs>
        <w:ind w:left="-993" w:right="-897"/>
        <w:jc w:val="both"/>
      </w:pPr>
      <w:r w:rsidRPr="00897BD1">
        <w:t>Number of outliers in Discount Rate (%): 45</w:t>
      </w:r>
    </w:p>
    <w:p w14:paraId="49AB1216" w14:textId="20CBC23A" w:rsidR="00897BD1" w:rsidRDefault="00897BD1" w:rsidP="00897BD1">
      <w:pPr>
        <w:tabs>
          <w:tab w:val="left" w:pos="4896"/>
        </w:tabs>
        <w:ind w:left="-993" w:right="-897"/>
        <w:jc w:val="both"/>
      </w:pPr>
      <w:r>
        <w:br w:type="textWrapping" w:clear="all"/>
      </w:r>
    </w:p>
    <w:p w14:paraId="7FC5368B" w14:textId="46EF119B" w:rsidR="00897BD1" w:rsidRDefault="00FE5D2F" w:rsidP="00FE5D2F">
      <w:pPr>
        <w:tabs>
          <w:tab w:val="left" w:pos="4896"/>
        </w:tabs>
        <w:ind w:left="-993" w:right="-897"/>
        <w:jc w:val="both"/>
      </w:pPr>
      <w:r>
        <w:rPr>
          <w:noProof/>
        </w:rPr>
        <w:drawing>
          <wp:inline distT="0" distB="0" distL="0" distR="0" wp14:anchorId="254F8485" wp14:editId="769BA3F3">
            <wp:extent cx="4548146" cy="2265680"/>
            <wp:effectExtent l="0" t="0" r="5080" b="1270"/>
            <wp:docPr id="15509242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6630" cy="2279869"/>
                    </a:xfrm>
                    <a:prstGeom prst="rect">
                      <a:avLst/>
                    </a:prstGeom>
                    <a:noFill/>
                    <a:ln>
                      <a:noFill/>
                    </a:ln>
                  </pic:spPr>
                </pic:pic>
              </a:graphicData>
            </a:graphic>
          </wp:inline>
        </w:drawing>
      </w:r>
    </w:p>
    <w:p w14:paraId="3E2C228D" w14:textId="149052CD" w:rsidR="00897BD1" w:rsidRPr="00897BD1" w:rsidRDefault="00897BD1" w:rsidP="00897BD1">
      <w:pPr>
        <w:tabs>
          <w:tab w:val="left" w:pos="4896"/>
        </w:tabs>
        <w:ind w:left="-993" w:right="-897"/>
        <w:jc w:val="both"/>
      </w:pPr>
      <w:r w:rsidRPr="00897BD1">
        <w:t>Skewness of Discount Amount: 1.9130377339538271</w:t>
      </w:r>
    </w:p>
    <w:p w14:paraId="3E3659DC" w14:textId="77777777" w:rsidR="00897BD1" w:rsidRPr="00897BD1" w:rsidRDefault="00897BD1" w:rsidP="00897BD1">
      <w:pPr>
        <w:tabs>
          <w:tab w:val="left" w:pos="4896"/>
        </w:tabs>
        <w:ind w:left="-993" w:right="-897"/>
        <w:jc w:val="both"/>
      </w:pPr>
      <w:r w:rsidRPr="00897BD1">
        <w:t>The distribution of Discount Amount is right-skewed (positively skewed).</w:t>
      </w:r>
    </w:p>
    <w:p w14:paraId="7ED441DA" w14:textId="46221035" w:rsidR="00897BD1" w:rsidRDefault="00897BD1" w:rsidP="00897BD1">
      <w:pPr>
        <w:tabs>
          <w:tab w:val="left" w:pos="4896"/>
        </w:tabs>
        <w:ind w:left="-993" w:right="-897"/>
        <w:jc w:val="both"/>
      </w:pPr>
      <w:r w:rsidRPr="00897BD1">
        <w:t>Number of outliers in Discount Amount: 24</w:t>
      </w:r>
    </w:p>
    <w:p w14:paraId="351061D4" w14:textId="77777777" w:rsidR="00FE5D2F" w:rsidRDefault="00897BD1" w:rsidP="00FE5D2F">
      <w:pPr>
        <w:tabs>
          <w:tab w:val="left" w:pos="4896"/>
        </w:tabs>
        <w:ind w:left="-993" w:right="-897"/>
        <w:jc w:val="both"/>
      </w:pPr>
      <w:r>
        <w:rPr>
          <w:noProof/>
        </w:rPr>
        <w:drawing>
          <wp:inline distT="0" distB="0" distL="0" distR="0" wp14:anchorId="0333080F" wp14:editId="0DDBC33A">
            <wp:extent cx="3745064" cy="2329180"/>
            <wp:effectExtent l="0" t="0" r="8255" b="0"/>
            <wp:docPr id="18878313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1785" cy="2352018"/>
                    </a:xfrm>
                    <a:prstGeom prst="rect">
                      <a:avLst/>
                    </a:prstGeom>
                    <a:noFill/>
                    <a:ln>
                      <a:noFill/>
                    </a:ln>
                  </pic:spPr>
                </pic:pic>
              </a:graphicData>
            </a:graphic>
          </wp:inline>
        </w:drawing>
      </w:r>
    </w:p>
    <w:p w14:paraId="2E3A6D19" w14:textId="77777777" w:rsidR="00D866AC" w:rsidRDefault="00FE5D2F" w:rsidP="00D866AC">
      <w:pPr>
        <w:tabs>
          <w:tab w:val="left" w:pos="4896"/>
        </w:tabs>
        <w:ind w:left="-993" w:right="-897"/>
        <w:jc w:val="both"/>
      </w:pPr>
      <w:r w:rsidRPr="00FE5D2F">
        <w:t xml:space="preserve">Skewness of Net Sales Value: </w:t>
      </w:r>
      <w:proofErr w:type="gramStart"/>
      <w:r w:rsidRPr="00FE5D2F">
        <w:t>1.5408217575344376</w:t>
      </w:r>
      <w:r>
        <w:t>.</w:t>
      </w:r>
      <w:r w:rsidRPr="00FE5D2F">
        <w:t>The</w:t>
      </w:r>
      <w:proofErr w:type="gramEnd"/>
      <w:r w:rsidRPr="00FE5D2F">
        <w:t xml:space="preserve"> distribution of Net Sales Value is right-skewed (positively skewed).</w:t>
      </w:r>
      <w:r w:rsidRPr="00FE5D2F">
        <w:t xml:space="preserve"> </w:t>
      </w:r>
      <w:r w:rsidRPr="00FE5D2F">
        <w:t>Number of outliers in Net Sales Value: 35</w:t>
      </w:r>
    </w:p>
    <w:p w14:paraId="3476FBA4" w14:textId="54AA8EF0" w:rsidR="00D866AC" w:rsidRPr="00D866AC" w:rsidRDefault="00D866AC" w:rsidP="00D866AC">
      <w:pPr>
        <w:tabs>
          <w:tab w:val="left" w:pos="4896"/>
        </w:tabs>
        <w:ind w:left="-993" w:right="-897"/>
        <w:jc w:val="both"/>
      </w:pPr>
      <w:r w:rsidRPr="003D2040">
        <w:rPr>
          <w:rFonts w:ascii="Segoe UI" w:eastAsia="Roboto" w:hAnsi="Segoe UI" w:cs="Segoe UI"/>
          <w:b/>
          <w:color w:val="0D0D0D"/>
          <w:sz w:val="24"/>
          <w:szCs w:val="24"/>
        </w:rPr>
        <w:lastRenderedPageBreak/>
        <w:t>Boxplots</w:t>
      </w:r>
    </w:p>
    <w:p w14:paraId="137157C7" w14:textId="183B429B" w:rsidR="00FE5D2F" w:rsidRPr="00FE5D2F" w:rsidRDefault="00FE5D2F" w:rsidP="00FE5D2F">
      <w:pPr>
        <w:tabs>
          <w:tab w:val="left" w:pos="4896"/>
        </w:tabs>
        <w:ind w:left="-993" w:right="-897"/>
        <w:jc w:val="both"/>
      </w:pPr>
      <w:r w:rsidRPr="00FE5D2F">
        <w:drawing>
          <wp:inline distT="0" distB="0" distL="0" distR="0" wp14:anchorId="5B743064" wp14:editId="223821C4">
            <wp:extent cx="4206240" cy="2734310"/>
            <wp:effectExtent l="0" t="0" r="3810" b="8890"/>
            <wp:docPr id="165358739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8196" cy="2794087"/>
                    </a:xfrm>
                    <a:prstGeom prst="rect">
                      <a:avLst/>
                    </a:prstGeom>
                    <a:noFill/>
                    <a:ln>
                      <a:noFill/>
                    </a:ln>
                  </pic:spPr>
                </pic:pic>
              </a:graphicData>
            </a:graphic>
          </wp:inline>
        </w:drawing>
      </w:r>
    </w:p>
    <w:p w14:paraId="7E4132E6" w14:textId="77777777" w:rsidR="00FE5D2F" w:rsidRPr="00FE5D2F" w:rsidRDefault="00FE5D2F" w:rsidP="00FE5D2F">
      <w:pPr>
        <w:tabs>
          <w:tab w:val="left" w:pos="4896"/>
        </w:tabs>
        <w:ind w:left="-993" w:right="-897"/>
        <w:jc w:val="both"/>
      </w:pPr>
      <w:r w:rsidRPr="00FE5D2F">
        <w:t>Column: Volume</w:t>
      </w:r>
    </w:p>
    <w:p w14:paraId="264A97F1" w14:textId="77777777" w:rsidR="00FE5D2F" w:rsidRPr="00FE5D2F" w:rsidRDefault="00FE5D2F" w:rsidP="00FE5D2F">
      <w:pPr>
        <w:tabs>
          <w:tab w:val="left" w:pos="4896"/>
        </w:tabs>
        <w:ind w:left="-993" w:right="-897"/>
        <w:jc w:val="both"/>
      </w:pPr>
      <w:r w:rsidRPr="00FE5D2F">
        <w:t>Interquartile Range (IQR): 3.0</w:t>
      </w:r>
    </w:p>
    <w:p w14:paraId="16B3D218" w14:textId="77777777" w:rsidR="00FE5D2F" w:rsidRPr="00FE5D2F" w:rsidRDefault="00FE5D2F" w:rsidP="00FE5D2F">
      <w:pPr>
        <w:tabs>
          <w:tab w:val="left" w:pos="4896"/>
        </w:tabs>
        <w:ind w:left="-993" w:right="-897"/>
        <w:jc w:val="both"/>
      </w:pPr>
      <w:r w:rsidRPr="00FE5D2F">
        <w:t>Lower Bound for Outliers: -1.5</w:t>
      </w:r>
    </w:p>
    <w:p w14:paraId="768E575B" w14:textId="1D236BB5" w:rsidR="00D866AC" w:rsidRDefault="00FE5D2F" w:rsidP="00D866AC">
      <w:pPr>
        <w:tabs>
          <w:tab w:val="left" w:pos="4896"/>
        </w:tabs>
        <w:ind w:left="-993" w:right="-897"/>
        <w:jc w:val="both"/>
      </w:pPr>
      <w:r w:rsidRPr="00FE5D2F">
        <w:t>Upper Bound for Outliers: 10.5</w:t>
      </w:r>
    </w:p>
    <w:p w14:paraId="7A94DD4C" w14:textId="77777777" w:rsidR="00D866AC" w:rsidRDefault="00D866AC" w:rsidP="00FE5D2F">
      <w:pPr>
        <w:tabs>
          <w:tab w:val="left" w:pos="4896"/>
        </w:tabs>
        <w:ind w:left="-993" w:right="-897"/>
        <w:jc w:val="both"/>
      </w:pPr>
    </w:p>
    <w:p w14:paraId="2CA00414" w14:textId="43EF7001" w:rsidR="00FE5D2F" w:rsidRPr="00FE5D2F" w:rsidRDefault="00FE5D2F" w:rsidP="00FE5D2F">
      <w:pPr>
        <w:tabs>
          <w:tab w:val="left" w:pos="4896"/>
        </w:tabs>
        <w:ind w:left="-993" w:right="-897"/>
        <w:jc w:val="both"/>
      </w:pPr>
      <w:r w:rsidRPr="00FE5D2F">
        <w:drawing>
          <wp:inline distT="0" distB="0" distL="0" distR="0" wp14:anchorId="7F384445" wp14:editId="310C3C48">
            <wp:extent cx="4118776" cy="2790635"/>
            <wp:effectExtent l="0" t="0" r="0" b="0"/>
            <wp:docPr id="39059803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8951" cy="2817855"/>
                    </a:xfrm>
                    <a:prstGeom prst="rect">
                      <a:avLst/>
                    </a:prstGeom>
                    <a:noFill/>
                    <a:ln>
                      <a:noFill/>
                    </a:ln>
                  </pic:spPr>
                </pic:pic>
              </a:graphicData>
            </a:graphic>
          </wp:inline>
        </w:drawing>
      </w:r>
    </w:p>
    <w:p w14:paraId="11C9343B" w14:textId="77777777" w:rsidR="00FE5D2F" w:rsidRPr="00FE5D2F" w:rsidRDefault="00FE5D2F" w:rsidP="00FE5D2F">
      <w:pPr>
        <w:tabs>
          <w:tab w:val="left" w:pos="4896"/>
        </w:tabs>
        <w:ind w:left="-993" w:right="-897"/>
        <w:jc w:val="both"/>
      </w:pPr>
      <w:r w:rsidRPr="00FE5D2F">
        <w:t xml:space="preserve">Column: </w:t>
      </w:r>
      <w:proofErr w:type="spellStart"/>
      <w:r w:rsidRPr="00FE5D2F">
        <w:t>Avg</w:t>
      </w:r>
      <w:proofErr w:type="spellEnd"/>
      <w:r w:rsidRPr="00FE5D2F">
        <w:t xml:space="preserve"> Price</w:t>
      </w:r>
    </w:p>
    <w:p w14:paraId="6EE5816A" w14:textId="77777777" w:rsidR="00FE5D2F" w:rsidRPr="00FE5D2F" w:rsidRDefault="00FE5D2F" w:rsidP="00FE5D2F">
      <w:pPr>
        <w:tabs>
          <w:tab w:val="left" w:pos="4896"/>
        </w:tabs>
        <w:ind w:left="-993" w:right="-897"/>
        <w:jc w:val="both"/>
      </w:pPr>
      <w:r w:rsidRPr="00FE5D2F">
        <w:t>Interquartile Range (IQR): 9635.0</w:t>
      </w:r>
    </w:p>
    <w:p w14:paraId="571D611D" w14:textId="77777777" w:rsidR="00D866AC" w:rsidRDefault="00FE5D2F" w:rsidP="00D866AC">
      <w:pPr>
        <w:tabs>
          <w:tab w:val="left" w:pos="4896"/>
        </w:tabs>
        <w:ind w:left="-993" w:right="-897"/>
        <w:jc w:val="both"/>
      </w:pPr>
      <w:r w:rsidRPr="00FE5D2F">
        <w:t>Lower Bound for Outliers: -13987.5</w:t>
      </w:r>
    </w:p>
    <w:p w14:paraId="7DA1D1E1" w14:textId="14F35C01" w:rsidR="00FE5D2F" w:rsidRPr="00FE5D2F" w:rsidRDefault="00FE5D2F" w:rsidP="00D866AC">
      <w:pPr>
        <w:tabs>
          <w:tab w:val="left" w:pos="4896"/>
        </w:tabs>
        <w:ind w:left="-993" w:right="-897"/>
        <w:jc w:val="both"/>
      </w:pPr>
      <w:r w:rsidRPr="00FE5D2F">
        <w:t>Upper Bound for Outliers: 24552.5</w:t>
      </w:r>
    </w:p>
    <w:p w14:paraId="7765C436" w14:textId="77777777" w:rsidR="00FE5D2F" w:rsidRPr="00FE5D2F" w:rsidRDefault="00FE5D2F" w:rsidP="00FE5D2F">
      <w:pPr>
        <w:tabs>
          <w:tab w:val="left" w:pos="4896"/>
        </w:tabs>
        <w:ind w:left="-993" w:right="-897"/>
        <w:jc w:val="both"/>
      </w:pPr>
    </w:p>
    <w:p w14:paraId="533DD051" w14:textId="47D06681" w:rsidR="00D866AC" w:rsidRPr="00D866AC" w:rsidRDefault="00D866AC" w:rsidP="00D866AC">
      <w:pPr>
        <w:tabs>
          <w:tab w:val="left" w:pos="4896"/>
        </w:tabs>
        <w:ind w:left="-993" w:right="-897"/>
        <w:jc w:val="both"/>
      </w:pPr>
      <w:r w:rsidRPr="00D866AC">
        <w:lastRenderedPageBreak/>
        <w:drawing>
          <wp:inline distT="0" distB="0" distL="0" distR="0" wp14:anchorId="4B7E9C45" wp14:editId="7C64C3A1">
            <wp:extent cx="4866198" cy="2790681"/>
            <wp:effectExtent l="0" t="0" r="0" b="0"/>
            <wp:docPr id="1876280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9547" cy="2809806"/>
                    </a:xfrm>
                    <a:prstGeom prst="rect">
                      <a:avLst/>
                    </a:prstGeom>
                    <a:noFill/>
                    <a:ln>
                      <a:noFill/>
                    </a:ln>
                  </pic:spPr>
                </pic:pic>
              </a:graphicData>
            </a:graphic>
          </wp:inline>
        </w:drawing>
      </w:r>
    </w:p>
    <w:p w14:paraId="056D97AF" w14:textId="77777777" w:rsidR="00D866AC" w:rsidRPr="00D866AC" w:rsidRDefault="00D866AC" w:rsidP="00D866AC">
      <w:pPr>
        <w:tabs>
          <w:tab w:val="left" w:pos="4896"/>
        </w:tabs>
        <w:ind w:left="-993" w:right="-897"/>
        <w:jc w:val="both"/>
      </w:pPr>
      <w:r w:rsidRPr="00D866AC">
        <w:t>Column: Total Sales Value</w:t>
      </w:r>
    </w:p>
    <w:p w14:paraId="5860C966" w14:textId="77777777" w:rsidR="00D866AC" w:rsidRPr="00D866AC" w:rsidRDefault="00D866AC" w:rsidP="00D866AC">
      <w:pPr>
        <w:tabs>
          <w:tab w:val="left" w:pos="4896"/>
        </w:tabs>
        <w:ind w:left="-993" w:right="-897"/>
        <w:jc w:val="both"/>
      </w:pPr>
      <w:r w:rsidRPr="00D866AC">
        <w:t>Interquartile Range (IQR): 50500.0</w:t>
      </w:r>
    </w:p>
    <w:p w14:paraId="141B2A12" w14:textId="77777777" w:rsidR="00D866AC" w:rsidRPr="00D866AC" w:rsidRDefault="00D866AC" w:rsidP="00D866AC">
      <w:pPr>
        <w:tabs>
          <w:tab w:val="left" w:pos="4896"/>
        </w:tabs>
        <w:ind w:left="-993" w:right="-897"/>
        <w:jc w:val="both"/>
      </w:pPr>
      <w:r w:rsidRPr="00D866AC">
        <w:t>Lower Bound for Outliers: -73050.0</w:t>
      </w:r>
    </w:p>
    <w:p w14:paraId="7129AA1C" w14:textId="77777777" w:rsidR="00D866AC" w:rsidRDefault="00D866AC" w:rsidP="00D866AC">
      <w:pPr>
        <w:tabs>
          <w:tab w:val="left" w:pos="4896"/>
        </w:tabs>
        <w:ind w:left="-993" w:right="-897"/>
        <w:jc w:val="both"/>
      </w:pPr>
      <w:r w:rsidRPr="00D866AC">
        <w:t>Upper Bound for Outliers: 128950.</w:t>
      </w:r>
    </w:p>
    <w:p w14:paraId="3916C1BB" w14:textId="77777777" w:rsidR="006045D9" w:rsidRDefault="006045D9" w:rsidP="00D866AC">
      <w:pPr>
        <w:tabs>
          <w:tab w:val="left" w:pos="4896"/>
        </w:tabs>
        <w:ind w:left="-993" w:right="-897"/>
        <w:jc w:val="both"/>
      </w:pPr>
    </w:p>
    <w:p w14:paraId="7F03983C" w14:textId="0630E33C" w:rsidR="006045D9" w:rsidRPr="006045D9" w:rsidRDefault="006045D9" w:rsidP="006045D9">
      <w:pPr>
        <w:tabs>
          <w:tab w:val="left" w:pos="4896"/>
        </w:tabs>
        <w:ind w:left="-993" w:right="-897"/>
        <w:jc w:val="both"/>
      </w:pPr>
      <w:r w:rsidRPr="006045D9">
        <w:drawing>
          <wp:inline distT="0" distB="0" distL="0" distR="0" wp14:anchorId="1443904D" wp14:editId="38DA036B">
            <wp:extent cx="4866005" cy="3148330"/>
            <wp:effectExtent l="0" t="0" r="0" b="0"/>
            <wp:docPr id="171804057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7808" cy="3168907"/>
                    </a:xfrm>
                    <a:prstGeom prst="rect">
                      <a:avLst/>
                    </a:prstGeom>
                    <a:noFill/>
                    <a:ln>
                      <a:noFill/>
                    </a:ln>
                  </pic:spPr>
                </pic:pic>
              </a:graphicData>
            </a:graphic>
          </wp:inline>
        </w:drawing>
      </w:r>
    </w:p>
    <w:p w14:paraId="47F433D3" w14:textId="77777777" w:rsidR="006045D9" w:rsidRPr="006045D9" w:rsidRDefault="006045D9" w:rsidP="006045D9">
      <w:pPr>
        <w:tabs>
          <w:tab w:val="left" w:pos="4896"/>
        </w:tabs>
        <w:ind w:left="-993" w:right="-897"/>
        <w:jc w:val="both"/>
      </w:pPr>
      <w:r w:rsidRPr="006045D9">
        <w:t>Column: Discount Rate (%)</w:t>
      </w:r>
    </w:p>
    <w:p w14:paraId="7E751392" w14:textId="77777777" w:rsidR="006045D9" w:rsidRPr="006045D9" w:rsidRDefault="006045D9" w:rsidP="006045D9">
      <w:pPr>
        <w:tabs>
          <w:tab w:val="left" w:pos="4896"/>
        </w:tabs>
        <w:ind w:left="-993" w:right="-897"/>
        <w:jc w:val="both"/>
      </w:pPr>
      <w:r w:rsidRPr="006045D9">
        <w:t>Interquartile Range (IQR): 4.149655934050962</w:t>
      </w:r>
    </w:p>
    <w:p w14:paraId="6C7CB3C9" w14:textId="77777777" w:rsidR="006045D9" w:rsidRPr="006045D9" w:rsidRDefault="006045D9" w:rsidP="006045D9">
      <w:pPr>
        <w:tabs>
          <w:tab w:val="left" w:pos="4896"/>
        </w:tabs>
        <w:ind w:left="-993" w:right="-897"/>
        <w:jc w:val="both"/>
      </w:pPr>
      <w:r w:rsidRPr="006045D9">
        <w:t>Lower Bound for Outliers: 7.740578642625298</w:t>
      </w:r>
    </w:p>
    <w:p w14:paraId="070A07A8" w14:textId="77777777" w:rsidR="006045D9" w:rsidRPr="006045D9" w:rsidRDefault="006045D9" w:rsidP="006045D9">
      <w:pPr>
        <w:tabs>
          <w:tab w:val="left" w:pos="4896"/>
        </w:tabs>
        <w:ind w:left="-993" w:right="-897"/>
        <w:jc w:val="both"/>
      </w:pPr>
      <w:r w:rsidRPr="006045D9">
        <w:t>Upper Bound for Outliers: 24.339202378829146</w:t>
      </w:r>
    </w:p>
    <w:p w14:paraId="3525A2A6" w14:textId="4DF27D30" w:rsidR="006045D9" w:rsidRPr="006045D9" w:rsidRDefault="006045D9" w:rsidP="006045D9">
      <w:pPr>
        <w:tabs>
          <w:tab w:val="left" w:pos="4896"/>
        </w:tabs>
        <w:ind w:left="-993" w:right="-897"/>
        <w:jc w:val="both"/>
      </w:pPr>
      <w:r w:rsidRPr="006045D9">
        <w:lastRenderedPageBreak/>
        <w:drawing>
          <wp:inline distT="0" distB="0" distL="0" distR="0" wp14:anchorId="60E10FBD" wp14:editId="4C0D2312">
            <wp:extent cx="4564049" cy="2870046"/>
            <wp:effectExtent l="0" t="0" r="8255" b="6985"/>
            <wp:docPr id="194813557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8731" cy="2879279"/>
                    </a:xfrm>
                    <a:prstGeom prst="rect">
                      <a:avLst/>
                    </a:prstGeom>
                    <a:noFill/>
                    <a:ln>
                      <a:noFill/>
                    </a:ln>
                  </pic:spPr>
                </pic:pic>
              </a:graphicData>
            </a:graphic>
          </wp:inline>
        </w:drawing>
      </w:r>
    </w:p>
    <w:p w14:paraId="7FDD7DBD" w14:textId="77777777" w:rsidR="006045D9" w:rsidRPr="006045D9" w:rsidRDefault="006045D9" w:rsidP="006045D9">
      <w:pPr>
        <w:tabs>
          <w:tab w:val="left" w:pos="4896"/>
        </w:tabs>
        <w:ind w:left="-993" w:right="-897"/>
        <w:jc w:val="both"/>
      </w:pPr>
      <w:r w:rsidRPr="006045D9">
        <w:t>Column: Discount Amount</w:t>
      </w:r>
    </w:p>
    <w:p w14:paraId="6F2DA7C7" w14:textId="77777777" w:rsidR="006045D9" w:rsidRPr="006045D9" w:rsidRDefault="006045D9" w:rsidP="006045D9">
      <w:pPr>
        <w:tabs>
          <w:tab w:val="left" w:pos="4896"/>
        </w:tabs>
        <w:ind w:left="-993" w:right="-897"/>
        <w:jc w:val="both"/>
      </w:pPr>
      <w:r w:rsidRPr="006045D9">
        <w:t>Interquartile Range (IQR): 4856.03612280112</w:t>
      </w:r>
    </w:p>
    <w:p w14:paraId="458A81B1" w14:textId="77777777" w:rsidR="006045D9" w:rsidRPr="006045D9" w:rsidRDefault="006045D9" w:rsidP="006045D9">
      <w:pPr>
        <w:tabs>
          <w:tab w:val="left" w:pos="4896"/>
        </w:tabs>
        <w:ind w:left="-993" w:right="-897"/>
        <w:jc w:val="both"/>
      </w:pPr>
      <w:r w:rsidRPr="006045D9">
        <w:t>Lower Bound for Outliers: -6823.594880316146</w:t>
      </w:r>
    </w:p>
    <w:p w14:paraId="6D9E3BA4" w14:textId="77777777" w:rsidR="006045D9" w:rsidRDefault="006045D9" w:rsidP="006045D9">
      <w:pPr>
        <w:tabs>
          <w:tab w:val="left" w:pos="4896"/>
        </w:tabs>
        <w:ind w:left="-993" w:right="-897"/>
        <w:jc w:val="both"/>
      </w:pPr>
      <w:r w:rsidRPr="006045D9">
        <w:t>Upper Bound for Outliers: 12600.54961088833</w:t>
      </w:r>
    </w:p>
    <w:p w14:paraId="464BBF6B" w14:textId="77777777" w:rsidR="006045D9" w:rsidRDefault="006045D9" w:rsidP="006045D9">
      <w:pPr>
        <w:tabs>
          <w:tab w:val="left" w:pos="4896"/>
        </w:tabs>
        <w:ind w:left="-993" w:right="-897"/>
        <w:jc w:val="both"/>
      </w:pPr>
    </w:p>
    <w:p w14:paraId="2D29741F" w14:textId="3E2CA10D" w:rsidR="006045D9" w:rsidRPr="006045D9" w:rsidRDefault="006045D9" w:rsidP="006045D9">
      <w:pPr>
        <w:tabs>
          <w:tab w:val="left" w:pos="4896"/>
        </w:tabs>
        <w:ind w:left="-993" w:right="-897"/>
        <w:jc w:val="both"/>
      </w:pPr>
      <w:r w:rsidRPr="006045D9">
        <w:drawing>
          <wp:inline distT="0" distB="0" distL="0" distR="0" wp14:anchorId="50858418" wp14:editId="04467611">
            <wp:extent cx="4802588" cy="3188221"/>
            <wp:effectExtent l="0" t="0" r="0" b="0"/>
            <wp:docPr id="41733860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4050" cy="3202468"/>
                    </a:xfrm>
                    <a:prstGeom prst="rect">
                      <a:avLst/>
                    </a:prstGeom>
                    <a:noFill/>
                    <a:ln>
                      <a:noFill/>
                    </a:ln>
                  </pic:spPr>
                </pic:pic>
              </a:graphicData>
            </a:graphic>
          </wp:inline>
        </w:drawing>
      </w:r>
    </w:p>
    <w:p w14:paraId="2A589637" w14:textId="77777777" w:rsidR="006045D9" w:rsidRPr="006045D9" w:rsidRDefault="006045D9" w:rsidP="006045D9">
      <w:pPr>
        <w:tabs>
          <w:tab w:val="left" w:pos="4896"/>
        </w:tabs>
        <w:ind w:left="-993" w:right="-897"/>
        <w:jc w:val="both"/>
      </w:pPr>
      <w:r w:rsidRPr="006045D9">
        <w:t>Column: Net Sales Value</w:t>
      </w:r>
    </w:p>
    <w:p w14:paraId="2387845D" w14:textId="77777777" w:rsidR="006045D9" w:rsidRPr="006045D9" w:rsidRDefault="006045D9" w:rsidP="006045D9">
      <w:pPr>
        <w:tabs>
          <w:tab w:val="left" w:pos="4896"/>
        </w:tabs>
        <w:ind w:left="-993" w:right="-897"/>
        <w:jc w:val="both"/>
      </w:pPr>
      <w:r w:rsidRPr="006045D9">
        <w:t>Interquartile Range (IQR): 45645.70420627015</w:t>
      </w:r>
    </w:p>
    <w:p w14:paraId="20EDA919" w14:textId="77777777" w:rsidR="006045D9" w:rsidRPr="006045D9" w:rsidRDefault="006045D9" w:rsidP="006045D9">
      <w:pPr>
        <w:tabs>
          <w:tab w:val="left" w:pos="4896"/>
        </w:tabs>
        <w:ind w:left="-993" w:right="-897"/>
        <w:jc w:val="both"/>
      </w:pPr>
      <w:r w:rsidRPr="006045D9">
        <w:t>Lower Bound for Outliers: -66266.347664084</w:t>
      </w:r>
    </w:p>
    <w:p w14:paraId="1E3A92DB" w14:textId="77777777" w:rsidR="006045D9" w:rsidRDefault="006045D9" w:rsidP="006045D9">
      <w:pPr>
        <w:tabs>
          <w:tab w:val="left" w:pos="4896"/>
        </w:tabs>
        <w:ind w:left="-993" w:right="-897"/>
        <w:jc w:val="both"/>
      </w:pPr>
      <w:r w:rsidRPr="006045D9">
        <w:t>Upper Bound for Outliers: 116316.46916099661</w:t>
      </w:r>
    </w:p>
    <w:p w14:paraId="1E57B762" w14:textId="48209853" w:rsidR="006045D9" w:rsidRDefault="006045D9" w:rsidP="006045D9">
      <w:pPr>
        <w:tabs>
          <w:tab w:val="left" w:pos="4896"/>
        </w:tabs>
        <w:ind w:left="-993" w:right="-897"/>
        <w:jc w:val="both"/>
        <w:rPr>
          <w:rFonts w:ascii="Segoe UI" w:eastAsia="Roboto" w:hAnsi="Segoe UI" w:cs="Segoe UI"/>
          <w:b/>
          <w:color w:val="0D0D0D"/>
          <w:sz w:val="24"/>
          <w:szCs w:val="24"/>
        </w:rPr>
      </w:pPr>
      <w:r w:rsidRPr="003D2040">
        <w:rPr>
          <w:rFonts w:ascii="Segoe UI" w:eastAsia="Roboto" w:hAnsi="Segoe UI" w:cs="Segoe UI"/>
          <w:b/>
          <w:color w:val="0D0D0D"/>
          <w:sz w:val="24"/>
          <w:szCs w:val="24"/>
        </w:rPr>
        <w:lastRenderedPageBreak/>
        <w:t>Bar Chart Analysis for Categorical Column</w:t>
      </w:r>
    </w:p>
    <w:p w14:paraId="0D32A52F" w14:textId="76540068" w:rsidR="006045D9" w:rsidRPr="006045D9" w:rsidRDefault="006045D9" w:rsidP="006045D9">
      <w:pPr>
        <w:tabs>
          <w:tab w:val="left" w:pos="4896"/>
        </w:tabs>
        <w:ind w:left="-993" w:right="-897"/>
        <w:jc w:val="both"/>
      </w:pPr>
      <w:r w:rsidRPr="006045D9">
        <w:drawing>
          <wp:inline distT="0" distB="0" distL="0" distR="0" wp14:anchorId="188DA654" wp14:editId="6D4B2193">
            <wp:extent cx="5731510" cy="3421380"/>
            <wp:effectExtent l="0" t="0" r="2540" b="7620"/>
            <wp:docPr id="22886260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421380"/>
                    </a:xfrm>
                    <a:prstGeom prst="rect">
                      <a:avLst/>
                    </a:prstGeom>
                    <a:noFill/>
                    <a:ln>
                      <a:noFill/>
                    </a:ln>
                  </pic:spPr>
                </pic:pic>
              </a:graphicData>
            </a:graphic>
          </wp:inline>
        </w:drawing>
      </w:r>
    </w:p>
    <w:p w14:paraId="6AF7A62E" w14:textId="77777777" w:rsidR="006045D9" w:rsidRPr="006045D9" w:rsidRDefault="006045D9" w:rsidP="006045D9">
      <w:pPr>
        <w:tabs>
          <w:tab w:val="left" w:pos="4896"/>
        </w:tabs>
        <w:ind w:left="-993" w:right="-897"/>
        <w:jc w:val="both"/>
      </w:pPr>
      <w:r w:rsidRPr="006045D9">
        <w:t>Distribution of Brand:</w:t>
      </w:r>
    </w:p>
    <w:p w14:paraId="39AF3610" w14:textId="77777777" w:rsidR="006045D9" w:rsidRPr="006045D9" w:rsidRDefault="006045D9" w:rsidP="006045D9">
      <w:pPr>
        <w:tabs>
          <w:tab w:val="left" w:pos="4896"/>
        </w:tabs>
        <w:ind w:left="-993" w:right="-897"/>
        <w:jc w:val="both"/>
      </w:pPr>
      <w:r w:rsidRPr="006045D9">
        <w:t>Brand</w:t>
      </w:r>
    </w:p>
    <w:p w14:paraId="11B9C753" w14:textId="77777777" w:rsidR="006045D9" w:rsidRPr="006045D9" w:rsidRDefault="006045D9" w:rsidP="006045D9">
      <w:pPr>
        <w:tabs>
          <w:tab w:val="left" w:pos="4896"/>
        </w:tabs>
        <w:ind w:left="-993" w:right="-897"/>
        <w:jc w:val="both"/>
      </w:pPr>
      <w:r w:rsidRPr="006045D9">
        <w:t>Jeera      90</w:t>
      </w:r>
    </w:p>
    <w:p w14:paraId="1F2087E2" w14:textId="77777777" w:rsidR="006045D9" w:rsidRPr="006045D9" w:rsidRDefault="006045D9" w:rsidP="006045D9">
      <w:pPr>
        <w:tabs>
          <w:tab w:val="left" w:pos="4896"/>
        </w:tabs>
        <w:ind w:left="-993" w:right="-897"/>
        <w:jc w:val="both"/>
      </w:pPr>
      <w:r w:rsidRPr="006045D9">
        <w:t>Gear       60</w:t>
      </w:r>
    </w:p>
    <w:p w14:paraId="3E099C94" w14:textId="77777777" w:rsidR="006045D9" w:rsidRPr="006045D9" w:rsidRDefault="006045D9" w:rsidP="006045D9">
      <w:pPr>
        <w:tabs>
          <w:tab w:val="left" w:pos="4896"/>
        </w:tabs>
        <w:ind w:left="-993" w:right="-897"/>
        <w:jc w:val="both"/>
      </w:pPr>
      <w:r w:rsidRPr="006045D9">
        <w:t>Viva       60</w:t>
      </w:r>
    </w:p>
    <w:p w14:paraId="11C8AB71" w14:textId="77777777" w:rsidR="006045D9" w:rsidRPr="006045D9" w:rsidRDefault="006045D9" w:rsidP="006045D9">
      <w:pPr>
        <w:tabs>
          <w:tab w:val="left" w:pos="4896"/>
        </w:tabs>
        <w:ind w:left="-993" w:right="-897"/>
        <w:jc w:val="both"/>
      </w:pPr>
      <w:r w:rsidRPr="006045D9">
        <w:t>RealU      45</w:t>
      </w:r>
    </w:p>
    <w:p w14:paraId="5A65C113" w14:textId="77777777" w:rsidR="006045D9" w:rsidRPr="006045D9" w:rsidRDefault="006045D9" w:rsidP="006045D9">
      <w:pPr>
        <w:tabs>
          <w:tab w:val="left" w:pos="4896"/>
        </w:tabs>
        <w:ind w:left="-993" w:right="-897"/>
        <w:jc w:val="both"/>
      </w:pPr>
      <w:r w:rsidRPr="006045D9">
        <w:t>YouM       45</w:t>
      </w:r>
    </w:p>
    <w:p w14:paraId="0CACEA7F" w14:textId="77777777" w:rsidR="006045D9" w:rsidRPr="006045D9" w:rsidRDefault="006045D9" w:rsidP="006045D9">
      <w:pPr>
        <w:tabs>
          <w:tab w:val="left" w:pos="4896"/>
        </w:tabs>
        <w:ind w:left="-993" w:right="-897"/>
        <w:jc w:val="both"/>
      </w:pPr>
      <w:r w:rsidRPr="006045D9">
        <w:t>Babaji     45</w:t>
      </w:r>
    </w:p>
    <w:p w14:paraId="60ACAF86" w14:textId="77777777" w:rsidR="006045D9" w:rsidRPr="006045D9" w:rsidRDefault="006045D9" w:rsidP="006045D9">
      <w:pPr>
        <w:tabs>
          <w:tab w:val="left" w:pos="4896"/>
        </w:tabs>
        <w:ind w:left="-993" w:right="-897"/>
        <w:jc w:val="both"/>
      </w:pPr>
      <w:r w:rsidRPr="006045D9">
        <w:t>Vedic      45</w:t>
      </w:r>
    </w:p>
    <w:p w14:paraId="5BD69A05" w14:textId="77777777" w:rsidR="006045D9" w:rsidRPr="006045D9" w:rsidRDefault="006045D9" w:rsidP="006045D9">
      <w:pPr>
        <w:tabs>
          <w:tab w:val="left" w:pos="4896"/>
        </w:tabs>
        <w:ind w:left="-993" w:right="-897"/>
        <w:jc w:val="both"/>
      </w:pPr>
      <w:proofErr w:type="spellStart"/>
      <w:r w:rsidRPr="006045D9">
        <w:t>Sumsang</w:t>
      </w:r>
      <w:proofErr w:type="spellEnd"/>
      <w:r w:rsidRPr="006045D9">
        <w:t xml:space="preserve">    30</w:t>
      </w:r>
    </w:p>
    <w:p w14:paraId="52DF92B3" w14:textId="77777777" w:rsidR="006045D9" w:rsidRPr="006045D9" w:rsidRDefault="006045D9" w:rsidP="006045D9">
      <w:pPr>
        <w:tabs>
          <w:tab w:val="left" w:pos="4896"/>
        </w:tabs>
        <w:ind w:left="-993" w:right="-897"/>
        <w:jc w:val="both"/>
      </w:pPr>
      <w:r w:rsidRPr="006045D9">
        <w:t>Orange     30</w:t>
      </w:r>
    </w:p>
    <w:p w14:paraId="660BB18B" w14:textId="77777777" w:rsidR="006045D9" w:rsidRPr="006045D9" w:rsidRDefault="006045D9" w:rsidP="006045D9">
      <w:pPr>
        <w:tabs>
          <w:tab w:val="left" w:pos="4896"/>
        </w:tabs>
        <w:ind w:left="-993" w:right="-897"/>
        <w:jc w:val="both"/>
      </w:pPr>
      <w:r w:rsidRPr="006045D9">
        <w:t xml:space="preserve">Name: count, </w:t>
      </w:r>
      <w:proofErr w:type="spellStart"/>
      <w:r w:rsidRPr="006045D9">
        <w:t>dtype</w:t>
      </w:r>
      <w:proofErr w:type="spellEnd"/>
      <w:r w:rsidRPr="006045D9">
        <w:t>: int64</w:t>
      </w:r>
    </w:p>
    <w:p w14:paraId="69A71D80" w14:textId="2AB6254A" w:rsidR="006045D9" w:rsidRDefault="006045D9" w:rsidP="006045D9">
      <w:pPr>
        <w:tabs>
          <w:tab w:val="left" w:pos="4896"/>
        </w:tabs>
        <w:ind w:left="-993" w:right="-897"/>
        <w:jc w:val="both"/>
      </w:pPr>
      <w:r w:rsidRPr="006045D9">
        <w:t>The most frequent category in 'Brand' is 'Jeera' with 90 occurrences</w:t>
      </w:r>
      <w:r>
        <w:t>.</w:t>
      </w:r>
    </w:p>
    <w:p w14:paraId="1AFA6879" w14:textId="77777777" w:rsidR="006045D9" w:rsidRDefault="006045D9" w:rsidP="006045D9">
      <w:pPr>
        <w:tabs>
          <w:tab w:val="left" w:pos="4896"/>
        </w:tabs>
        <w:ind w:left="-993" w:right="-897"/>
        <w:jc w:val="both"/>
      </w:pPr>
    </w:p>
    <w:p w14:paraId="2EA8B91E" w14:textId="77777777" w:rsidR="006045D9" w:rsidRDefault="006045D9" w:rsidP="006045D9">
      <w:pPr>
        <w:tabs>
          <w:tab w:val="left" w:pos="4896"/>
        </w:tabs>
        <w:ind w:left="-993" w:right="-897"/>
        <w:jc w:val="both"/>
      </w:pPr>
    </w:p>
    <w:p w14:paraId="3C3B6CDA" w14:textId="77777777" w:rsidR="006045D9" w:rsidRDefault="006045D9" w:rsidP="006045D9">
      <w:pPr>
        <w:tabs>
          <w:tab w:val="left" w:pos="4896"/>
        </w:tabs>
        <w:ind w:left="-993" w:right="-897"/>
        <w:jc w:val="both"/>
      </w:pPr>
    </w:p>
    <w:p w14:paraId="6852E397" w14:textId="77777777" w:rsidR="006045D9" w:rsidRDefault="006045D9" w:rsidP="006045D9">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Segoe UI" w:eastAsia="Roboto" w:hAnsi="Segoe UI" w:cs="Segoe UI"/>
          <w:b/>
          <w:bCs/>
          <w:color w:val="0D0D0D"/>
        </w:rPr>
      </w:pPr>
    </w:p>
    <w:p w14:paraId="71B358C3" w14:textId="6CEA01C5" w:rsidR="006045D9" w:rsidRDefault="006045D9" w:rsidP="006045D9">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Segoe UI" w:eastAsia="Roboto" w:hAnsi="Segoe UI" w:cs="Segoe UI"/>
          <w:b/>
          <w:bCs/>
          <w:color w:val="0D0D0D"/>
        </w:rPr>
      </w:pPr>
      <w:r w:rsidRPr="006045D9">
        <w:rPr>
          <w:rFonts w:ascii="Segoe UI" w:eastAsia="Roboto" w:hAnsi="Segoe UI" w:cs="Segoe UI"/>
          <w:b/>
          <w:bCs/>
          <w:color w:val="0D0D0D"/>
        </w:rPr>
        <w:lastRenderedPageBreak/>
        <w:t>3.</w:t>
      </w:r>
      <w:r w:rsidRPr="006045D9">
        <w:rPr>
          <w:rFonts w:ascii="Segoe UI" w:eastAsia="Roboto" w:hAnsi="Segoe UI" w:cs="Segoe UI"/>
          <w:b/>
          <w:bCs/>
          <w:color w:val="0D0D0D"/>
        </w:rPr>
        <w:t>Standardization of Numerical Variables</w:t>
      </w:r>
    </w:p>
    <w:p w14:paraId="6CFB4579" w14:textId="77777777" w:rsidR="006045D9" w:rsidRPr="006045D9" w:rsidRDefault="006045D9" w:rsidP="006045D9">
      <w:pPr>
        <w:rPr>
          <w:sz w:val="24"/>
          <w:szCs w:val="24"/>
          <w:lang w:eastAsia="en-IN"/>
        </w:rPr>
      </w:pPr>
      <w:r w:rsidRPr="006045D9">
        <w:rPr>
          <w:sz w:val="24"/>
          <w:szCs w:val="24"/>
          <w:lang w:eastAsia="en-IN"/>
        </w:rPr>
        <w:t xml:space="preserve">Standardization, also known as </w:t>
      </w:r>
      <w:r w:rsidRPr="006045D9">
        <w:rPr>
          <w:b/>
          <w:bCs/>
          <w:sz w:val="24"/>
          <w:szCs w:val="24"/>
          <w:lang w:eastAsia="en-IN"/>
        </w:rPr>
        <w:t>z-score normalization</w:t>
      </w:r>
      <w:r w:rsidRPr="006045D9">
        <w:rPr>
          <w:sz w:val="24"/>
          <w:szCs w:val="24"/>
          <w:lang w:eastAsia="en-IN"/>
        </w:rPr>
        <w:t xml:space="preserve">, is a statistical technique used to scale and </w:t>
      </w:r>
      <w:proofErr w:type="spellStart"/>
      <w:r w:rsidRPr="006045D9">
        <w:rPr>
          <w:sz w:val="24"/>
          <w:szCs w:val="24"/>
          <w:lang w:eastAsia="en-IN"/>
        </w:rPr>
        <w:t>center</w:t>
      </w:r>
      <w:proofErr w:type="spellEnd"/>
      <w:r w:rsidRPr="006045D9">
        <w:rPr>
          <w:sz w:val="24"/>
          <w:szCs w:val="24"/>
          <w:lang w:eastAsia="en-IN"/>
        </w:rPr>
        <w:t xml:space="preserve"> a dataset so that it has a mean of 0 and a standard deviation of 1. It is particularly useful when data features have different scales and units, as it makes the data more comparable and often improves the performance of machine learning models.</w:t>
      </w:r>
    </w:p>
    <w:p w14:paraId="56B66290" w14:textId="77777777" w:rsidR="006045D9" w:rsidRPr="006045D9" w:rsidRDefault="006045D9" w:rsidP="006045D9">
      <w:pPr>
        <w:rPr>
          <w:lang w:eastAsia="en-IN"/>
        </w:rPr>
      </w:pPr>
    </w:p>
    <w:p w14:paraId="48E69C47" w14:textId="77777777" w:rsidR="006045D9" w:rsidRDefault="006045D9" w:rsidP="006045D9">
      <w:pPr>
        <w:tabs>
          <w:tab w:val="left" w:pos="4896"/>
        </w:tabs>
        <w:ind w:left="-993" w:right="-897"/>
        <w:jc w:val="both"/>
      </w:pPr>
    </w:p>
    <w:p w14:paraId="54607C07" w14:textId="521C36F7" w:rsidR="006045D9" w:rsidRDefault="007A15D9" w:rsidP="006045D9">
      <w:pPr>
        <w:tabs>
          <w:tab w:val="left" w:pos="4896"/>
        </w:tabs>
        <w:ind w:left="-993" w:right="-897"/>
        <w:jc w:val="both"/>
      </w:pPr>
      <w:r>
        <w:rPr>
          <w:noProof/>
        </w:rPr>
        <w:drawing>
          <wp:inline distT="0" distB="0" distL="0" distR="0" wp14:anchorId="420AEAC1" wp14:editId="33E5A613">
            <wp:extent cx="6742369" cy="2107096"/>
            <wp:effectExtent l="0" t="0" r="1905" b="7620"/>
            <wp:docPr id="10745977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80207" cy="2118921"/>
                    </a:xfrm>
                    <a:prstGeom prst="rect">
                      <a:avLst/>
                    </a:prstGeom>
                    <a:noFill/>
                    <a:ln>
                      <a:noFill/>
                    </a:ln>
                  </pic:spPr>
                </pic:pic>
              </a:graphicData>
            </a:graphic>
          </wp:inline>
        </w:drawing>
      </w:r>
      <w:r w:rsidRPr="007A15D9">
        <w:t xml:space="preserve"> </w:t>
      </w:r>
      <w:r>
        <w:rPr>
          <w:noProof/>
        </w:rPr>
        <w:drawing>
          <wp:inline distT="0" distB="0" distL="0" distR="0" wp14:anchorId="2A22487B" wp14:editId="09A5B82D">
            <wp:extent cx="6694805" cy="2297927"/>
            <wp:effectExtent l="0" t="0" r="0" b="7620"/>
            <wp:docPr id="171932133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03970" cy="2301073"/>
                    </a:xfrm>
                    <a:prstGeom prst="rect">
                      <a:avLst/>
                    </a:prstGeom>
                    <a:noFill/>
                    <a:ln>
                      <a:noFill/>
                    </a:ln>
                  </pic:spPr>
                </pic:pic>
              </a:graphicData>
            </a:graphic>
          </wp:inline>
        </w:drawing>
      </w:r>
      <w:r>
        <w:rPr>
          <w:noProof/>
        </w:rPr>
        <w:drawing>
          <wp:inline distT="0" distB="0" distL="0" distR="0" wp14:anchorId="105DED7C" wp14:editId="6A856E8F">
            <wp:extent cx="6647290" cy="2177415"/>
            <wp:effectExtent l="0" t="0" r="1270" b="0"/>
            <wp:docPr id="114885960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53448" cy="2179432"/>
                    </a:xfrm>
                    <a:prstGeom prst="rect">
                      <a:avLst/>
                    </a:prstGeom>
                    <a:noFill/>
                    <a:ln>
                      <a:noFill/>
                    </a:ln>
                  </pic:spPr>
                </pic:pic>
              </a:graphicData>
            </a:graphic>
          </wp:inline>
        </w:drawing>
      </w:r>
    </w:p>
    <w:p w14:paraId="7F8DC047" w14:textId="77777777" w:rsidR="006045D9" w:rsidRDefault="006045D9" w:rsidP="006045D9">
      <w:pPr>
        <w:tabs>
          <w:tab w:val="left" w:pos="4896"/>
        </w:tabs>
        <w:ind w:left="-993" w:right="-897"/>
        <w:jc w:val="both"/>
      </w:pPr>
    </w:p>
    <w:p w14:paraId="013528E7" w14:textId="3605D2D4" w:rsidR="006045D9" w:rsidRDefault="007A15D9" w:rsidP="006045D9">
      <w:pPr>
        <w:tabs>
          <w:tab w:val="left" w:pos="4896"/>
        </w:tabs>
        <w:ind w:left="-993" w:right="-897"/>
        <w:jc w:val="both"/>
      </w:pPr>
      <w:r>
        <w:rPr>
          <w:noProof/>
        </w:rPr>
        <w:lastRenderedPageBreak/>
        <w:drawing>
          <wp:inline distT="0" distB="0" distL="0" distR="0" wp14:anchorId="04ED9862" wp14:editId="60F27799">
            <wp:extent cx="6599555" cy="2592125"/>
            <wp:effectExtent l="0" t="0" r="0" b="0"/>
            <wp:docPr id="155991518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08408" cy="2595602"/>
                    </a:xfrm>
                    <a:prstGeom prst="rect">
                      <a:avLst/>
                    </a:prstGeom>
                    <a:noFill/>
                    <a:ln>
                      <a:noFill/>
                    </a:ln>
                  </pic:spPr>
                </pic:pic>
              </a:graphicData>
            </a:graphic>
          </wp:inline>
        </w:drawing>
      </w:r>
    </w:p>
    <w:p w14:paraId="0BB63C6F" w14:textId="77777777" w:rsidR="006045D9" w:rsidRDefault="006045D9" w:rsidP="006045D9">
      <w:pPr>
        <w:tabs>
          <w:tab w:val="left" w:pos="4896"/>
        </w:tabs>
        <w:ind w:left="-993" w:right="-897"/>
        <w:jc w:val="both"/>
      </w:pPr>
    </w:p>
    <w:p w14:paraId="52F762EF" w14:textId="77FCED2B" w:rsidR="006045D9" w:rsidRDefault="007A15D9" w:rsidP="006045D9">
      <w:pPr>
        <w:tabs>
          <w:tab w:val="left" w:pos="4896"/>
        </w:tabs>
        <w:ind w:left="-993" w:right="-897"/>
        <w:jc w:val="both"/>
      </w:pPr>
      <w:r>
        <w:rPr>
          <w:noProof/>
        </w:rPr>
        <w:drawing>
          <wp:inline distT="0" distB="0" distL="0" distR="0" wp14:anchorId="21ABF680" wp14:editId="2DE49B54">
            <wp:extent cx="6599555" cy="2456953"/>
            <wp:effectExtent l="0" t="0" r="0" b="635"/>
            <wp:docPr id="134609562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05271" cy="2459081"/>
                    </a:xfrm>
                    <a:prstGeom prst="rect">
                      <a:avLst/>
                    </a:prstGeom>
                    <a:noFill/>
                    <a:ln>
                      <a:noFill/>
                    </a:ln>
                  </pic:spPr>
                </pic:pic>
              </a:graphicData>
            </a:graphic>
          </wp:inline>
        </w:drawing>
      </w:r>
    </w:p>
    <w:p w14:paraId="1A21C562" w14:textId="1FC818BF" w:rsidR="006045D9" w:rsidRDefault="007A15D9" w:rsidP="006045D9">
      <w:pPr>
        <w:tabs>
          <w:tab w:val="left" w:pos="4896"/>
        </w:tabs>
        <w:ind w:left="-993" w:right="-897"/>
        <w:jc w:val="both"/>
      </w:pPr>
      <w:r>
        <w:rPr>
          <w:noProof/>
        </w:rPr>
        <w:drawing>
          <wp:inline distT="0" distB="0" distL="0" distR="0" wp14:anchorId="65399582" wp14:editId="2FC9D165">
            <wp:extent cx="6663055" cy="2743200"/>
            <wp:effectExtent l="0" t="0" r="4445" b="0"/>
            <wp:docPr id="115256979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71508" cy="2746680"/>
                    </a:xfrm>
                    <a:prstGeom prst="rect">
                      <a:avLst/>
                    </a:prstGeom>
                    <a:noFill/>
                    <a:ln>
                      <a:noFill/>
                    </a:ln>
                  </pic:spPr>
                </pic:pic>
              </a:graphicData>
            </a:graphic>
          </wp:inline>
        </w:drawing>
      </w:r>
    </w:p>
    <w:p w14:paraId="7241F997" w14:textId="77777777" w:rsidR="006045D9" w:rsidRPr="006045D9" w:rsidRDefault="006045D9" w:rsidP="006045D9">
      <w:pPr>
        <w:tabs>
          <w:tab w:val="left" w:pos="4896"/>
        </w:tabs>
        <w:ind w:left="-993" w:right="-897"/>
        <w:jc w:val="both"/>
      </w:pPr>
    </w:p>
    <w:p w14:paraId="0A350986" w14:textId="66EAB366" w:rsidR="007A15D9" w:rsidRPr="00A9035A" w:rsidRDefault="007A15D9" w:rsidP="007A15D9">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Segoe UI" w:eastAsia="Roboto" w:hAnsi="Segoe UI" w:cs="Segoe UI"/>
          <w:b/>
          <w:bCs/>
          <w:color w:val="0D0D0D"/>
        </w:rPr>
      </w:pPr>
      <w:r w:rsidRPr="00A9035A">
        <w:rPr>
          <w:rFonts w:ascii="Segoe UI" w:eastAsia="Roboto" w:hAnsi="Segoe UI" w:cs="Segoe UI"/>
          <w:b/>
          <w:bCs/>
          <w:color w:val="0D0D0D"/>
        </w:rPr>
        <w:lastRenderedPageBreak/>
        <w:t>5.</w:t>
      </w:r>
      <w:r w:rsidRPr="00A9035A">
        <w:rPr>
          <w:rFonts w:ascii="Segoe UI" w:eastAsia="Roboto" w:hAnsi="Segoe UI" w:cs="Segoe UI"/>
          <w:b/>
          <w:bCs/>
          <w:color w:val="0D0D0D"/>
        </w:rPr>
        <w:t>Conversion of Categorical Data into Dummy Variables</w:t>
      </w:r>
    </w:p>
    <w:p w14:paraId="0BCB276E" w14:textId="548D9DA0" w:rsidR="00A9035A" w:rsidRDefault="00A9035A" w:rsidP="00A9035A">
      <w:pPr>
        <w:rPr>
          <w:lang w:eastAsia="en-IN"/>
        </w:rPr>
      </w:pPr>
      <w:r w:rsidRPr="00A9035A">
        <w:rPr>
          <w:sz w:val="24"/>
          <w:szCs w:val="24"/>
          <w:lang w:eastAsia="en-IN"/>
        </w:rPr>
        <w:t xml:space="preserve">In machine learning, many algorithms require numerical input to function properly. Categorical data, which consists of labels or categories (e.g., "Red," "Blue," "Green" for </w:t>
      </w:r>
      <w:proofErr w:type="spellStart"/>
      <w:r w:rsidRPr="00A9035A">
        <w:rPr>
          <w:sz w:val="24"/>
          <w:szCs w:val="24"/>
          <w:lang w:eastAsia="en-IN"/>
        </w:rPr>
        <w:t>colors</w:t>
      </w:r>
      <w:proofErr w:type="spellEnd"/>
      <w:r w:rsidRPr="00A9035A">
        <w:rPr>
          <w:sz w:val="24"/>
          <w:szCs w:val="24"/>
          <w:lang w:eastAsia="en-IN"/>
        </w:rPr>
        <w:t xml:space="preserve">), needs to be transformed into a numerical format for such algorithms. </w:t>
      </w:r>
      <w:r w:rsidRPr="00A9035A">
        <w:rPr>
          <w:b/>
          <w:bCs/>
          <w:sz w:val="24"/>
          <w:szCs w:val="24"/>
          <w:lang w:eastAsia="en-IN"/>
        </w:rPr>
        <w:t>One-hot encoding</w:t>
      </w:r>
      <w:r w:rsidRPr="00A9035A">
        <w:rPr>
          <w:sz w:val="24"/>
          <w:szCs w:val="24"/>
          <w:lang w:eastAsia="en-IN"/>
        </w:rPr>
        <w:t xml:space="preserve"> is a commonly used method for this purpose. It converts categorical variables into a format that can be provided to machine learning algorithms while preserving the categorical nature of the data</w:t>
      </w:r>
      <w:r w:rsidRPr="00A9035A">
        <w:rPr>
          <w:lang w:eastAsia="en-IN"/>
        </w:rPr>
        <w:t>.</w:t>
      </w:r>
    </w:p>
    <w:p w14:paraId="2D1BCFBE" w14:textId="77777777" w:rsidR="00A9035A" w:rsidRPr="00A9035A" w:rsidRDefault="00A9035A" w:rsidP="00A9035A">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proofErr w:type="gramStart"/>
      <w:r w:rsidRPr="00A9035A">
        <w:rPr>
          <w:rFonts w:ascii="Courier New" w:eastAsia="Times New Roman" w:hAnsi="Courier New" w:cs="Courier New"/>
          <w:color w:val="1F1F1F"/>
          <w:kern w:val="0"/>
          <w:sz w:val="21"/>
          <w:szCs w:val="21"/>
          <w:shd w:val="clear" w:color="auto" w:fill="FFFFFF"/>
          <w:lang w:eastAsia="en-IN"/>
          <w14:ligatures w14:val="none"/>
        </w:rPr>
        <w:t xml:space="preserve">Volume  </w:t>
      </w:r>
      <w:proofErr w:type="spellStart"/>
      <w:r w:rsidRPr="00A9035A">
        <w:rPr>
          <w:rFonts w:ascii="Courier New" w:eastAsia="Times New Roman" w:hAnsi="Courier New" w:cs="Courier New"/>
          <w:color w:val="1F1F1F"/>
          <w:kern w:val="0"/>
          <w:sz w:val="21"/>
          <w:szCs w:val="21"/>
          <w:shd w:val="clear" w:color="auto" w:fill="FFFFFF"/>
          <w:lang w:eastAsia="en-IN"/>
          <w14:ligatures w14:val="none"/>
        </w:rPr>
        <w:t>Avg</w:t>
      </w:r>
      <w:proofErr w:type="spellEnd"/>
      <w:proofErr w:type="gramEnd"/>
      <w:r w:rsidRPr="00A9035A">
        <w:rPr>
          <w:rFonts w:ascii="Courier New" w:eastAsia="Times New Roman" w:hAnsi="Courier New" w:cs="Courier New"/>
          <w:color w:val="1F1F1F"/>
          <w:kern w:val="0"/>
          <w:sz w:val="21"/>
          <w:szCs w:val="21"/>
          <w:shd w:val="clear" w:color="auto" w:fill="FFFFFF"/>
          <w:lang w:eastAsia="en-IN"/>
          <w14:ligatures w14:val="none"/>
        </w:rPr>
        <w:t xml:space="preserve"> Price  Total Sales Value  Discount Rate (%)  Discount Amount  \</w:t>
      </w:r>
    </w:p>
    <w:p w14:paraId="1EFD72FC" w14:textId="77777777" w:rsidR="00A9035A" w:rsidRPr="00A9035A" w:rsidRDefault="00A9035A" w:rsidP="00A9035A">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A9035A">
        <w:rPr>
          <w:rFonts w:ascii="Courier New" w:eastAsia="Times New Roman" w:hAnsi="Courier New" w:cs="Courier New"/>
          <w:color w:val="1F1F1F"/>
          <w:kern w:val="0"/>
          <w:sz w:val="21"/>
          <w:szCs w:val="21"/>
          <w:shd w:val="clear" w:color="auto" w:fill="FFFFFF"/>
          <w:lang w:eastAsia="en-IN"/>
          <w14:ligatures w14:val="none"/>
        </w:rPr>
        <w:t xml:space="preserve">0      15      12100             181500          11.654820     21153.498820   </w:t>
      </w:r>
    </w:p>
    <w:p w14:paraId="7C30E18B" w14:textId="77777777" w:rsidR="00A9035A" w:rsidRPr="00A9035A" w:rsidRDefault="00A9035A" w:rsidP="00A9035A">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A9035A">
        <w:rPr>
          <w:rFonts w:ascii="Courier New" w:eastAsia="Times New Roman" w:hAnsi="Courier New" w:cs="Courier New"/>
          <w:color w:val="1F1F1F"/>
          <w:kern w:val="0"/>
          <w:sz w:val="21"/>
          <w:szCs w:val="21"/>
          <w:shd w:val="clear" w:color="auto" w:fill="FFFFFF"/>
          <w:lang w:eastAsia="en-IN"/>
          <w14:ligatures w14:val="none"/>
        </w:rPr>
        <w:t xml:space="preserve">1      10      10100             101000          11.560498     11676.102961   </w:t>
      </w:r>
    </w:p>
    <w:p w14:paraId="7A4993F1" w14:textId="77777777" w:rsidR="00A9035A" w:rsidRPr="00A9035A" w:rsidRDefault="00A9035A" w:rsidP="00A9035A">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A9035A">
        <w:rPr>
          <w:rFonts w:ascii="Courier New" w:eastAsia="Times New Roman" w:hAnsi="Courier New" w:cs="Courier New"/>
          <w:color w:val="1F1F1F"/>
          <w:kern w:val="0"/>
          <w:sz w:val="21"/>
          <w:szCs w:val="21"/>
          <w:shd w:val="clear" w:color="auto" w:fill="FFFFFF"/>
          <w:lang w:eastAsia="en-IN"/>
          <w14:ligatures w14:val="none"/>
        </w:rPr>
        <w:t xml:space="preserve">2       7      16100             112700           9.456886     10657.910157   </w:t>
      </w:r>
    </w:p>
    <w:p w14:paraId="73BD8DE4" w14:textId="77777777" w:rsidR="00A9035A" w:rsidRPr="00A9035A" w:rsidRDefault="00A9035A" w:rsidP="00A9035A">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A9035A">
        <w:rPr>
          <w:rFonts w:ascii="Courier New" w:eastAsia="Times New Roman" w:hAnsi="Courier New" w:cs="Courier New"/>
          <w:color w:val="1F1F1F"/>
          <w:kern w:val="0"/>
          <w:sz w:val="21"/>
          <w:szCs w:val="21"/>
          <w:shd w:val="clear" w:color="auto" w:fill="FFFFFF"/>
          <w:lang w:eastAsia="en-IN"/>
          <w14:ligatures w14:val="none"/>
        </w:rPr>
        <w:t xml:space="preserve">3       6      20100             120600           6.935385      8364.074702   </w:t>
      </w:r>
    </w:p>
    <w:p w14:paraId="49F96215" w14:textId="77777777" w:rsidR="00A9035A" w:rsidRPr="00A9035A" w:rsidRDefault="00A9035A" w:rsidP="00A9035A">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A9035A">
        <w:rPr>
          <w:rFonts w:ascii="Courier New" w:eastAsia="Times New Roman" w:hAnsi="Courier New" w:cs="Courier New"/>
          <w:color w:val="1F1F1F"/>
          <w:kern w:val="0"/>
          <w:sz w:val="21"/>
          <w:szCs w:val="21"/>
          <w:shd w:val="clear" w:color="auto" w:fill="FFFFFF"/>
          <w:lang w:eastAsia="en-IN"/>
          <w14:ligatures w14:val="none"/>
        </w:rPr>
        <w:t xml:space="preserve">4       3       8100              24300          17.995663      4372.946230   </w:t>
      </w:r>
    </w:p>
    <w:p w14:paraId="7F349C03" w14:textId="77777777" w:rsidR="00A9035A" w:rsidRPr="00A9035A" w:rsidRDefault="00A9035A" w:rsidP="00A9035A">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p>
    <w:p w14:paraId="20521DDF" w14:textId="40C16B1A" w:rsidR="00A9035A" w:rsidRPr="00A9035A" w:rsidRDefault="00A9035A" w:rsidP="00A9035A">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A9035A">
        <w:rPr>
          <w:rFonts w:ascii="Courier New" w:eastAsia="Times New Roman" w:hAnsi="Courier New" w:cs="Courier New"/>
          <w:color w:val="1F1F1F"/>
          <w:kern w:val="0"/>
          <w:sz w:val="21"/>
          <w:szCs w:val="21"/>
          <w:shd w:val="clear" w:color="auto" w:fill="FFFFFF"/>
          <w:lang w:eastAsia="en-IN"/>
          <w14:ligatures w14:val="none"/>
        </w:rPr>
        <w:t xml:space="preserve">   Net Sales Value  </w:t>
      </w:r>
      <w:r>
        <w:rPr>
          <w:rFonts w:ascii="Courier New" w:eastAsia="Times New Roman" w:hAnsi="Courier New" w:cs="Courier New"/>
          <w:color w:val="1F1F1F"/>
          <w:kern w:val="0"/>
          <w:sz w:val="21"/>
          <w:szCs w:val="21"/>
          <w:shd w:val="clear" w:color="auto" w:fill="FFFFFF"/>
          <w:lang w:eastAsia="en-IN"/>
          <w14:ligatures w14:val="none"/>
        </w:rPr>
        <w:t xml:space="preserve"> </w:t>
      </w:r>
      <w:r w:rsidRPr="00A9035A">
        <w:rPr>
          <w:rFonts w:ascii="Courier New" w:eastAsia="Times New Roman" w:hAnsi="Courier New" w:cs="Courier New"/>
          <w:color w:val="1F1F1F"/>
          <w:kern w:val="0"/>
          <w:sz w:val="21"/>
          <w:szCs w:val="21"/>
          <w:shd w:val="clear" w:color="auto" w:fill="FFFFFF"/>
          <w:lang w:eastAsia="en-IN"/>
          <w14:ligatures w14:val="none"/>
        </w:rPr>
        <w:t xml:space="preserve">Date_02-04-2021  </w:t>
      </w:r>
      <w:r>
        <w:rPr>
          <w:rFonts w:ascii="Courier New" w:eastAsia="Times New Roman" w:hAnsi="Courier New" w:cs="Courier New"/>
          <w:color w:val="1F1F1F"/>
          <w:kern w:val="0"/>
          <w:sz w:val="21"/>
          <w:szCs w:val="21"/>
          <w:shd w:val="clear" w:color="auto" w:fill="FFFFFF"/>
          <w:lang w:eastAsia="en-IN"/>
          <w14:ligatures w14:val="none"/>
        </w:rPr>
        <w:t xml:space="preserve"> </w:t>
      </w:r>
      <w:r w:rsidRPr="00A9035A">
        <w:rPr>
          <w:rFonts w:ascii="Courier New" w:eastAsia="Times New Roman" w:hAnsi="Courier New" w:cs="Courier New"/>
          <w:color w:val="1F1F1F"/>
          <w:kern w:val="0"/>
          <w:sz w:val="21"/>
          <w:szCs w:val="21"/>
          <w:shd w:val="clear" w:color="auto" w:fill="FFFFFF"/>
          <w:lang w:eastAsia="en-IN"/>
          <w14:ligatures w14:val="none"/>
        </w:rPr>
        <w:t>Date_03-04-</w:t>
      </w:r>
      <w:proofErr w:type="gramStart"/>
      <w:r w:rsidRPr="00A9035A">
        <w:rPr>
          <w:rFonts w:ascii="Courier New" w:eastAsia="Times New Roman" w:hAnsi="Courier New" w:cs="Courier New"/>
          <w:color w:val="1F1F1F"/>
          <w:kern w:val="0"/>
          <w:sz w:val="21"/>
          <w:szCs w:val="21"/>
          <w:shd w:val="clear" w:color="auto" w:fill="FFFFFF"/>
          <w:lang w:eastAsia="en-IN"/>
          <w14:ligatures w14:val="none"/>
        </w:rPr>
        <w:t>2021  Date</w:t>
      </w:r>
      <w:proofErr w:type="gramEnd"/>
      <w:r w:rsidRPr="00A9035A">
        <w:rPr>
          <w:rFonts w:ascii="Courier New" w:eastAsia="Times New Roman" w:hAnsi="Courier New" w:cs="Courier New"/>
          <w:color w:val="1F1F1F"/>
          <w:kern w:val="0"/>
          <w:sz w:val="21"/>
          <w:szCs w:val="21"/>
          <w:shd w:val="clear" w:color="auto" w:fill="FFFFFF"/>
          <w:lang w:eastAsia="en-IN"/>
          <w14:ligatures w14:val="none"/>
        </w:rPr>
        <w:t>_04-04-2021  \</w:t>
      </w:r>
    </w:p>
    <w:p w14:paraId="0950B461" w14:textId="77777777" w:rsidR="00A9035A" w:rsidRPr="00A9035A" w:rsidRDefault="00A9035A" w:rsidP="00A9035A">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A9035A">
        <w:rPr>
          <w:rFonts w:ascii="Courier New" w:eastAsia="Times New Roman" w:hAnsi="Courier New" w:cs="Courier New"/>
          <w:color w:val="1F1F1F"/>
          <w:kern w:val="0"/>
          <w:sz w:val="21"/>
          <w:szCs w:val="21"/>
          <w:shd w:val="clear" w:color="auto" w:fill="FFFFFF"/>
          <w:lang w:eastAsia="en-IN"/>
          <w14:ligatures w14:val="none"/>
        </w:rPr>
        <w:t xml:space="preserve">0    160346.501180            False            </w:t>
      </w:r>
      <w:proofErr w:type="spellStart"/>
      <w:r w:rsidRPr="00A9035A">
        <w:rPr>
          <w:rFonts w:ascii="Courier New" w:eastAsia="Times New Roman" w:hAnsi="Courier New" w:cs="Courier New"/>
          <w:color w:val="1F1F1F"/>
          <w:kern w:val="0"/>
          <w:sz w:val="21"/>
          <w:szCs w:val="21"/>
          <w:shd w:val="clear" w:color="auto" w:fill="FFFFFF"/>
          <w:lang w:eastAsia="en-IN"/>
          <w14:ligatures w14:val="none"/>
        </w:rPr>
        <w:t>False</w:t>
      </w:r>
      <w:proofErr w:type="spellEnd"/>
      <w:r w:rsidRPr="00A9035A">
        <w:rPr>
          <w:rFonts w:ascii="Courier New" w:eastAsia="Times New Roman" w:hAnsi="Courier New" w:cs="Courier New"/>
          <w:color w:val="1F1F1F"/>
          <w:kern w:val="0"/>
          <w:sz w:val="21"/>
          <w:szCs w:val="21"/>
          <w:shd w:val="clear" w:color="auto" w:fill="FFFFFF"/>
          <w:lang w:eastAsia="en-IN"/>
          <w14:ligatures w14:val="none"/>
        </w:rPr>
        <w:t xml:space="preserve">            </w:t>
      </w:r>
      <w:proofErr w:type="spellStart"/>
      <w:r w:rsidRPr="00A9035A">
        <w:rPr>
          <w:rFonts w:ascii="Courier New" w:eastAsia="Times New Roman" w:hAnsi="Courier New" w:cs="Courier New"/>
          <w:color w:val="1F1F1F"/>
          <w:kern w:val="0"/>
          <w:sz w:val="21"/>
          <w:szCs w:val="21"/>
          <w:shd w:val="clear" w:color="auto" w:fill="FFFFFF"/>
          <w:lang w:eastAsia="en-IN"/>
          <w14:ligatures w14:val="none"/>
        </w:rPr>
        <w:t>False</w:t>
      </w:r>
      <w:proofErr w:type="spellEnd"/>
      <w:r w:rsidRPr="00A9035A">
        <w:rPr>
          <w:rFonts w:ascii="Courier New" w:eastAsia="Times New Roman" w:hAnsi="Courier New" w:cs="Courier New"/>
          <w:color w:val="1F1F1F"/>
          <w:kern w:val="0"/>
          <w:sz w:val="21"/>
          <w:szCs w:val="21"/>
          <w:shd w:val="clear" w:color="auto" w:fill="FFFFFF"/>
          <w:lang w:eastAsia="en-IN"/>
          <w14:ligatures w14:val="none"/>
        </w:rPr>
        <w:t xml:space="preserve">   </w:t>
      </w:r>
    </w:p>
    <w:p w14:paraId="7824A1D6" w14:textId="77777777" w:rsidR="00A9035A" w:rsidRPr="00A9035A" w:rsidRDefault="00A9035A" w:rsidP="00A9035A">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A9035A">
        <w:rPr>
          <w:rFonts w:ascii="Courier New" w:eastAsia="Times New Roman" w:hAnsi="Courier New" w:cs="Courier New"/>
          <w:color w:val="1F1F1F"/>
          <w:kern w:val="0"/>
          <w:sz w:val="21"/>
          <w:szCs w:val="21"/>
          <w:shd w:val="clear" w:color="auto" w:fill="FFFFFF"/>
          <w:lang w:eastAsia="en-IN"/>
          <w14:ligatures w14:val="none"/>
        </w:rPr>
        <w:t xml:space="preserve">1     89323.897039            False            </w:t>
      </w:r>
      <w:proofErr w:type="spellStart"/>
      <w:r w:rsidRPr="00A9035A">
        <w:rPr>
          <w:rFonts w:ascii="Courier New" w:eastAsia="Times New Roman" w:hAnsi="Courier New" w:cs="Courier New"/>
          <w:color w:val="1F1F1F"/>
          <w:kern w:val="0"/>
          <w:sz w:val="21"/>
          <w:szCs w:val="21"/>
          <w:shd w:val="clear" w:color="auto" w:fill="FFFFFF"/>
          <w:lang w:eastAsia="en-IN"/>
          <w14:ligatures w14:val="none"/>
        </w:rPr>
        <w:t>False</w:t>
      </w:r>
      <w:proofErr w:type="spellEnd"/>
      <w:r w:rsidRPr="00A9035A">
        <w:rPr>
          <w:rFonts w:ascii="Courier New" w:eastAsia="Times New Roman" w:hAnsi="Courier New" w:cs="Courier New"/>
          <w:color w:val="1F1F1F"/>
          <w:kern w:val="0"/>
          <w:sz w:val="21"/>
          <w:szCs w:val="21"/>
          <w:shd w:val="clear" w:color="auto" w:fill="FFFFFF"/>
          <w:lang w:eastAsia="en-IN"/>
          <w14:ligatures w14:val="none"/>
        </w:rPr>
        <w:t xml:space="preserve">            </w:t>
      </w:r>
      <w:proofErr w:type="spellStart"/>
      <w:r w:rsidRPr="00A9035A">
        <w:rPr>
          <w:rFonts w:ascii="Courier New" w:eastAsia="Times New Roman" w:hAnsi="Courier New" w:cs="Courier New"/>
          <w:color w:val="1F1F1F"/>
          <w:kern w:val="0"/>
          <w:sz w:val="21"/>
          <w:szCs w:val="21"/>
          <w:shd w:val="clear" w:color="auto" w:fill="FFFFFF"/>
          <w:lang w:eastAsia="en-IN"/>
          <w14:ligatures w14:val="none"/>
        </w:rPr>
        <w:t>False</w:t>
      </w:r>
      <w:proofErr w:type="spellEnd"/>
      <w:r w:rsidRPr="00A9035A">
        <w:rPr>
          <w:rFonts w:ascii="Courier New" w:eastAsia="Times New Roman" w:hAnsi="Courier New" w:cs="Courier New"/>
          <w:color w:val="1F1F1F"/>
          <w:kern w:val="0"/>
          <w:sz w:val="21"/>
          <w:szCs w:val="21"/>
          <w:shd w:val="clear" w:color="auto" w:fill="FFFFFF"/>
          <w:lang w:eastAsia="en-IN"/>
          <w14:ligatures w14:val="none"/>
        </w:rPr>
        <w:t xml:space="preserve">   </w:t>
      </w:r>
    </w:p>
    <w:p w14:paraId="30617C37" w14:textId="77777777" w:rsidR="00A9035A" w:rsidRPr="00A9035A" w:rsidRDefault="00A9035A" w:rsidP="00A9035A">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A9035A">
        <w:rPr>
          <w:rFonts w:ascii="Courier New" w:eastAsia="Times New Roman" w:hAnsi="Courier New" w:cs="Courier New"/>
          <w:color w:val="1F1F1F"/>
          <w:kern w:val="0"/>
          <w:sz w:val="21"/>
          <w:szCs w:val="21"/>
          <w:shd w:val="clear" w:color="auto" w:fill="FFFFFF"/>
          <w:lang w:eastAsia="en-IN"/>
          <w14:ligatures w14:val="none"/>
        </w:rPr>
        <w:t xml:space="preserve">2    102042.089843            False            </w:t>
      </w:r>
      <w:proofErr w:type="spellStart"/>
      <w:r w:rsidRPr="00A9035A">
        <w:rPr>
          <w:rFonts w:ascii="Courier New" w:eastAsia="Times New Roman" w:hAnsi="Courier New" w:cs="Courier New"/>
          <w:color w:val="1F1F1F"/>
          <w:kern w:val="0"/>
          <w:sz w:val="21"/>
          <w:szCs w:val="21"/>
          <w:shd w:val="clear" w:color="auto" w:fill="FFFFFF"/>
          <w:lang w:eastAsia="en-IN"/>
          <w14:ligatures w14:val="none"/>
        </w:rPr>
        <w:t>False</w:t>
      </w:r>
      <w:proofErr w:type="spellEnd"/>
      <w:r w:rsidRPr="00A9035A">
        <w:rPr>
          <w:rFonts w:ascii="Courier New" w:eastAsia="Times New Roman" w:hAnsi="Courier New" w:cs="Courier New"/>
          <w:color w:val="1F1F1F"/>
          <w:kern w:val="0"/>
          <w:sz w:val="21"/>
          <w:szCs w:val="21"/>
          <w:shd w:val="clear" w:color="auto" w:fill="FFFFFF"/>
          <w:lang w:eastAsia="en-IN"/>
          <w14:ligatures w14:val="none"/>
        </w:rPr>
        <w:t xml:space="preserve">            </w:t>
      </w:r>
      <w:proofErr w:type="spellStart"/>
      <w:r w:rsidRPr="00A9035A">
        <w:rPr>
          <w:rFonts w:ascii="Courier New" w:eastAsia="Times New Roman" w:hAnsi="Courier New" w:cs="Courier New"/>
          <w:color w:val="1F1F1F"/>
          <w:kern w:val="0"/>
          <w:sz w:val="21"/>
          <w:szCs w:val="21"/>
          <w:shd w:val="clear" w:color="auto" w:fill="FFFFFF"/>
          <w:lang w:eastAsia="en-IN"/>
          <w14:ligatures w14:val="none"/>
        </w:rPr>
        <w:t>False</w:t>
      </w:r>
      <w:proofErr w:type="spellEnd"/>
      <w:r w:rsidRPr="00A9035A">
        <w:rPr>
          <w:rFonts w:ascii="Courier New" w:eastAsia="Times New Roman" w:hAnsi="Courier New" w:cs="Courier New"/>
          <w:color w:val="1F1F1F"/>
          <w:kern w:val="0"/>
          <w:sz w:val="21"/>
          <w:szCs w:val="21"/>
          <w:shd w:val="clear" w:color="auto" w:fill="FFFFFF"/>
          <w:lang w:eastAsia="en-IN"/>
          <w14:ligatures w14:val="none"/>
        </w:rPr>
        <w:t xml:space="preserve">   </w:t>
      </w:r>
    </w:p>
    <w:p w14:paraId="26E70BFF" w14:textId="77777777" w:rsidR="00A9035A" w:rsidRPr="00A9035A" w:rsidRDefault="00A9035A" w:rsidP="00A9035A">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A9035A">
        <w:rPr>
          <w:rFonts w:ascii="Courier New" w:eastAsia="Times New Roman" w:hAnsi="Courier New" w:cs="Courier New"/>
          <w:color w:val="1F1F1F"/>
          <w:kern w:val="0"/>
          <w:sz w:val="21"/>
          <w:szCs w:val="21"/>
          <w:shd w:val="clear" w:color="auto" w:fill="FFFFFF"/>
          <w:lang w:eastAsia="en-IN"/>
          <w14:ligatures w14:val="none"/>
        </w:rPr>
        <w:t xml:space="preserve">3    112235.925298            False            </w:t>
      </w:r>
      <w:proofErr w:type="spellStart"/>
      <w:r w:rsidRPr="00A9035A">
        <w:rPr>
          <w:rFonts w:ascii="Courier New" w:eastAsia="Times New Roman" w:hAnsi="Courier New" w:cs="Courier New"/>
          <w:color w:val="1F1F1F"/>
          <w:kern w:val="0"/>
          <w:sz w:val="21"/>
          <w:szCs w:val="21"/>
          <w:shd w:val="clear" w:color="auto" w:fill="FFFFFF"/>
          <w:lang w:eastAsia="en-IN"/>
          <w14:ligatures w14:val="none"/>
        </w:rPr>
        <w:t>False</w:t>
      </w:r>
      <w:proofErr w:type="spellEnd"/>
      <w:r w:rsidRPr="00A9035A">
        <w:rPr>
          <w:rFonts w:ascii="Courier New" w:eastAsia="Times New Roman" w:hAnsi="Courier New" w:cs="Courier New"/>
          <w:color w:val="1F1F1F"/>
          <w:kern w:val="0"/>
          <w:sz w:val="21"/>
          <w:szCs w:val="21"/>
          <w:shd w:val="clear" w:color="auto" w:fill="FFFFFF"/>
          <w:lang w:eastAsia="en-IN"/>
          <w14:ligatures w14:val="none"/>
        </w:rPr>
        <w:t xml:space="preserve">            </w:t>
      </w:r>
      <w:proofErr w:type="spellStart"/>
      <w:r w:rsidRPr="00A9035A">
        <w:rPr>
          <w:rFonts w:ascii="Courier New" w:eastAsia="Times New Roman" w:hAnsi="Courier New" w:cs="Courier New"/>
          <w:color w:val="1F1F1F"/>
          <w:kern w:val="0"/>
          <w:sz w:val="21"/>
          <w:szCs w:val="21"/>
          <w:shd w:val="clear" w:color="auto" w:fill="FFFFFF"/>
          <w:lang w:eastAsia="en-IN"/>
          <w14:ligatures w14:val="none"/>
        </w:rPr>
        <w:t>False</w:t>
      </w:r>
      <w:proofErr w:type="spellEnd"/>
      <w:r w:rsidRPr="00A9035A">
        <w:rPr>
          <w:rFonts w:ascii="Courier New" w:eastAsia="Times New Roman" w:hAnsi="Courier New" w:cs="Courier New"/>
          <w:color w:val="1F1F1F"/>
          <w:kern w:val="0"/>
          <w:sz w:val="21"/>
          <w:szCs w:val="21"/>
          <w:shd w:val="clear" w:color="auto" w:fill="FFFFFF"/>
          <w:lang w:eastAsia="en-IN"/>
          <w14:ligatures w14:val="none"/>
        </w:rPr>
        <w:t xml:space="preserve">   </w:t>
      </w:r>
    </w:p>
    <w:p w14:paraId="08C3EA17" w14:textId="77777777" w:rsidR="00A9035A" w:rsidRPr="00A9035A" w:rsidRDefault="00A9035A" w:rsidP="00A9035A">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A9035A">
        <w:rPr>
          <w:rFonts w:ascii="Courier New" w:eastAsia="Times New Roman" w:hAnsi="Courier New" w:cs="Courier New"/>
          <w:color w:val="1F1F1F"/>
          <w:kern w:val="0"/>
          <w:sz w:val="21"/>
          <w:szCs w:val="21"/>
          <w:shd w:val="clear" w:color="auto" w:fill="FFFFFF"/>
          <w:lang w:eastAsia="en-IN"/>
          <w14:ligatures w14:val="none"/>
        </w:rPr>
        <w:t xml:space="preserve">4     19927.053770            False            </w:t>
      </w:r>
      <w:proofErr w:type="spellStart"/>
      <w:r w:rsidRPr="00A9035A">
        <w:rPr>
          <w:rFonts w:ascii="Courier New" w:eastAsia="Times New Roman" w:hAnsi="Courier New" w:cs="Courier New"/>
          <w:color w:val="1F1F1F"/>
          <w:kern w:val="0"/>
          <w:sz w:val="21"/>
          <w:szCs w:val="21"/>
          <w:shd w:val="clear" w:color="auto" w:fill="FFFFFF"/>
          <w:lang w:eastAsia="en-IN"/>
          <w14:ligatures w14:val="none"/>
        </w:rPr>
        <w:t>False</w:t>
      </w:r>
      <w:proofErr w:type="spellEnd"/>
      <w:r w:rsidRPr="00A9035A">
        <w:rPr>
          <w:rFonts w:ascii="Courier New" w:eastAsia="Times New Roman" w:hAnsi="Courier New" w:cs="Courier New"/>
          <w:color w:val="1F1F1F"/>
          <w:kern w:val="0"/>
          <w:sz w:val="21"/>
          <w:szCs w:val="21"/>
          <w:shd w:val="clear" w:color="auto" w:fill="FFFFFF"/>
          <w:lang w:eastAsia="en-IN"/>
          <w14:ligatures w14:val="none"/>
        </w:rPr>
        <w:t xml:space="preserve">            </w:t>
      </w:r>
      <w:proofErr w:type="spellStart"/>
      <w:r w:rsidRPr="00A9035A">
        <w:rPr>
          <w:rFonts w:ascii="Courier New" w:eastAsia="Times New Roman" w:hAnsi="Courier New" w:cs="Courier New"/>
          <w:color w:val="1F1F1F"/>
          <w:kern w:val="0"/>
          <w:sz w:val="21"/>
          <w:szCs w:val="21"/>
          <w:shd w:val="clear" w:color="auto" w:fill="FFFFFF"/>
          <w:lang w:eastAsia="en-IN"/>
          <w14:ligatures w14:val="none"/>
        </w:rPr>
        <w:t>False</w:t>
      </w:r>
      <w:proofErr w:type="spellEnd"/>
      <w:r w:rsidRPr="00A9035A">
        <w:rPr>
          <w:rFonts w:ascii="Courier New" w:eastAsia="Times New Roman" w:hAnsi="Courier New" w:cs="Courier New"/>
          <w:color w:val="1F1F1F"/>
          <w:kern w:val="0"/>
          <w:sz w:val="21"/>
          <w:szCs w:val="21"/>
          <w:shd w:val="clear" w:color="auto" w:fill="FFFFFF"/>
          <w:lang w:eastAsia="en-IN"/>
          <w14:ligatures w14:val="none"/>
        </w:rPr>
        <w:t xml:space="preserve">   </w:t>
      </w:r>
    </w:p>
    <w:p w14:paraId="5EF82D86" w14:textId="77777777" w:rsidR="00A9035A" w:rsidRPr="00A9035A" w:rsidRDefault="00A9035A" w:rsidP="00A9035A">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p>
    <w:p w14:paraId="71F75E38" w14:textId="56CA53D5" w:rsidR="00A9035A" w:rsidRPr="00A9035A" w:rsidRDefault="00A9035A" w:rsidP="00A9035A">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A9035A">
        <w:rPr>
          <w:rFonts w:ascii="Courier New" w:eastAsia="Times New Roman" w:hAnsi="Courier New" w:cs="Courier New"/>
          <w:color w:val="1F1F1F"/>
          <w:kern w:val="0"/>
          <w:sz w:val="21"/>
          <w:szCs w:val="21"/>
          <w:shd w:val="clear" w:color="auto" w:fill="FFFFFF"/>
          <w:lang w:eastAsia="en-IN"/>
          <w14:ligatures w14:val="none"/>
        </w:rPr>
        <w:t xml:space="preserve">   Date_05-04-</w:t>
      </w:r>
      <w:proofErr w:type="gramStart"/>
      <w:r w:rsidRPr="00A9035A">
        <w:rPr>
          <w:rFonts w:ascii="Courier New" w:eastAsia="Times New Roman" w:hAnsi="Courier New" w:cs="Courier New"/>
          <w:color w:val="1F1F1F"/>
          <w:kern w:val="0"/>
          <w:sz w:val="21"/>
          <w:szCs w:val="21"/>
          <w:shd w:val="clear" w:color="auto" w:fill="FFFFFF"/>
          <w:lang w:eastAsia="en-IN"/>
          <w14:ligatures w14:val="none"/>
        </w:rPr>
        <w:t>2021  ...</w:t>
      </w:r>
      <w:proofErr w:type="gramEnd"/>
      <w:r w:rsidRPr="00A9035A">
        <w:rPr>
          <w:rFonts w:ascii="Courier New" w:eastAsia="Times New Roman" w:hAnsi="Courier New" w:cs="Courier New"/>
          <w:color w:val="1F1F1F"/>
          <w:kern w:val="0"/>
          <w:sz w:val="21"/>
          <w:szCs w:val="21"/>
          <w:shd w:val="clear" w:color="auto" w:fill="FFFFFF"/>
          <w:lang w:eastAsia="en-IN"/>
          <w14:ligatures w14:val="none"/>
        </w:rPr>
        <w:t xml:space="preserve">  </w:t>
      </w:r>
      <w:proofErr w:type="spellStart"/>
      <w:r w:rsidRPr="00A9035A">
        <w:rPr>
          <w:rFonts w:ascii="Courier New" w:eastAsia="Times New Roman" w:hAnsi="Courier New" w:cs="Courier New"/>
          <w:color w:val="1F1F1F"/>
          <w:kern w:val="0"/>
          <w:sz w:val="21"/>
          <w:szCs w:val="21"/>
          <w:shd w:val="clear" w:color="auto" w:fill="FFFFFF"/>
          <w:lang w:eastAsia="en-IN"/>
          <w14:ligatures w14:val="none"/>
        </w:rPr>
        <w:t>Model_Vedic</w:t>
      </w:r>
      <w:proofErr w:type="spellEnd"/>
      <w:r w:rsidRPr="00A9035A">
        <w:rPr>
          <w:rFonts w:ascii="Courier New" w:eastAsia="Times New Roman" w:hAnsi="Courier New" w:cs="Courier New"/>
          <w:color w:val="1F1F1F"/>
          <w:kern w:val="0"/>
          <w:sz w:val="21"/>
          <w:szCs w:val="21"/>
          <w:shd w:val="clear" w:color="auto" w:fill="FFFFFF"/>
          <w:lang w:eastAsia="en-IN"/>
          <w14:ligatures w14:val="none"/>
        </w:rPr>
        <w:t xml:space="preserve"> Cream  </w:t>
      </w:r>
      <w:r>
        <w:rPr>
          <w:rFonts w:ascii="Courier New" w:eastAsia="Times New Roman" w:hAnsi="Courier New" w:cs="Courier New"/>
          <w:color w:val="1F1F1F"/>
          <w:kern w:val="0"/>
          <w:sz w:val="21"/>
          <w:szCs w:val="21"/>
          <w:shd w:val="clear" w:color="auto" w:fill="FFFFFF"/>
          <w:lang w:eastAsia="en-IN"/>
          <w14:ligatures w14:val="none"/>
        </w:rPr>
        <w:t xml:space="preserve">          </w:t>
      </w:r>
      <w:proofErr w:type="spellStart"/>
      <w:r w:rsidRPr="00A9035A">
        <w:rPr>
          <w:rFonts w:ascii="Courier New" w:eastAsia="Times New Roman" w:hAnsi="Courier New" w:cs="Courier New"/>
          <w:color w:val="1F1F1F"/>
          <w:kern w:val="0"/>
          <w:sz w:val="21"/>
          <w:szCs w:val="21"/>
          <w:shd w:val="clear" w:color="auto" w:fill="FFFFFF"/>
          <w:lang w:eastAsia="en-IN"/>
          <w14:ligatures w14:val="none"/>
        </w:rPr>
        <w:t>Model_Vedic</w:t>
      </w:r>
      <w:proofErr w:type="spellEnd"/>
      <w:r w:rsidRPr="00A9035A">
        <w:rPr>
          <w:rFonts w:ascii="Courier New" w:eastAsia="Times New Roman" w:hAnsi="Courier New" w:cs="Courier New"/>
          <w:color w:val="1F1F1F"/>
          <w:kern w:val="0"/>
          <w:sz w:val="21"/>
          <w:szCs w:val="21"/>
          <w:shd w:val="clear" w:color="auto" w:fill="FFFFFF"/>
          <w:lang w:eastAsia="en-IN"/>
          <w14:ligatures w14:val="none"/>
        </w:rPr>
        <w:t xml:space="preserve"> </w:t>
      </w:r>
      <w:proofErr w:type="gramStart"/>
      <w:r w:rsidRPr="00A9035A">
        <w:rPr>
          <w:rFonts w:ascii="Courier New" w:eastAsia="Times New Roman" w:hAnsi="Courier New" w:cs="Courier New"/>
          <w:color w:val="1F1F1F"/>
          <w:kern w:val="0"/>
          <w:sz w:val="21"/>
          <w:szCs w:val="21"/>
          <w:shd w:val="clear" w:color="auto" w:fill="FFFFFF"/>
          <w:lang w:eastAsia="en-IN"/>
          <w14:ligatures w14:val="none"/>
        </w:rPr>
        <w:t>Oil  \</w:t>
      </w:r>
      <w:proofErr w:type="gramEnd"/>
    </w:p>
    <w:p w14:paraId="39E683CE" w14:textId="77777777" w:rsidR="00A9035A" w:rsidRPr="00A9035A" w:rsidRDefault="00A9035A" w:rsidP="00A9035A">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A9035A">
        <w:rPr>
          <w:rFonts w:ascii="Courier New" w:eastAsia="Times New Roman" w:hAnsi="Courier New" w:cs="Courier New"/>
          <w:color w:val="1F1F1F"/>
          <w:kern w:val="0"/>
          <w:sz w:val="21"/>
          <w:szCs w:val="21"/>
          <w:shd w:val="clear" w:color="auto" w:fill="FFFFFF"/>
          <w:lang w:eastAsia="en-IN"/>
          <w14:ligatures w14:val="none"/>
        </w:rPr>
        <w:t xml:space="preserve">0            </w:t>
      </w:r>
      <w:proofErr w:type="gramStart"/>
      <w:r w:rsidRPr="00A9035A">
        <w:rPr>
          <w:rFonts w:ascii="Courier New" w:eastAsia="Times New Roman" w:hAnsi="Courier New" w:cs="Courier New"/>
          <w:color w:val="1F1F1F"/>
          <w:kern w:val="0"/>
          <w:sz w:val="21"/>
          <w:szCs w:val="21"/>
          <w:shd w:val="clear" w:color="auto" w:fill="FFFFFF"/>
          <w:lang w:eastAsia="en-IN"/>
          <w14:ligatures w14:val="none"/>
        </w:rPr>
        <w:t>False  ...</w:t>
      </w:r>
      <w:proofErr w:type="gramEnd"/>
      <w:r w:rsidRPr="00A9035A">
        <w:rPr>
          <w:rFonts w:ascii="Courier New" w:eastAsia="Times New Roman" w:hAnsi="Courier New" w:cs="Courier New"/>
          <w:color w:val="1F1F1F"/>
          <w:kern w:val="0"/>
          <w:sz w:val="21"/>
          <w:szCs w:val="21"/>
          <w:shd w:val="clear" w:color="auto" w:fill="FFFFFF"/>
          <w:lang w:eastAsia="en-IN"/>
          <w14:ligatures w14:val="none"/>
        </w:rPr>
        <w:t xml:space="preserve">              False            </w:t>
      </w:r>
      <w:proofErr w:type="spellStart"/>
      <w:r w:rsidRPr="00A9035A">
        <w:rPr>
          <w:rFonts w:ascii="Courier New" w:eastAsia="Times New Roman" w:hAnsi="Courier New" w:cs="Courier New"/>
          <w:color w:val="1F1F1F"/>
          <w:kern w:val="0"/>
          <w:sz w:val="21"/>
          <w:szCs w:val="21"/>
          <w:shd w:val="clear" w:color="auto" w:fill="FFFFFF"/>
          <w:lang w:eastAsia="en-IN"/>
          <w14:ligatures w14:val="none"/>
        </w:rPr>
        <w:t>False</w:t>
      </w:r>
      <w:proofErr w:type="spellEnd"/>
      <w:r w:rsidRPr="00A9035A">
        <w:rPr>
          <w:rFonts w:ascii="Courier New" w:eastAsia="Times New Roman" w:hAnsi="Courier New" w:cs="Courier New"/>
          <w:color w:val="1F1F1F"/>
          <w:kern w:val="0"/>
          <w:sz w:val="21"/>
          <w:szCs w:val="21"/>
          <w:shd w:val="clear" w:color="auto" w:fill="FFFFFF"/>
          <w:lang w:eastAsia="en-IN"/>
          <w14:ligatures w14:val="none"/>
        </w:rPr>
        <w:t xml:space="preserve">   </w:t>
      </w:r>
    </w:p>
    <w:p w14:paraId="5B5B3A3E" w14:textId="77777777" w:rsidR="00A9035A" w:rsidRPr="00A9035A" w:rsidRDefault="00A9035A" w:rsidP="00A9035A">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A9035A">
        <w:rPr>
          <w:rFonts w:ascii="Courier New" w:eastAsia="Times New Roman" w:hAnsi="Courier New" w:cs="Courier New"/>
          <w:color w:val="1F1F1F"/>
          <w:kern w:val="0"/>
          <w:sz w:val="21"/>
          <w:szCs w:val="21"/>
          <w:shd w:val="clear" w:color="auto" w:fill="FFFFFF"/>
          <w:lang w:eastAsia="en-IN"/>
          <w14:ligatures w14:val="none"/>
        </w:rPr>
        <w:t xml:space="preserve">1            </w:t>
      </w:r>
      <w:proofErr w:type="gramStart"/>
      <w:r w:rsidRPr="00A9035A">
        <w:rPr>
          <w:rFonts w:ascii="Courier New" w:eastAsia="Times New Roman" w:hAnsi="Courier New" w:cs="Courier New"/>
          <w:color w:val="1F1F1F"/>
          <w:kern w:val="0"/>
          <w:sz w:val="21"/>
          <w:szCs w:val="21"/>
          <w:shd w:val="clear" w:color="auto" w:fill="FFFFFF"/>
          <w:lang w:eastAsia="en-IN"/>
          <w14:ligatures w14:val="none"/>
        </w:rPr>
        <w:t>False  ...</w:t>
      </w:r>
      <w:proofErr w:type="gramEnd"/>
      <w:r w:rsidRPr="00A9035A">
        <w:rPr>
          <w:rFonts w:ascii="Courier New" w:eastAsia="Times New Roman" w:hAnsi="Courier New" w:cs="Courier New"/>
          <w:color w:val="1F1F1F"/>
          <w:kern w:val="0"/>
          <w:sz w:val="21"/>
          <w:szCs w:val="21"/>
          <w:shd w:val="clear" w:color="auto" w:fill="FFFFFF"/>
          <w:lang w:eastAsia="en-IN"/>
          <w14:ligatures w14:val="none"/>
        </w:rPr>
        <w:t xml:space="preserve">              False            </w:t>
      </w:r>
      <w:proofErr w:type="spellStart"/>
      <w:r w:rsidRPr="00A9035A">
        <w:rPr>
          <w:rFonts w:ascii="Courier New" w:eastAsia="Times New Roman" w:hAnsi="Courier New" w:cs="Courier New"/>
          <w:color w:val="1F1F1F"/>
          <w:kern w:val="0"/>
          <w:sz w:val="21"/>
          <w:szCs w:val="21"/>
          <w:shd w:val="clear" w:color="auto" w:fill="FFFFFF"/>
          <w:lang w:eastAsia="en-IN"/>
          <w14:ligatures w14:val="none"/>
        </w:rPr>
        <w:t>False</w:t>
      </w:r>
      <w:proofErr w:type="spellEnd"/>
      <w:r w:rsidRPr="00A9035A">
        <w:rPr>
          <w:rFonts w:ascii="Courier New" w:eastAsia="Times New Roman" w:hAnsi="Courier New" w:cs="Courier New"/>
          <w:color w:val="1F1F1F"/>
          <w:kern w:val="0"/>
          <w:sz w:val="21"/>
          <w:szCs w:val="21"/>
          <w:shd w:val="clear" w:color="auto" w:fill="FFFFFF"/>
          <w:lang w:eastAsia="en-IN"/>
          <w14:ligatures w14:val="none"/>
        </w:rPr>
        <w:t xml:space="preserve">   </w:t>
      </w:r>
    </w:p>
    <w:p w14:paraId="55D65681" w14:textId="77777777" w:rsidR="00A9035A" w:rsidRPr="00A9035A" w:rsidRDefault="00A9035A" w:rsidP="00A9035A">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A9035A">
        <w:rPr>
          <w:rFonts w:ascii="Courier New" w:eastAsia="Times New Roman" w:hAnsi="Courier New" w:cs="Courier New"/>
          <w:color w:val="1F1F1F"/>
          <w:kern w:val="0"/>
          <w:sz w:val="21"/>
          <w:szCs w:val="21"/>
          <w:shd w:val="clear" w:color="auto" w:fill="FFFFFF"/>
          <w:lang w:eastAsia="en-IN"/>
          <w14:ligatures w14:val="none"/>
        </w:rPr>
        <w:t xml:space="preserve">2            </w:t>
      </w:r>
      <w:proofErr w:type="gramStart"/>
      <w:r w:rsidRPr="00A9035A">
        <w:rPr>
          <w:rFonts w:ascii="Courier New" w:eastAsia="Times New Roman" w:hAnsi="Courier New" w:cs="Courier New"/>
          <w:color w:val="1F1F1F"/>
          <w:kern w:val="0"/>
          <w:sz w:val="21"/>
          <w:szCs w:val="21"/>
          <w:shd w:val="clear" w:color="auto" w:fill="FFFFFF"/>
          <w:lang w:eastAsia="en-IN"/>
          <w14:ligatures w14:val="none"/>
        </w:rPr>
        <w:t>False  ...</w:t>
      </w:r>
      <w:proofErr w:type="gramEnd"/>
      <w:r w:rsidRPr="00A9035A">
        <w:rPr>
          <w:rFonts w:ascii="Courier New" w:eastAsia="Times New Roman" w:hAnsi="Courier New" w:cs="Courier New"/>
          <w:color w:val="1F1F1F"/>
          <w:kern w:val="0"/>
          <w:sz w:val="21"/>
          <w:szCs w:val="21"/>
          <w:shd w:val="clear" w:color="auto" w:fill="FFFFFF"/>
          <w:lang w:eastAsia="en-IN"/>
          <w14:ligatures w14:val="none"/>
        </w:rPr>
        <w:t xml:space="preserve">              False            </w:t>
      </w:r>
      <w:proofErr w:type="spellStart"/>
      <w:r w:rsidRPr="00A9035A">
        <w:rPr>
          <w:rFonts w:ascii="Courier New" w:eastAsia="Times New Roman" w:hAnsi="Courier New" w:cs="Courier New"/>
          <w:color w:val="1F1F1F"/>
          <w:kern w:val="0"/>
          <w:sz w:val="21"/>
          <w:szCs w:val="21"/>
          <w:shd w:val="clear" w:color="auto" w:fill="FFFFFF"/>
          <w:lang w:eastAsia="en-IN"/>
          <w14:ligatures w14:val="none"/>
        </w:rPr>
        <w:t>False</w:t>
      </w:r>
      <w:proofErr w:type="spellEnd"/>
      <w:r w:rsidRPr="00A9035A">
        <w:rPr>
          <w:rFonts w:ascii="Courier New" w:eastAsia="Times New Roman" w:hAnsi="Courier New" w:cs="Courier New"/>
          <w:color w:val="1F1F1F"/>
          <w:kern w:val="0"/>
          <w:sz w:val="21"/>
          <w:szCs w:val="21"/>
          <w:shd w:val="clear" w:color="auto" w:fill="FFFFFF"/>
          <w:lang w:eastAsia="en-IN"/>
          <w14:ligatures w14:val="none"/>
        </w:rPr>
        <w:t xml:space="preserve">   </w:t>
      </w:r>
    </w:p>
    <w:p w14:paraId="1AC187FB" w14:textId="77777777" w:rsidR="00A9035A" w:rsidRPr="00A9035A" w:rsidRDefault="00A9035A" w:rsidP="00A9035A">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A9035A">
        <w:rPr>
          <w:rFonts w:ascii="Courier New" w:eastAsia="Times New Roman" w:hAnsi="Courier New" w:cs="Courier New"/>
          <w:color w:val="1F1F1F"/>
          <w:kern w:val="0"/>
          <w:sz w:val="21"/>
          <w:szCs w:val="21"/>
          <w:shd w:val="clear" w:color="auto" w:fill="FFFFFF"/>
          <w:lang w:eastAsia="en-IN"/>
          <w14:ligatures w14:val="none"/>
        </w:rPr>
        <w:t xml:space="preserve">3            </w:t>
      </w:r>
      <w:proofErr w:type="gramStart"/>
      <w:r w:rsidRPr="00A9035A">
        <w:rPr>
          <w:rFonts w:ascii="Courier New" w:eastAsia="Times New Roman" w:hAnsi="Courier New" w:cs="Courier New"/>
          <w:color w:val="1F1F1F"/>
          <w:kern w:val="0"/>
          <w:sz w:val="21"/>
          <w:szCs w:val="21"/>
          <w:shd w:val="clear" w:color="auto" w:fill="FFFFFF"/>
          <w:lang w:eastAsia="en-IN"/>
          <w14:ligatures w14:val="none"/>
        </w:rPr>
        <w:t>False  ...</w:t>
      </w:r>
      <w:proofErr w:type="gramEnd"/>
      <w:r w:rsidRPr="00A9035A">
        <w:rPr>
          <w:rFonts w:ascii="Courier New" w:eastAsia="Times New Roman" w:hAnsi="Courier New" w:cs="Courier New"/>
          <w:color w:val="1F1F1F"/>
          <w:kern w:val="0"/>
          <w:sz w:val="21"/>
          <w:szCs w:val="21"/>
          <w:shd w:val="clear" w:color="auto" w:fill="FFFFFF"/>
          <w:lang w:eastAsia="en-IN"/>
          <w14:ligatures w14:val="none"/>
        </w:rPr>
        <w:t xml:space="preserve">              False            </w:t>
      </w:r>
      <w:proofErr w:type="spellStart"/>
      <w:r w:rsidRPr="00A9035A">
        <w:rPr>
          <w:rFonts w:ascii="Courier New" w:eastAsia="Times New Roman" w:hAnsi="Courier New" w:cs="Courier New"/>
          <w:color w:val="1F1F1F"/>
          <w:kern w:val="0"/>
          <w:sz w:val="21"/>
          <w:szCs w:val="21"/>
          <w:shd w:val="clear" w:color="auto" w:fill="FFFFFF"/>
          <w:lang w:eastAsia="en-IN"/>
          <w14:ligatures w14:val="none"/>
        </w:rPr>
        <w:t>False</w:t>
      </w:r>
      <w:proofErr w:type="spellEnd"/>
      <w:r w:rsidRPr="00A9035A">
        <w:rPr>
          <w:rFonts w:ascii="Courier New" w:eastAsia="Times New Roman" w:hAnsi="Courier New" w:cs="Courier New"/>
          <w:color w:val="1F1F1F"/>
          <w:kern w:val="0"/>
          <w:sz w:val="21"/>
          <w:szCs w:val="21"/>
          <w:shd w:val="clear" w:color="auto" w:fill="FFFFFF"/>
          <w:lang w:eastAsia="en-IN"/>
          <w14:ligatures w14:val="none"/>
        </w:rPr>
        <w:t xml:space="preserve">   </w:t>
      </w:r>
    </w:p>
    <w:p w14:paraId="0D8A57FE" w14:textId="77777777" w:rsidR="00A9035A" w:rsidRPr="00A9035A" w:rsidRDefault="00A9035A" w:rsidP="00A9035A">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A9035A">
        <w:rPr>
          <w:rFonts w:ascii="Courier New" w:eastAsia="Times New Roman" w:hAnsi="Courier New" w:cs="Courier New"/>
          <w:color w:val="1F1F1F"/>
          <w:kern w:val="0"/>
          <w:sz w:val="21"/>
          <w:szCs w:val="21"/>
          <w:shd w:val="clear" w:color="auto" w:fill="FFFFFF"/>
          <w:lang w:eastAsia="en-IN"/>
          <w14:ligatures w14:val="none"/>
        </w:rPr>
        <w:t xml:space="preserve">4            </w:t>
      </w:r>
      <w:proofErr w:type="gramStart"/>
      <w:r w:rsidRPr="00A9035A">
        <w:rPr>
          <w:rFonts w:ascii="Courier New" w:eastAsia="Times New Roman" w:hAnsi="Courier New" w:cs="Courier New"/>
          <w:color w:val="1F1F1F"/>
          <w:kern w:val="0"/>
          <w:sz w:val="21"/>
          <w:szCs w:val="21"/>
          <w:shd w:val="clear" w:color="auto" w:fill="FFFFFF"/>
          <w:lang w:eastAsia="en-IN"/>
          <w14:ligatures w14:val="none"/>
        </w:rPr>
        <w:t>False  ...</w:t>
      </w:r>
      <w:proofErr w:type="gramEnd"/>
      <w:r w:rsidRPr="00A9035A">
        <w:rPr>
          <w:rFonts w:ascii="Courier New" w:eastAsia="Times New Roman" w:hAnsi="Courier New" w:cs="Courier New"/>
          <w:color w:val="1F1F1F"/>
          <w:kern w:val="0"/>
          <w:sz w:val="21"/>
          <w:szCs w:val="21"/>
          <w:shd w:val="clear" w:color="auto" w:fill="FFFFFF"/>
          <w:lang w:eastAsia="en-IN"/>
          <w14:ligatures w14:val="none"/>
        </w:rPr>
        <w:t xml:space="preserve">              False            </w:t>
      </w:r>
      <w:proofErr w:type="spellStart"/>
      <w:r w:rsidRPr="00A9035A">
        <w:rPr>
          <w:rFonts w:ascii="Courier New" w:eastAsia="Times New Roman" w:hAnsi="Courier New" w:cs="Courier New"/>
          <w:color w:val="1F1F1F"/>
          <w:kern w:val="0"/>
          <w:sz w:val="21"/>
          <w:szCs w:val="21"/>
          <w:shd w:val="clear" w:color="auto" w:fill="FFFFFF"/>
          <w:lang w:eastAsia="en-IN"/>
          <w14:ligatures w14:val="none"/>
        </w:rPr>
        <w:t>False</w:t>
      </w:r>
      <w:proofErr w:type="spellEnd"/>
      <w:r w:rsidRPr="00A9035A">
        <w:rPr>
          <w:rFonts w:ascii="Courier New" w:eastAsia="Times New Roman" w:hAnsi="Courier New" w:cs="Courier New"/>
          <w:color w:val="1F1F1F"/>
          <w:kern w:val="0"/>
          <w:sz w:val="21"/>
          <w:szCs w:val="21"/>
          <w:shd w:val="clear" w:color="auto" w:fill="FFFFFF"/>
          <w:lang w:eastAsia="en-IN"/>
          <w14:ligatures w14:val="none"/>
        </w:rPr>
        <w:t xml:space="preserve">   </w:t>
      </w:r>
    </w:p>
    <w:p w14:paraId="0F5E5A68" w14:textId="77777777" w:rsidR="00A9035A" w:rsidRPr="00A9035A" w:rsidRDefault="00A9035A" w:rsidP="00A9035A">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p>
    <w:p w14:paraId="31BF04ED" w14:textId="13E67ED1" w:rsidR="00A9035A" w:rsidRPr="00A9035A" w:rsidRDefault="00A9035A" w:rsidP="00A9035A">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A9035A">
        <w:rPr>
          <w:rFonts w:ascii="Courier New" w:eastAsia="Times New Roman" w:hAnsi="Courier New" w:cs="Courier New"/>
          <w:color w:val="1F1F1F"/>
          <w:kern w:val="0"/>
          <w:sz w:val="21"/>
          <w:szCs w:val="21"/>
          <w:shd w:val="clear" w:color="auto" w:fill="FFFFFF"/>
          <w:lang w:eastAsia="en-IN"/>
          <w14:ligatures w14:val="none"/>
        </w:rPr>
        <w:t xml:space="preserve">   </w:t>
      </w:r>
      <w:proofErr w:type="spellStart"/>
      <w:r w:rsidRPr="00A9035A">
        <w:rPr>
          <w:rFonts w:ascii="Courier New" w:eastAsia="Times New Roman" w:hAnsi="Courier New" w:cs="Courier New"/>
          <w:color w:val="1F1F1F"/>
          <w:kern w:val="0"/>
          <w:sz w:val="21"/>
          <w:szCs w:val="21"/>
          <w:shd w:val="clear" w:color="auto" w:fill="FFFFFF"/>
          <w:lang w:eastAsia="en-IN"/>
          <w14:ligatures w14:val="none"/>
        </w:rPr>
        <w:t>Model_Vedic</w:t>
      </w:r>
      <w:proofErr w:type="spellEnd"/>
      <w:r w:rsidRPr="00A9035A">
        <w:rPr>
          <w:rFonts w:ascii="Courier New" w:eastAsia="Times New Roman" w:hAnsi="Courier New" w:cs="Courier New"/>
          <w:color w:val="1F1F1F"/>
          <w:kern w:val="0"/>
          <w:sz w:val="21"/>
          <w:szCs w:val="21"/>
          <w:shd w:val="clear" w:color="auto" w:fill="FFFFFF"/>
          <w:lang w:eastAsia="en-IN"/>
          <w14:ligatures w14:val="none"/>
        </w:rPr>
        <w:t xml:space="preserve"> </w:t>
      </w:r>
      <w:proofErr w:type="gramStart"/>
      <w:r w:rsidRPr="00A9035A">
        <w:rPr>
          <w:rFonts w:ascii="Courier New" w:eastAsia="Times New Roman" w:hAnsi="Courier New" w:cs="Courier New"/>
          <w:color w:val="1F1F1F"/>
          <w:kern w:val="0"/>
          <w:sz w:val="21"/>
          <w:szCs w:val="21"/>
          <w:shd w:val="clear" w:color="auto" w:fill="FFFFFF"/>
          <w:lang w:eastAsia="en-IN"/>
          <w14:ligatures w14:val="none"/>
        </w:rPr>
        <w:t xml:space="preserve">Shampoo  </w:t>
      </w:r>
      <w:proofErr w:type="spellStart"/>
      <w:r w:rsidRPr="00A9035A">
        <w:rPr>
          <w:rFonts w:ascii="Courier New" w:eastAsia="Times New Roman" w:hAnsi="Courier New" w:cs="Courier New"/>
          <w:color w:val="1F1F1F"/>
          <w:kern w:val="0"/>
          <w:sz w:val="21"/>
          <w:szCs w:val="21"/>
          <w:shd w:val="clear" w:color="auto" w:fill="FFFFFF"/>
          <w:lang w:eastAsia="en-IN"/>
          <w14:ligatures w14:val="none"/>
        </w:rPr>
        <w:t>Model</w:t>
      </w:r>
      <w:proofErr w:type="gramEnd"/>
      <w:r w:rsidRPr="00A9035A">
        <w:rPr>
          <w:rFonts w:ascii="Courier New" w:eastAsia="Times New Roman" w:hAnsi="Courier New" w:cs="Courier New"/>
          <w:color w:val="1F1F1F"/>
          <w:kern w:val="0"/>
          <w:sz w:val="21"/>
          <w:szCs w:val="21"/>
          <w:shd w:val="clear" w:color="auto" w:fill="FFFFFF"/>
          <w:lang w:eastAsia="en-IN"/>
          <w14:ligatures w14:val="none"/>
        </w:rPr>
        <w:t>_W</w:t>
      </w:r>
      <w:proofErr w:type="spellEnd"/>
      <w:r w:rsidRPr="00A9035A">
        <w:rPr>
          <w:rFonts w:ascii="Courier New" w:eastAsia="Times New Roman" w:hAnsi="Courier New" w:cs="Courier New"/>
          <w:color w:val="1F1F1F"/>
          <w:kern w:val="0"/>
          <w:sz w:val="21"/>
          <w:szCs w:val="21"/>
          <w:shd w:val="clear" w:color="auto" w:fill="FFFFFF"/>
          <w:lang w:eastAsia="en-IN"/>
          <w14:ligatures w14:val="none"/>
        </w:rPr>
        <w:t xml:space="preserve">-Casuals  </w:t>
      </w:r>
      <w:proofErr w:type="spellStart"/>
      <w:r w:rsidRPr="00A9035A">
        <w:rPr>
          <w:rFonts w:ascii="Courier New" w:eastAsia="Times New Roman" w:hAnsi="Courier New" w:cs="Courier New"/>
          <w:color w:val="1F1F1F"/>
          <w:kern w:val="0"/>
          <w:sz w:val="21"/>
          <w:szCs w:val="21"/>
          <w:shd w:val="clear" w:color="auto" w:fill="FFFFFF"/>
          <w:lang w:eastAsia="en-IN"/>
          <w14:ligatures w14:val="none"/>
        </w:rPr>
        <w:t>Model_W</w:t>
      </w:r>
      <w:proofErr w:type="spellEnd"/>
      <w:r w:rsidRPr="00A9035A">
        <w:rPr>
          <w:rFonts w:ascii="Courier New" w:eastAsia="Times New Roman" w:hAnsi="Courier New" w:cs="Courier New"/>
          <w:color w:val="1F1F1F"/>
          <w:kern w:val="0"/>
          <w:sz w:val="21"/>
          <w:szCs w:val="21"/>
          <w:shd w:val="clear" w:color="auto" w:fill="FFFFFF"/>
          <w:lang w:eastAsia="en-IN"/>
          <w14:ligatures w14:val="none"/>
        </w:rPr>
        <w:t xml:space="preserve">-Inners  </w:t>
      </w:r>
      <w:proofErr w:type="spellStart"/>
      <w:r w:rsidRPr="00A9035A">
        <w:rPr>
          <w:rFonts w:ascii="Courier New" w:eastAsia="Times New Roman" w:hAnsi="Courier New" w:cs="Courier New"/>
          <w:color w:val="1F1F1F"/>
          <w:kern w:val="0"/>
          <w:sz w:val="21"/>
          <w:szCs w:val="21"/>
          <w:shd w:val="clear" w:color="auto" w:fill="FFFFFF"/>
          <w:lang w:eastAsia="en-IN"/>
          <w14:ligatures w14:val="none"/>
        </w:rPr>
        <w:t>Model_W</w:t>
      </w:r>
      <w:proofErr w:type="spellEnd"/>
      <w:r w:rsidRPr="00A9035A">
        <w:rPr>
          <w:rFonts w:ascii="Courier New" w:eastAsia="Times New Roman" w:hAnsi="Courier New" w:cs="Courier New"/>
          <w:color w:val="1F1F1F"/>
          <w:kern w:val="0"/>
          <w:sz w:val="21"/>
          <w:szCs w:val="21"/>
          <w:shd w:val="clear" w:color="auto" w:fill="FFFFFF"/>
          <w:lang w:eastAsia="en-IN"/>
          <w14:ligatures w14:val="none"/>
        </w:rPr>
        <w:t>-Lounge  \</w:t>
      </w:r>
    </w:p>
    <w:p w14:paraId="082CB3F8" w14:textId="77777777" w:rsidR="00A9035A" w:rsidRPr="00A9035A" w:rsidRDefault="00A9035A" w:rsidP="00A9035A">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A9035A">
        <w:rPr>
          <w:rFonts w:ascii="Courier New" w:eastAsia="Times New Roman" w:hAnsi="Courier New" w:cs="Courier New"/>
          <w:color w:val="1F1F1F"/>
          <w:kern w:val="0"/>
          <w:sz w:val="21"/>
          <w:szCs w:val="21"/>
          <w:shd w:val="clear" w:color="auto" w:fill="FFFFFF"/>
          <w:lang w:eastAsia="en-IN"/>
          <w14:ligatures w14:val="none"/>
        </w:rPr>
        <w:t xml:space="preserve">0                False            </w:t>
      </w:r>
      <w:proofErr w:type="spellStart"/>
      <w:r w:rsidRPr="00A9035A">
        <w:rPr>
          <w:rFonts w:ascii="Courier New" w:eastAsia="Times New Roman" w:hAnsi="Courier New" w:cs="Courier New"/>
          <w:color w:val="1F1F1F"/>
          <w:kern w:val="0"/>
          <w:sz w:val="21"/>
          <w:szCs w:val="21"/>
          <w:shd w:val="clear" w:color="auto" w:fill="FFFFFF"/>
          <w:lang w:eastAsia="en-IN"/>
          <w14:ligatures w14:val="none"/>
        </w:rPr>
        <w:t>False</w:t>
      </w:r>
      <w:proofErr w:type="spellEnd"/>
      <w:r w:rsidRPr="00A9035A">
        <w:rPr>
          <w:rFonts w:ascii="Courier New" w:eastAsia="Times New Roman" w:hAnsi="Courier New" w:cs="Courier New"/>
          <w:color w:val="1F1F1F"/>
          <w:kern w:val="0"/>
          <w:sz w:val="21"/>
          <w:szCs w:val="21"/>
          <w:shd w:val="clear" w:color="auto" w:fill="FFFFFF"/>
          <w:lang w:eastAsia="en-IN"/>
          <w14:ligatures w14:val="none"/>
        </w:rPr>
        <w:t xml:space="preserve">           </w:t>
      </w:r>
      <w:proofErr w:type="spellStart"/>
      <w:r w:rsidRPr="00A9035A">
        <w:rPr>
          <w:rFonts w:ascii="Courier New" w:eastAsia="Times New Roman" w:hAnsi="Courier New" w:cs="Courier New"/>
          <w:color w:val="1F1F1F"/>
          <w:kern w:val="0"/>
          <w:sz w:val="21"/>
          <w:szCs w:val="21"/>
          <w:shd w:val="clear" w:color="auto" w:fill="FFFFFF"/>
          <w:lang w:eastAsia="en-IN"/>
          <w14:ligatures w14:val="none"/>
        </w:rPr>
        <w:t>False</w:t>
      </w:r>
      <w:proofErr w:type="spellEnd"/>
      <w:r w:rsidRPr="00A9035A">
        <w:rPr>
          <w:rFonts w:ascii="Courier New" w:eastAsia="Times New Roman" w:hAnsi="Courier New" w:cs="Courier New"/>
          <w:color w:val="1F1F1F"/>
          <w:kern w:val="0"/>
          <w:sz w:val="21"/>
          <w:szCs w:val="21"/>
          <w:shd w:val="clear" w:color="auto" w:fill="FFFFFF"/>
          <w:lang w:eastAsia="en-IN"/>
          <w14:ligatures w14:val="none"/>
        </w:rPr>
        <w:t xml:space="preserve">           </w:t>
      </w:r>
      <w:proofErr w:type="spellStart"/>
      <w:r w:rsidRPr="00A9035A">
        <w:rPr>
          <w:rFonts w:ascii="Courier New" w:eastAsia="Times New Roman" w:hAnsi="Courier New" w:cs="Courier New"/>
          <w:color w:val="1F1F1F"/>
          <w:kern w:val="0"/>
          <w:sz w:val="21"/>
          <w:szCs w:val="21"/>
          <w:shd w:val="clear" w:color="auto" w:fill="FFFFFF"/>
          <w:lang w:eastAsia="en-IN"/>
          <w14:ligatures w14:val="none"/>
        </w:rPr>
        <w:t>False</w:t>
      </w:r>
      <w:proofErr w:type="spellEnd"/>
      <w:r w:rsidRPr="00A9035A">
        <w:rPr>
          <w:rFonts w:ascii="Courier New" w:eastAsia="Times New Roman" w:hAnsi="Courier New" w:cs="Courier New"/>
          <w:color w:val="1F1F1F"/>
          <w:kern w:val="0"/>
          <w:sz w:val="21"/>
          <w:szCs w:val="21"/>
          <w:shd w:val="clear" w:color="auto" w:fill="FFFFFF"/>
          <w:lang w:eastAsia="en-IN"/>
          <w14:ligatures w14:val="none"/>
        </w:rPr>
        <w:t xml:space="preserve">   </w:t>
      </w:r>
    </w:p>
    <w:p w14:paraId="3600E997" w14:textId="77777777" w:rsidR="00A9035A" w:rsidRPr="00A9035A" w:rsidRDefault="00A9035A" w:rsidP="00A9035A">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A9035A">
        <w:rPr>
          <w:rFonts w:ascii="Courier New" w:eastAsia="Times New Roman" w:hAnsi="Courier New" w:cs="Courier New"/>
          <w:color w:val="1F1F1F"/>
          <w:kern w:val="0"/>
          <w:sz w:val="21"/>
          <w:szCs w:val="21"/>
          <w:shd w:val="clear" w:color="auto" w:fill="FFFFFF"/>
          <w:lang w:eastAsia="en-IN"/>
          <w14:ligatures w14:val="none"/>
        </w:rPr>
        <w:t xml:space="preserve">1                False            </w:t>
      </w:r>
      <w:proofErr w:type="spellStart"/>
      <w:r w:rsidRPr="00A9035A">
        <w:rPr>
          <w:rFonts w:ascii="Courier New" w:eastAsia="Times New Roman" w:hAnsi="Courier New" w:cs="Courier New"/>
          <w:color w:val="1F1F1F"/>
          <w:kern w:val="0"/>
          <w:sz w:val="21"/>
          <w:szCs w:val="21"/>
          <w:shd w:val="clear" w:color="auto" w:fill="FFFFFF"/>
          <w:lang w:eastAsia="en-IN"/>
          <w14:ligatures w14:val="none"/>
        </w:rPr>
        <w:t>False</w:t>
      </w:r>
      <w:proofErr w:type="spellEnd"/>
      <w:r w:rsidRPr="00A9035A">
        <w:rPr>
          <w:rFonts w:ascii="Courier New" w:eastAsia="Times New Roman" w:hAnsi="Courier New" w:cs="Courier New"/>
          <w:color w:val="1F1F1F"/>
          <w:kern w:val="0"/>
          <w:sz w:val="21"/>
          <w:szCs w:val="21"/>
          <w:shd w:val="clear" w:color="auto" w:fill="FFFFFF"/>
          <w:lang w:eastAsia="en-IN"/>
          <w14:ligatures w14:val="none"/>
        </w:rPr>
        <w:t xml:space="preserve">           </w:t>
      </w:r>
      <w:proofErr w:type="spellStart"/>
      <w:r w:rsidRPr="00A9035A">
        <w:rPr>
          <w:rFonts w:ascii="Courier New" w:eastAsia="Times New Roman" w:hAnsi="Courier New" w:cs="Courier New"/>
          <w:color w:val="1F1F1F"/>
          <w:kern w:val="0"/>
          <w:sz w:val="21"/>
          <w:szCs w:val="21"/>
          <w:shd w:val="clear" w:color="auto" w:fill="FFFFFF"/>
          <w:lang w:eastAsia="en-IN"/>
          <w14:ligatures w14:val="none"/>
        </w:rPr>
        <w:t>False</w:t>
      </w:r>
      <w:proofErr w:type="spellEnd"/>
      <w:r w:rsidRPr="00A9035A">
        <w:rPr>
          <w:rFonts w:ascii="Courier New" w:eastAsia="Times New Roman" w:hAnsi="Courier New" w:cs="Courier New"/>
          <w:color w:val="1F1F1F"/>
          <w:kern w:val="0"/>
          <w:sz w:val="21"/>
          <w:szCs w:val="21"/>
          <w:shd w:val="clear" w:color="auto" w:fill="FFFFFF"/>
          <w:lang w:eastAsia="en-IN"/>
          <w14:ligatures w14:val="none"/>
        </w:rPr>
        <w:t xml:space="preserve">           </w:t>
      </w:r>
      <w:proofErr w:type="spellStart"/>
      <w:r w:rsidRPr="00A9035A">
        <w:rPr>
          <w:rFonts w:ascii="Courier New" w:eastAsia="Times New Roman" w:hAnsi="Courier New" w:cs="Courier New"/>
          <w:color w:val="1F1F1F"/>
          <w:kern w:val="0"/>
          <w:sz w:val="21"/>
          <w:szCs w:val="21"/>
          <w:shd w:val="clear" w:color="auto" w:fill="FFFFFF"/>
          <w:lang w:eastAsia="en-IN"/>
          <w14:ligatures w14:val="none"/>
        </w:rPr>
        <w:t>False</w:t>
      </w:r>
      <w:proofErr w:type="spellEnd"/>
      <w:r w:rsidRPr="00A9035A">
        <w:rPr>
          <w:rFonts w:ascii="Courier New" w:eastAsia="Times New Roman" w:hAnsi="Courier New" w:cs="Courier New"/>
          <w:color w:val="1F1F1F"/>
          <w:kern w:val="0"/>
          <w:sz w:val="21"/>
          <w:szCs w:val="21"/>
          <w:shd w:val="clear" w:color="auto" w:fill="FFFFFF"/>
          <w:lang w:eastAsia="en-IN"/>
          <w14:ligatures w14:val="none"/>
        </w:rPr>
        <w:t xml:space="preserve">   </w:t>
      </w:r>
    </w:p>
    <w:p w14:paraId="5C0E1E0B" w14:textId="77777777" w:rsidR="00A9035A" w:rsidRPr="00A9035A" w:rsidRDefault="00A9035A" w:rsidP="00A9035A">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A9035A">
        <w:rPr>
          <w:rFonts w:ascii="Courier New" w:eastAsia="Times New Roman" w:hAnsi="Courier New" w:cs="Courier New"/>
          <w:color w:val="1F1F1F"/>
          <w:kern w:val="0"/>
          <w:sz w:val="21"/>
          <w:szCs w:val="21"/>
          <w:shd w:val="clear" w:color="auto" w:fill="FFFFFF"/>
          <w:lang w:eastAsia="en-IN"/>
          <w14:ligatures w14:val="none"/>
        </w:rPr>
        <w:t xml:space="preserve">2                False            </w:t>
      </w:r>
      <w:proofErr w:type="spellStart"/>
      <w:r w:rsidRPr="00A9035A">
        <w:rPr>
          <w:rFonts w:ascii="Courier New" w:eastAsia="Times New Roman" w:hAnsi="Courier New" w:cs="Courier New"/>
          <w:color w:val="1F1F1F"/>
          <w:kern w:val="0"/>
          <w:sz w:val="21"/>
          <w:szCs w:val="21"/>
          <w:shd w:val="clear" w:color="auto" w:fill="FFFFFF"/>
          <w:lang w:eastAsia="en-IN"/>
          <w14:ligatures w14:val="none"/>
        </w:rPr>
        <w:t>False</w:t>
      </w:r>
      <w:proofErr w:type="spellEnd"/>
      <w:r w:rsidRPr="00A9035A">
        <w:rPr>
          <w:rFonts w:ascii="Courier New" w:eastAsia="Times New Roman" w:hAnsi="Courier New" w:cs="Courier New"/>
          <w:color w:val="1F1F1F"/>
          <w:kern w:val="0"/>
          <w:sz w:val="21"/>
          <w:szCs w:val="21"/>
          <w:shd w:val="clear" w:color="auto" w:fill="FFFFFF"/>
          <w:lang w:eastAsia="en-IN"/>
          <w14:ligatures w14:val="none"/>
        </w:rPr>
        <w:t xml:space="preserve">           </w:t>
      </w:r>
      <w:proofErr w:type="spellStart"/>
      <w:r w:rsidRPr="00A9035A">
        <w:rPr>
          <w:rFonts w:ascii="Courier New" w:eastAsia="Times New Roman" w:hAnsi="Courier New" w:cs="Courier New"/>
          <w:color w:val="1F1F1F"/>
          <w:kern w:val="0"/>
          <w:sz w:val="21"/>
          <w:szCs w:val="21"/>
          <w:shd w:val="clear" w:color="auto" w:fill="FFFFFF"/>
          <w:lang w:eastAsia="en-IN"/>
          <w14:ligatures w14:val="none"/>
        </w:rPr>
        <w:t>False</w:t>
      </w:r>
      <w:proofErr w:type="spellEnd"/>
      <w:r w:rsidRPr="00A9035A">
        <w:rPr>
          <w:rFonts w:ascii="Courier New" w:eastAsia="Times New Roman" w:hAnsi="Courier New" w:cs="Courier New"/>
          <w:color w:val="1F1F1F"/>
          <w:kern w:val="0"/>
          <w:sz w:val="21"/>
          <w:szCs w:val="21"/>
          <w:shd w:val="clear" w:color="auto" w:fill="FFFFFF"/>
          <w:lang w:eastAsia="en-IN"/>
          <w14:ligatures w14:val="none"/>
        </w:rPr>
        <w:t xml:space="preserve">           </w:t>
      </w:r>
      <w:proofErr w:type="spellStart"/>
      <w:r w:rsidRPr="00A9035A">
        <w:rPr>
          <w:rFonts w:ascii="Courier New" w:eastAsia="Times New Roman" w:hAnsi="Courier New" w:cs="Courier New"/>
          <w:color w:val="1F1F1F"/>
          <w:kern w:val="0"/>
          <w:sz w:val="21"/>
          <w:szCs w:val="21"/>
          <w:shd w:val="clear" w:color="auto" w:fill="FFFFFF"/>
          <w:lang w:eastAsia="en-IN"/>
          <w14:ligatures w14:val="none"/>
        </w:rPr>
        <w:t>False</w:t>
      </w:r>
      <w:proofErr w:type="spellEnd"/>
      <w:r w:rsidRPr="00A9035A">
        <w:rPr>
          <w:rFonts w:ascii="Courier New" w:eastAsia="Times New Roman" w:hAnsi="Courier New" w:cs="Courier New"/>
          <w:color w:val="1F1F1F"/>
          <w:kern w:val="0"/>
          <w:sz w:val="21"/>
          <w:szCs w:val="21"/>
          <w:shd w:val="clear" w:color="auto" w:fill="FFFFFF"/>
          <w:lang w:eastAsia="en-IN"/>
          <w14:ligatures w14:val="none"/>
        </w:rPr>
        <w:t xml:space="preserve">   </w:t>
      </w:r>
    </w:p>
    <w:p w14:paraId="24A3842F" w14:textId="77777777" w:rsidR="00A9035A" w:rsidRPr="00A9035A" w:rsidRDefault="00A9035A" w:rsidP="00A9035A">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A9035A">
        <w:rPr>
          <w:rFonts w:ascii="Courier New" w:eastAsia="Times New Roman" w:hAnsi="Courier New" w:cs="Courier New"/>
          <w:color w:val="1F1F1F"/>
          <w:kern w:val="0"/>
          <w:sz w:val="21"/>
          <w:szCs w:val="21"/>
          <w:shd w:val="clear" w:color="auto" w:fill="FFFFFF"/>
          <w:lang w:eastAsia="en-IN"/>
          <w14:ligatures w14:val="none"/>
        </w:rPr>
        <w:t xml:space="preserve">3                False            </w:t>
      </w:r>
      <w:proofErr w:type="spellStart"/>
      <w:r w:rsidRPr="00A9035A">
        <w:rPr>
          <w:rFonts w:ascii="Courier New" w:eastAsia="Times New Roman" w:hAnsi="Courier New" w:cs="Courier New"/>
          <w:color w:val="1F1F1F"/>
          <w:kern w:val="0"/>
          <w:sz w:val="21"/>
          <w:szCs w:val="21"/>
          <w:shd w:val="clear" w:color="auto" w:fill="FFFFFF"/>
          <w:lang w:eastAsia="en-IN"/>
          <w14:ligatures w14:val="none"/>
        </w:rPr>
        <w:t>False</w:t>
      </w:r>
      <w:proofErr w:type="spellEnd"/>
      <w:r w:rsidRPr="00A9035A">
        <w:rPr>
          <w:rFonts w:ascii="Courier New" w:eastAsia="Times New Roman" w:hAnsi="Courier New" w:cs="Courier New"/>
          <w:color w:val="1F1F1F"/>
          <w:kern w:val="0"/>
          <w:sz w:val="21"/>
          <w:szCs w:val="21"/>
          <w:shd w:val="clear" w:color="auto" w:fill="FFFFFF"/>
          <w:lang w:eastAsia="en-IN"/>
          <w14:ligatures w14:val="none"/>
        </w:rPr>
        <w:t xml:space="preserve">           </w:t>
      </w:r>
      <w:proofErr w:type="spellStart"/>
      <w:r w:rsidRPr="00A9035A">
        <w:rPr>
          <w:rFonts w:ascii="Courier New" w:eastAsia="Times New Roman" w:hAnsi="Courier New" w:cs="Courier New"/>
          <w:color w:val="1F1F1F"/>
          <w:kern w:val="0"/>
          <w:sz w:val="21"/>
          <w:szCs w:val="21"/>
          <w:shd w:val="clear" w:color="auto" w:fill="FFFFFF"/>
          <w:lang w:eastAsia="en-IN"/>
          <w14:ligatures w14:val="none"/>
        </w:rPr>
        <w:t>False</w:t>
      </w:r>
      <w:proofErr w:type="spellEnd"/>
      <w:r w:rsidRPr="00A9035A">
        <w:rPr>
          <w:rFonts w:ascii="Courier New" w:eastAsia="Times New Roman" w:hAnsi="Courier New" w:cs="Courier New"/>
          <w:color w:val="1F1F1F"/>
          <w:kern w:val="0"/>
          <w:sz w:val="21"/>
          <w:szCs w:val="21"/>
          <w:shd w:val="clear" w:color="auto" w:fill="FFFFFF"/>
          <w:lang w:eastAsia="en-IN"/>
          <w14:ligatures w14:val="none"/>
        </w:rPr>
        <w:t xml:space="preserve">           </w:t>
      </w:r>
      <w:proofErr w:type="spellStart"/>
      <w:r w:rsidRPr="00A9035A">
        <w:rPr>
          <w:rFonts w:ascii="Courier New" w:eastAsia="Times New Roman" w:hAnsi="Courier New" w:cs="Courier New"/>
          <w:color w:val="1F1F1F"/>
          <w:kern w:val="0"/>
          <w:sz w:val="21"/>
          <w:szCs w:val="21"/>
          <w:shd w:val="clear" w:color="auto" w:fill="FFFFFF"/>
          <w:lang w:eastAsia="en-IN"/>
          <w14:ligatures w14:val="none"/>
        </w:rPr>
        <w:t>False</w:t>
      </w:r>
      <w:proofErr w:type="spellEnd"/>
      <w:r w:rsidRPr="00A9035A">
        <w:rPr>
          <w:rFonts w:ascii="Courier New" w:eastAsia="Times New Roman" w:hAnsi="Courier New" w:cs="Courier New"/>
          <w:color w:val="1F1F1F"/>
          <w:kern w:val="0"/>
          <w:sz w:val="21"/>
          <w:szCs w:val="21"/>
          <w:shd w:val="clear" w:color="auto" w:fill="FFFFFF"/>
          <w:lang w:eastAsia="en-IN"/>
          <w14:ligatures w14:val="none"/>
        </w:rPr>
        <w:t xml:space="preserve">   </w:t>
      </w:r>
    </w:p>
    <w:p w14:paraId="3012C00A" w14:textId="77777777" w:rsidR="00A9035A" w:rsidRPr="00A9035A" w:rsidRDefault="00A9035A" w:rsidP="00A9035A">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A9035A">
        <w:rPr>
          <w:rFonts w:ascii="Courier New" w:eastAsia="Times New Roman" w:hAnsi="Courier New" w:cs="Courier New"/>
          <w:color w:val="1F1F1F"/>
          <w:kern w:val="0"/>
          <w:sz w:val="21"/>
          <w:szCs w:val="21"/>
          <w:shd w:val="clear" w:color="auto" w:fill="FFFFFF"/>
          <w:lang w:eastAsia="en-IN"/>
          <w14:ligatures w14:val="none"/>
        </w:rPr>
        <w:t xml:space="preserve">4                False            </w:t>
      </w:r>
      <w:proofErr w:type="spellStart"/>
      <w:r w:rsidRPr="00A9035A">
        <w:rPr>
          <w:rFonts w:ascii="Courier New" w:eastAsia="Times New Roman" w:hAnsi="Courier New" w:cs="Courier New"/>
          <w:color w:val="1F1F1F"/>
          <w:kern w:val="0"/>
          <w:sz w:val="21"/>
          <w:szCs w:val="21"/>
          <w:shd w:val="clear" w:color="auto" w:fill="FFFFFF"/>
          <w:lang w:eastAsia="en-IN"/>
          <w14:ligatures w14:val="none"/>
        </w:rPr>
        <w:t>False</w:t>
      </w:r>
      <w:proofErr w:type="spellEnd"/>
      <w:r w:rsidRPr="00A9035A">
        <w:rPr>
          <w:rFonts w:ascii="Courier New" w:eastAsia="Times New Roman" w:hAnsi="Courier New" w:cs="Courier New"/>
          <w:color w:val="1F1F1F"/>
          <w:kern w:val="0"/>
          <w:sz w:val="21"/>
          <w:szCs w:val="21"/>
          <w:shd w:val="clear" w:color="auto" w:fill="FFFFFF"/>
          <w:lang w:eastAsia="en-IN"/>
          <w14:ligatures w14:val="none"/>
        </w:rPr>
        <w:t xml:space="preserve">           </w:t>
      </w:r>
      <w:proofErr w:type="spellStart"/>
      <w:r w:rsidRPr="00A9035A">
        <w:rPr>
          <w:rFonts w:ascii="Courier New" w:eastAsia="Times New Roman" w:hAnsi="Courier New" w:cs="Courier New"/>
          <w:color w:val="1F1F1F"/>
          <w:kern w:val="0"/>
          <w:sz w:val="21"/>
          <w:szCs w:val="21"/>
          <w:shd w:val="clear" w:color="auto" w:fill="FFFFFF"/>
          <w:lang w:eastAsia="en-IN"/>
          <w14:ligatures w14:val="none"/>
        </w:rPr>
        <w:t>False</w:t>
      </w:r>
      <w:proofErr w:type="spellEnd"/>
      <w:r w:rsidRPr="00A9035A">
        <w:rPr>
          <w:rFonts w:ascii="Courier New" w:eastAsia="Times New Roman" w:hAnsi="Courier New" w:cs="Courier New"/>
          <w:color w:val="1F1F1F"/>
          <w:kern w:val="0"/>
          <w:sz w:val="21"/>
          <w:szCs w:val="21"/>
          <w:shd w:val="clear" w:color="auto" w:fill="FFFFFF"/>
          <w:lang w:eastAsia="en-IN"/>
          <w14:ligatures w14:val="none"/>
        </w:rPr>
        <w:t xml:space="preserve">           </w:t>
      </w:r>
      <w:proofErr w:type="spellStart"/>
      <w:r w:rsidRPr="00A9035A">
        <w:rPr>
          <w:rFonts w:ascii="Courier New" w:eastAsia="Times New Roman" w:hAnsi="Courier New" w:cs="Courier New"/>
          <w:color w:val="1F1F1F"/>
          <w:kern w:val="0"/>
          <w:sz w:val="21"/>
          <w:szCs w:val="21"/>
          <w:shd w:val="clear" w:color="auto" w:fill="FFFFFF"/>
          <w:lang w:eastAsia="en-IN"/>
          <w14:ligatures w14:val="none"/>
        </w:rPr>
        <w:t>False</w:t>
      </w:r>
      <w:proofErr w:type="spellEnd"/>
      <w:r w:rsidRPr="00A9035A">
        <w:rPr>
          <w:rFonts w:ascii="Courier New" w:eastAsia="Times New Roman" w:hAnsi="Courier New" w:cs="Courier New"/>
          <w:color w:val="1F1F1F"/>
          <w:kern w:val="0"/>
          <w:sz w:val="21"/>
          <w:szCs w:val="21"/>
          <w:shd w:val="clear" w:color="auto" w:fill="FFFFFF"/>
          <w:lang w:eastAsia="en-IN"/>
          <w14:ligatures w14:val="none"/>
        </w:rPr>
        <w:t xml:space="preserve">   </w:t>
      </w:r>
    </w:p>
    <w:p w14:paraId="5A5E059D" w14:textId="77777777" w:rsidR="00A9035A" w:rsidRPr="00A9035A" w:rsidRDefault="00A9035A" w:rsidP="00A9035A">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p>
    <w:p w14:paraId="640A4AE6" w14:textId="51FEE742" w:rsidR="00A9035A" w:rsidRPr="00A9035A" w:rsidRDefault="00A9035A" w:rsidP="00A9035A">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A9035A">
        <w:rPr>
          <w:rFonts w:ascii="Courier New" w:eastAsia="Times New Roman" w:hAnsi="Courier New" w:cs="Courier New"/>
          <w:color w:val="1F1F1F"/>
          <w:kern w:val="0"/>
          <w:sz w:val="21"/>
          <w:szCs w:val="21"/>
          <w:shd w:val="clear" w:color="auto" w:fill="FFFFFF"/>
          <w:lang w:eastAsia="en-IN"/>
          <w14:ligatures w14:val="none"/>
        </w:rPr>
        <w:t xml:space="preserve">   </w:t>
      </w:r>
      <w:proofErr w:type="spellStart"/>
      <w:r w:rsidRPr="00A9035A">
        <w:rPr>
          <w:rFonts w:ascii="Courier New" w:eastAsia="Times New Roman" w:hAnsi="Courier New" w:cs="Courier New"/>
          <w:color w:val="1F1F1F"/>
          <w:kern w:val="0"/>
          <w:sz w:val="21"/>
          <w:szCs w:val="21"/>
          <w:shd w:val="clear" w:color="auto" w:fill="FFFFFF"/>
          <w:lang w:eastAsia="en-IN"/>
          <w14:ligatures w14:val="none"/>
        </w:rPr>
        <w:t>Model_W</w:t>
      </w:r>
      <w:proofErr w:type="spellEnd"/>
      <w:r w:rsidRPr="00A9035A">
        <w:rPr>
          <w:rFonts w:ascii="Courier New" w:eastAsia="Times New Roman" w:hAnsi="Courier New" w:cs="Courier New"/>
          <w:color w:val="1F1F1F"/>
          <w:kern w:val="0"/>
          <w:sz w:val="21"/>
          <w:szCs w:val="21"/>
          <w:shd w:val="clear" w:color="auto" w:fill="FFFFFF"/>
          <w:lang w:eastAsia="en-IN"/>
          <w14:ligatures w14:val="none"/>
        </w:rPr>
        <w:t xml:space="preserve">-Western  </w:t>
      </w:r>
      <w:r>
        <w:rPr>
          <w:rFonts w:ascii="Courier New" w:eastAsia="Times New Roman" w:hAnsi="Courier New" w:cs="Courier New"/>
          <w:color w:val="1F1F1F"/>
          <w:kern w:val="0"/>
          <w:sz w:val="21"/>
          <w:szCs w:val="21"/>
          <w:shd w:val="clear" w:color="auto" w:fill="FFFFFF"/>
          <w:lang w:eastAsia="en-IN"/>
          <w14:ligatures w14:val="none"/>
        </w:rPr>
        <w:t xml:space="preserve"> </w:t>
      </w:r>
      <w:r w:rsidRPr="00A9035A">
        <w:rPr>
          <w:rFonts w:ascii="Courier New" w:eastAsia="Times New Roman" w:hAnsi="Courier New" w:cs="Courier New"/>
          <w:color w:val="1F1F1F"/>
          <w:kern w:val="0"/>
          <w:sz w:val="21"/>
          <w:szCs w:val="21"/>
          <w:shd w:val="clear" w:color="auto" w:fill="FFFFFF"/>
          <w:lang w:eastAsia="en-IN"/>
          <w14:ligatures w14:val="none"/>
        </w:rPr>
        <w:t xml:space="preserve">Model_YM-98   Model_YM-99 </w:t>
      </w:r>
      <w:r>
        <w:rPr>
          <w:rFonts w:ascii="Courier New" w:eastAsia="Times New Roman" w:hAnsi="Courier New" w:cs="Courier New"/>
          <w:color w:val="1F1F1F"/>
          <w:kern w:val="0"/>
          <w:sz w:val="21"/>
          <w:szCs w:val="21"/>
          <w:shd w:val="clear" w:color="auto" w:fill="FFFFFF"/>
          <w:lang w:eastAsia="en-IN"/>
          <w14:ligatures w14:val="none"/>
        </w:rPr>
        <w:t xml:space="preserve"> </w:t>
      </w:r>
      <w:r w:rsidRPr="00A9035A">
        <w:rPr>
          <w:rFonts w:ascii="Courier New" w:eastAsia="Times New Roman" w:hAnsi="Courier New" w:cs="Courier New"/>
          <w:color w:val="1F1F1F"/>
          <w:kern w:val="0"/>
          <w:sz w:val="21"/>
          <w:szCs w:val="21"/>
          <w:shd w:val="clear" w:color="auto" w:fill="FFFFFF"/>
          <w:lang w:eastAsia="en-IN"/>
          <w14:ligatures w14:val="none"/>
        </w:rPr>
        <w:t xml:space="preserve"> </w:t>
      </w:r>
      <w:proofErr w:type="spellStart"/>
      <w:r w:rsidRPr="00A9035A">
        <w:rPr>
          <w:rFonts w:ascii="Courier New" w:eastAsia="Times New Roman" w:hAnsi="Courier New" w:cs="Courier New"/>
          <w:color w:val="1F1F1F"/>
          <w:kern w:val="0"/>
          <w:sz w:val="21"/>
          <w:szCs w:val="21"/>
          <w:shd w:val="clear" w:color="auto" w:fill="FFFFFF"/>
          <w:lang w:eastAsia="en-IN"/>
          <w14:ligatures w14:val="none"/>
        </w:rPr>
        <w:t>Model_YM-99</w:t>
      </w:r>
      <w:proofErr w:type="spellEnd"/>
      <w:r w:rsidRPr="00A9035A">
        <w:rPr>
          <w:rFonts w:ascii="Courier New" w:eastAsia="Times New Roman" w:hAnsi="Courier New" w:cs="Courier New"/>
          <w:color w:val="1F1F1F"/>
          <w:kern w:val="0"/>
          <w:sz w:val="21"/>
          <w:szCs w:val="21"/>
          <w:shd w:val="clear" w:color="auto" w:fill="FFFFFF"/>
          <w:lang w:eastAsia="en-IN"/>
          <w14:ligatures w14:val="none"/>
        </w:rPr>
        <w:t xml:space="preserve"> Plus  </w:t>
      </w:r>
    </w:p>
    <w:p w14:paraId="79E844D9" w14:textId="77777777" w:rsidR="00A9035A" w:rsidRPr="00A9035A" w:rsidRDefault="00A9035A" w:rsidP="00A9035A">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A9035A">
        <w:rPr>
          <w:rFonts w:ascii="Courier New" w:eastAsia="Times New Roman" w:hAnsi="Courier New" w:cs="Courier New"/>
          <w:color w:val="1F1F1F"/>
          <w:kern w:val="0"/>
          <w:sz w:val="21"/>
          <w:szCs w:val="21"/>
          <w:shd w:val="clear" w:color="auto" w:fill="FFFFFF"/>
          <w:lang w:eastAsia="en-IN"/>
          <w14:ligatures w14:val="none"/>
        </w:rPr>
        <w:t xml:space="preserve">0            False         </w:t>
      </w:r>
      <w:proofErr w:type="spellStart"/>
      <w:r w:rsidRPr="00A9035A">
        <w:rPr>
          <w:rFonts w:ascii="Courier New" w:eastAsia="Times New Roman" w:hAnsi="Courier New" w:cs="Courier New"/>
          <w:color w:val="1F1F1F"/>
          <w:kern w:val="0"/>
          <w:sz w:val="21"/>
          <w:szCs w:val="21"/>
          <w:shd w:val="clear" w:color="auto" w:fill="FFFFFF"/>
          <w:lang w:eastAsia="en-IN"/>
          <w14:ligatures w14:val="none"/>
        </w:rPr>
        <w:t>False</w:t>
      </w:r>
      <w:proofErr w:type="spellEnd"/>
      <w:r w:rsidRPr="00A9035A">
        <w:rPr>
          <w:rFonts w:ascii="Courier New" w:eastAsia="Times New Roman" w:hAnsi="Courier New" w:cs="Courier New"/>
          <w:color w:val="1F1F1F"/>
          <w:kern w:val="0"/>
          <w:sz w:val="21"/>
          <w:szCs w:val="21"/>
          <w:shd w:val="clear" w:color="auto" w:fill="FFFFFF"/>
          <w:lang w:eastAsia="en-IN"/>
          <w14:ligatures w14:val="none"/>
        </w:rPr>
        <w:t xml:space="preserve">        </w:t>
      </w:r>
      <w:proofErr w:type="spellStart"/>
      <w:r w:rsidRPr="00A9035A">
        <w:rPr>
          <w:rFonts w:ascii="Courier New" w:eastAsia="Times New Roman" w:hAnsi="Courier New" w:cs="Courier New"/>
          <w:color w:val="1F1F1F"/>
          <w:kern w:val="0"/>
          <w:sz w:val="21"/>
          <w:szCs w:val="21"/>
          <w:shd w:val="clear" w:color="auto" w:fill="FFFFFF"/>
          <w:lang w:eastAsia="en-IN"/>
          <w14:ligatures w14:val="none"/>
        </w:rPr>
        <w:t>False</w:t>
      </w:r>
      <w:proofErr w:type="spellEnd"/>
      <w:r w:rsidRPr="00A9035A">
        <w:rPr>
          <w:rFonts w:ascii="Courier New" w:eastAsia="Times New Roman" w:hAnsi="Courier New" w:cs="Courier New"/>
          <w:color w:val="1F1F1F"/>
          <w:kern w:val="0"/>
          <w:sz w:val="21"/>
          <w:szCs w:val="21"/>
          <w:shd w:val="clear" w:color="auto" w:fill="FFFFFF"/>
          <w:lang w:eastAsia="en-IN"/>
          <w14:ligatures w14:val="none"/>
        </w:rPr>
        <w:t xml:space="preserve">             </w:t>
      </w:r>
      <w:proofErr w:type="spellStart"/>
      <w:r w:rsidRPr="00A9035A">
        <w:rPr>
          <w:rFonts w:ascii="Courier New" w:eastAsia="Times New Roman" w:hAnsi="Courier New" w:cs="Courier New"/>
          <w:color w:val="1F1F1F"/>
          <w:kern w:val="0"/>
          <w:sz w:val="21"/>
          <w:szCs w:val="21"/>
          <w:shd w:val="clear" w:color="auto" w:fill="FFFFFF"/>
          <w:lang w:eastAsia="en-IN"/>
          <w14:ligatures w14:val="none"/>
        </w:rPr>
        <w:t>False</w:t>
      </w:r>
      <w:proofErr w:type="spellEnd"/>
      <w:r w:rsidRPr="00A9035A">
        <w:rPr>
          <w:rFonts w:ascii="Courier New" w:eastAsia="Times New Roman" w:hAnsi="Courier New" w:cs="Courier New"/>
          <w:color w:val="1F1F1F"/>
          <w:kern w:val="0"/>
          <w:sz w:val="21"/>
          <w:szCs w:val="21"/>
          <w:shd w:val="clear" w:color="auto" w:fill="FFFFFF"/>
          <w:lang w:eastAsia="en-IN"/>
          <w14:ligatures w14:val="none"/>
        </w:rPr>
        <w:t xml:space="preserve">  </w:t>
      </w:r>
    </w:p>
    <w:p w14:paraId="5EA63D3B" w14:textId="77777777" w:rsidR="00A9035A" w:rsidRPr="00A9035A" w:rsidRDefault="00A9035A" w:rsidP="00A9035A">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A9035A">
        <w:rPr>
          <w:rFonts w:ascii="Courier New" w:eastAsia="Times New Roman" w:hAnsi="Courier New" w:cs="Courier New"/>
          <w:color w:val="1F1F1F"/>
          <w:kern w:val="0"/>
          <w:sz w:val="21"/>
          <w:szCs w:val="21"/>
          <w:shd w:val="clear" w:color="auto" w:fill="FFFFFF"/>
          <w:lang w:eastAsia="en-IN"/>
          <w14:ligatures w14:val="none"/>
        </w:rPr>
        <w:t xml:space="preserve">1            False         </w:t>
      </w:r>
      <w:proofErr w:type="spellStart"/>
      <w:r w:rsidRPr="00A9035A">
        <w:rPr>
          <w:rFonts w:ascii="Courier New" w:eastAsia="Times New Roman" w:hAnsi="Courier New" w:cs="Courier New"/>
          <w:color w:val="1F1F1F"/>
          <w:kern w:val="0"/>
          <w:sz w:val="21"/>
          <w:szCs w:val="21"/>
          <w:shd w:val="clear" w:color="auto" w:fill="FFFFFF"/>
          <w:lang w:eastAsia="en-IN"/>
          <w14:ligatures w14:val="none"/>
        </w:rPr>
        <w:t>False</w:t>
      </w:r>
      <w:proofErr w:type="spellEnd"/>
      <w:r w:rsidRPr="00A9035A">
        <w:rPr>
          <w:rFonts w:ascii="Courier New" w:eastAsia="Times New Roman" w:hAnsi="Courier New" w:cs="Courier New"/>
          <w:color w:val="1F1F1F"/>
          <w:kern w:val="0"/>
          <w:sz w:val="21"/>
          <w:szCs w:val="21"/>
          <w:shd w:val="clear" w:color="auto" w:fill="FFFFFF"/>
          <w:lang w:eastAsia="en-IN"/>
          <w14:ligatures w14:val="none"/>
        </w:rPr>
        <w:t xml:space="preserve">        </w:t>
      </w:r>
      <w:proofErr w:type="spellStart"/>
      <w:r w:rsidRPr="00A9035A">
        <w:rPr>
          <w:rFonts w:ascii="Courier New" w:eastAsia="Times New Roman" w:hAnsi="Courier New" w:cs="Courier New"/>
          <w:color w:val="1F1F1F"/>
          <w:kern w:val="0"/>
          <w:sz w:val="21"/>
          <w:szCs w:val="21"/>
          <w:shd w:val="clear" w:color="auto" w:fill="FFFFFF"/>
          <w:lang w:eastAsia="en-IN"/>
          <w14:ligatures w14:val="none"/>
        </w:rPr>
        <w:t>False</w:t>
      </w:r>
      <w:proofErr w:type="spellEnd"/>
      <w:r w:rsidRPr="00A9035A">
        <w:rPr>
          <w:rFonts w:ascii="Courier New" w:eastAsia="Times New Roman" w:hAnsi="Courier New" w:cs="Courier New"/>
          <w:color w:val="1F1F1F"/>
          <w:kern w:val="0"/>
          <w:sz w:val="21"/>
          <w:szCs w:val="21"/>
          <w:shd w:val="clear" w:color="auto" w:fill="FFFFFF"/>
          <w:lang w:eastAsia="en-IN"/>
          <w14:ligatures w14:val="none"/>
        </w:rPr>
        <w:t xml:space="preserve">             </w:t>
      </w:r>
      <w:proofErr w:type="spellStart"/>
      <w:r w:rsidRPr="00A9035A">
        <w:rPr>
          <w:rFonts w:ascii="Courier New" w:eastAsia="Times New Roman" w:hAnsi="Courier New" w:cs="Courier New"/>
          <w:color w:val="1F1F1F"/>
          <w:kern w:val="0"/>
          <w:sz w:val="21"/>
          <w:szCs w:val="21"/>
          <w:shd w:val="clear" w:color="auto" w:fill="FFFFFF"/>
          <w:lang w:eastAsia="en-IN"/>
          <w14:ligatures w14:val="none"/>
        </w:rPr>
        <w:t>False</w:t>
      </w:r>
      <w:proofErr w:type="spellEnd"/>
      <w:r w:rsidRPr="00A9035A">
        <w:rPr>
          <w:rFonts w:ascii="Courier New" w:eastAsia="Times New Roman" w:hAnsi="Courier New" w:cs="Courier New"/>
          <w:color w:val="1F1F1F"/>
          <w:kern w:val="0"/>
          <w:sz w:val="21"/>
          <w:szCs w:val="21"/>
          <w:shd w:val="clear" w:color="auto" w:fill="FFFFFF"/>
          <w:lang w:eastAsia="en-IN"/>
          <w14:ligatures w14:val="none"/>
        </w:rPr>
        <w:t xml:space="preserve">  </w:t>
      </w:r>
    </w:p>
    <w:p w14:paraId="2A87D8C7" w14:textId="77777777" w:rsidR="00A9035A" w:rsidRPr="00A9035A" w:rsidRDefault="00A9035A" w:rsidP="00A9035A">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A9035A">
        <w:rPr>
          <w:rFonts w:ascii="Courier New" w:eastAsia="Times New Roman" w:hAnsi="Courier New" w:cs="Courier New"/>
          <w:color w:val="1F1F1F"/>
          <w:kern w:val="0"/>
          <w:sz w:val="21"/>
          <w:szCs w:val="21"/>
          <w:shd w:val="clear" w:color="auto" w:fill="FFFFFF"/>
          <w:lang w:eastAsia="en-IN"/>
          <w14:ligatures w14:val="none"/>
        </w:rPr>
        <w:t xml:space="preserve">2            False         </w:t>
      </w:r>
      <w:proofErr w:type="spellStart"/>
      <w:r w:rsidRPr="00A9035A">
        <w:rPr>
          <w:rFonts w:ascii="Courier New" w:eastAsia="Times New Roman" w:hAnsi="Courier New" w:cs="Courier New"/>
          <w:color w:val="1F1F1F"/>
          <w:kern w:val="0"/>
          <w:sz w:val="21"/>
          <w:szCs w:val="21"/>
          <w:shd w:val="clear" w:color="auto" w:fill="FFFFFF"/>
          <w:lang w:eastAsia="en-IN"/>
          <w14:ligatures w14:val="none"/>
        </w:rPr>
        <w:t>False</w:t>
      </w:r>
      <w:proofErr w:type="spellEnd"/>
      <w:r w:rsidRPr="00A9035A">
        <w:rPr>
          <w:rFonts w:ascii="Courier New" w:eastAsia="Times New Roman" w:hAnsi="Courier New" w:cs="Courier New"/>
          <w:color w:val="1F1F1F"/>
          <w:kern w:val="0"/>
          <w:sz w:val="21"/>
          <w:szCs w:val="21"/>
          <w:shd w:val="clear" w:color="auto" w:fill="FFFFFF"/>
          <w:lang w:eastAsia="en-IN"/>
          <w14:ligatures w14:val="none"/>
        </w:rPr>
        <w:t xml:space="preserve">         True             False  </w:t>
      </w:r>
    </w:p>
    <w:p w14:paraId="389403B0" w14:textId="77777777" w:rsidR="00A9035A" w:rsidRPr="00A9035A" w:rsidRDefault="00A9035A" w:rsidP="00A9035A">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A9035A">
        <w:rPr>
          <w:rFonts w:ascii="Courier New" w:eastAsia="Times New Roman" w:hAnsi="Courier New" w:cs="Courier New"/>
          <w:color w:val="1F1F1F"/>
          <w:kern w:val="0"/>
          <w:sz w:val="21"/>
          <w:szCs w:val="21"/>
          <w:shd w:val="clear" w:color="auto" w:fill="FFFFFF"/>
          <w:lang w:eastAsia="en-IN"/>
          <w14:ligatures w14:val="none"/>
        </w:rPr>
        <w:t xml:space="preserve">3            False         </w:t>
      </w:r>
      <w:proofErr w:type="spellStart"/>
      <w:r w:rsidRPr="00A9035A">
        <w:rPr>
          <w:rFonts w:ascii="Courier New" w:eastAsia="Times New Roman" w:hAnsi="Courier New" w:cs="Courier New"/>
          <w:color w:val="1F1F1F"/>
          <w:kern w:val="0"/>
          <w:sz w:val="21"/>
          <w:szCs w:val="21"/>
          <w:shd w:val="clear" w:color="auto" w:fill="FFFFFF"/>
          <w:lang w:eastAsia="en-IN"/>
          <w14:ligatures w14:val="none"/>
        </w:rPr>
        <w:t>False</w:t>
      </w:r>
      <w:proofErr w:type="spellEnd"/>
      <w:r w:rsidRPr="00A9035A">
        <w:rPr>
          <w:rFonts w:ascii="Courier New" w:eastAsia="Times New Roman" w:hAnsi="Courier New" w:cs="Courier New"/>
          <w:color w:val="1F1F1F"/>
          <w:kern w:val="0"/>
          <w:sz w:val="21"/>
          <w:szCs w:val="21"/>
          <w:shd w:val="clear" w:color="auto" w:fill="FFFFFF"/>
          <w:lang w:eastAsia="en-IN"/>
          <w14:ligatures w14:val="none"/>
        </w:rPr>
        <w:t xml:space="preserve">        </w:t>
      </w:r>
      <w:proofErr w:type="spellStart"/>
      <w:r w:rsidRPr="00A9035A">
        <w:rPr>
          <w:rFonts w:ascii="Courier New" w:eastAsia="Times New Roman" w:hAnsi="Courier New" w:cs="Courier New"/>
          <w:color w:val="1F1F1F"/>
          <w:kern w:val="0"/>
          <w:sz w:val="21"/>
          <w:szCs w:val="21"/>
          <w:shd w:val="clear" w:color="auto" w:fill="FFFFFF"/>
          <w:lang w:eastAsia="en-IN"/>
          <w14:ligatures w14:val="none"/>
        </w:rPr>
        <w:t>False</w:t>
      </w:r>
      <w:proofErr w:type="spellEnd"/>
      <w:r w:rsidRPr="00A9035A">
        <w:rPr>
          <w:rFonts w:ascii="Courier New" w:eastAsia="Times New Roman" w:hAnsi="Courier New" w:cs="Courier New"/>
          <w:color w:val="1F1F1F"/>
          <w:kern w:val="0"/>
          <w:sz w:val="21"/>
          <w:szCs w:val="21"/>
          <w:shd w:val="clear" w:color="auto" w:fill="FFFFFF"/>
          <w:lang w:eastAsia="en-IN"/>
          <w14:ligatures w14:val="none"/>
        </w:rPr>
        <w:t xml:space="preserve">              True  </w:t>
      </w:r>
    </w:p>
    <w:p w14:paraId="19A59FFC" w14:textId="215E5606" w:rsidR="00A9035A" w:rsidRPr="00A9035A" w:rsidRDefault="00A9035A" w:rsidP="00A9035A">
      <w:pPr>
        <w:rPr>
          <w:lang w:eastAsia="en-IN"/>
        </w:rPr>
      </w:pPr>
      <w:r w:rsidRPr="00A9035A">
        <w:rPr>
          <w:rFonts w:ascii="Courier New" w:eastAsia="Times New Roman" w:hAnsi="Courier New" w:cs="Courier New"/>
          <w:color w:val="1F1F1F"/>
          <w:kern w:val="0"/>
          <w:sz w:val="21"/>
          <w:szCs w:val="21"/>
          <w:shd w:val="clear" w:color="auto" w:fill="FFFFFF"/>
          <w:lang w:eastAsia="en-IN"/>
          <w14:ligatures w14:val="none"/>
        </w:rPr>
        <w:t xml:space="preserve">4            False          True        False             </w:t>
      </w:r>
      <w:proofErr w:type="spellStart"/>
      <w:r w:rsidRPr="00A9035A">
        <w:rPr>
          <w:rFonts w:ascii="Courier New" w:eastAsia="Times New Roman" w:hAnsi="Courier New" w:cs="Courier New"/>
          <w:color w:val="1F1F1F"/>
          <w:kern w:val="0"/>
          <w:sz w:val="21"/>
          <w:szCs w:val="21"/>
          <w:shd w:val="clear" w:color="auto" w:fill="FFFFFF"/>
          <w:lang w:eastAsia="en-IN"/>
          <w14:ligatures w14:val="none"/>
        </w:rPr>
        <w:t>False</w:t>
      </w:r>
      <w:proofErr w:type="spellEnd"/>
      <w:r w:rsidRPr="00A9035A">
        <w:rPr>
          <w:rFonts w:ascii="Courier New" w:eastAsia="Times New Roman" w:hAnsi="Courier New" w:cs="Courier New"/>
          <w:color w:val="1F1F1F"/>
          <w:kern w:val="0"/>
          <w:sz w:val="21"/>
          <w:szCs w:val="21"/>
          <w:shd w:val="clear" w:color="auto" w:fill="FFFFFF"/>
          <w:lang w:eastAsia="en-IN"/>
          <w14:ligatures w14:val="none"/>
        </w:rPr>
        <w:t xml:space="preserve">  </w:t>
      </w:r>
    </w:p>
    <w:p w14:paraId="6A098C62" w14:textId="77777777" w:rsidR="006045D9" w:rsidRPr="006045D9" w:rsidRDefault="006045D9" w:rsidP="006045D9">
      <w:pPr>
        <w:tabs>
          <w:tab w:val="left" w:pos="4896"/>
        </w:tabs>
        <w:ind w:left="-993" w:right="-897"/>
        <w:jc w:val="both"/>
      </w:pPr>
    </w:p>
    <w:p w14:paraId="5A89217D" w14:textId="77777777" w:rsidR="006045D9" w:rsidRPr="006045D9" w:rsidRDefault="006045D9" w:rsidP="006045D9">
      <w:pPr>
        <w:tabs>
          <w:tab w:val="left" w:pos="4896"/>
        </w:tabs>
        <w:ind w:left="-993" w:right="-897"/>
        <w:jc w:val="both"/>
      </w:pPr>
    </w:p>
    <w:p w14:paraId="28A8E768" w14:textId="77777777" w:rsidR="006045D9" w:rsidRPr="00D866AC" w:rsidRDefault="006045D9" w:rsidP="00D866AC">
      <w:pPr>
        <w:tabs>
          <w:tab w:val="left" w:pos="4896"/>
        </w:tabs>
        <w:ind w:left="-993" w:right="-897"/>
        <w:jc w:val="both"/>
      </w:pPr>
    </w:p>
    <w:p w14:paraId="40C09BB5" w14:textId="7529CC80" w:rsidR="00FE5D2F" w:rsidRPr="00FE5D2F" w:rsidRDefault="00FE5D2F" w:rsidP="00FE5D2F">
      <w:pPr>
        <w:tabs>
          <w:tab w:val="left" w:pos="4896"/>
        </w:tabs>
        <w:ind w:left="-993" w:right="-897"/>
        <w:jc w:val="both"/>
      </w:pPr>
    </w:p>
    <w:sectPr w:rsidR="00FE5D2F" w:rsidRPr="00FE5D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C83471" w14:textId="77777777" w:rsidR="001F757B" w:rsidRDefault="001F757B" w:rsidP="00D866AC">
      <w:pPr>
        <w:spacing w:after="0" w:line="240" w:lineRule="auto"/>
      </w:pPr>
      <w:r>
        <w:separator/>
      </w:r>
    </w:p>
  </w:endnote>
  <w:endnote w:type="continuationSeparator" w:id="0">
    <w:p w14:paraId="0DC5A230" w14:textId="77777777" w:rsidR="001F757B" w:rsidRDefault="001F757B" w:rsidP="00D86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4A1E22" w14:textId="77777777" w:rsidR="001F757B" w:rsidRDefault="001F757B" w:rsidP="00D866AC">
      <w:pPr>
        <w:spacing w:after="0" w:line="240" w:lineRule="auto"/>
      </w:pPr>
      <w:r>
        <w:separator/>
      </w:r>
    </w:p>
  </w:footnote>
  <w:footnote w:type="continuationSeparator" w:id="0">
    <w:p w14:paraId="1D69A6A6" w14:textId="77777777" w:rsidR="001F757B" w:rsidRDefault="001F757B" w:rsidP="00D866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564C03"/>
    <w:multiLevelType w:val="multilevel"/>
    <w:tmpl w:val="C8CCEBE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57703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3B6"/>
    <w:rsid w:val="001F757B"/>
    <w:rsid w:val="006045D9"/>
    <w:rsid w:val="007A15D9"/>
    <w:rsid w:val="00897BD1"/>
    <w:rsid w:val="00A60A7B"/>
    <w:rsid w:val="00A9035A"/>
    <w:rsid w:val="00AF095C"/>
    <w:rsid w:val="00C523B6"/>
    <w:rsid w:val="00D26B5D"/>
    <w:rsid w:val="00D866AC"/>
    <w:rsid w:val="00FE5D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FE300"/>
  <w15:chartTrackingRefBased/>
  <w15:docId w15:val="{B3CE509D-C330-453E-8783-0A19EC2CE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045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045D9"/>
    <w:pPr>
      <w:keepNext/>
      <w:keepLines/>
      <w:spacing w:before="80" w:after="0" w:line="300" w:lineRule="auto"/>
      <w:outlineLvl w:val="3"/>
    </w:pPr>
    <w:rPr>
      <w:rFonts w:asciiTheme="majorHAnsi" w:eastAsiaTheme="majorEastAsia" w:hAnsiTheme="majorHAnsi" w:cstheme="majorBidi"/>
      <w:i/>
      <w:iCs/>
      <w:kern w:val="0"/>
      <w:sz w:val="30"/>
      <w:szCs w:val="30"/>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66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66AC"/>
  </w:style>
  <w:style w:type="paragraph" w:styleId="Footer">
    <w:name w:val="footer"/>
    <w:basedOn w:val="Normal"/>
    <w:link w:val="FooterChar"/>
    <w:uiPriority w:val="99"/>
    <w:unhideWhenUsed/>
    <w:rsid w:val="00D866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66AC"/>
  </w:style>
  <w:style w:type="character" w:customStyle="1" w:styleId="Heading4Char">
    <w:name w:val="Heading 4 Char"/>
    <w:basedOn w:val="DefaultParagraphFont"/>
    <w:link w:val="Heading4"/>
    <w:uiPriority w:val="9"/>
    <w:rsid w:val="006045D9"/>
    <w:rPr>
      <w:rFonts w:asciiTheme="majorHAnsi" w:eastAsiaTheme="majorEastAsia" w:hAnsiTheme="majorHAnsi" w:cstheme="majorBidi"/>
      <w:i/>
      <w:iCs/>
      <w:kern w:val="0"/>
      <w:sz w:val="30"/>
      <w:szCs w:val="30"/>
      <w:lang w:eastAsia="en-IN"/>
      <w14:ligatures w14:val="none"/>
    </w:rPr>
  </w:style>
  <w:style w:type="character" w:customStyle="1" w:styleId="Heading3Char">
    <w:name w:val="Heading 3 Char"/>
    <w:basedOn w:val="DefaultParagraphFont"/>
    <w:link w:val="Heading3"/>
    <w:uiPriority w:val="9"/>
    <w:semiHidden/>
    <w:rsid w:val="006045D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52979">
      <w:bodyDiv w:val="1"/>
      <w:marLeft w:val="0"/>
      <w:marRight w:val="0"/>
      <w:marTop w:val="0"/>
      <w:marBottom w:val="0"/>
      <w:divBdr>
        <w:top w:val="none" w:sz="0" w:space="0" w:color="auto"/>
        <w:left w:val="none" w:sz="0" w:space="0" w:color="auto"/>
        <w:bottom w:val="none" w:sz="0" w:space="0" w:color="auto"/>
        <w:right w:val="none" w:sz="0" w:space="0" w:color="auto"/>
      </w:divBdr>
      <w:divsChild>
        <w:div w:id="1553038005">
          <w:marLeft w:val="0"/>
          <w:marRight w:val="0"/>
          <w:marTop w:val="0"/>
          <w:marBottom w:val="0"/>
          <w:divBdr>
            <w:top w:val="none" w:sz="0" w:space="0" w:color="auto"/>
            <w:left w:val="none" w:sz="0" w:space="0" w:color="auto"/>
            <w:bottom w:val="none" w:sz="0" w:space="0" w:color="auto"/>
            <w:right w:val="none" w:sz="0" w:space="0" w:color="auto"/>
          </w:divBdr>
          <w:divsChild>
            <w:div w:id="538589637">
              <w:marLeft w:val="0"/>
              <w:marRight w:val="0"/>
              <w:marTop w:val="0"/>
              <w:marBottom w:val="0"/>
              <w:divBdr>
                <w:top w:val="none" w:sz="0" w:space="0" w:color="auto"/>
                <w:left w:val="none" w:sz="0" w:space="0" w:color="auto"/>
                <w:bottom w:val="none" w:sz="0" w:space="0" w:color="auto"/>
                <w:right w:val="none" w:sz="0" w:space="0" w:color="auto"/>
              </w:divBdr>
            </w:div>
          </w:divsChild>
        </w:div>
        <w:div w:id="1517695336">
          <w:marLeft w:val="0"/>
          <w:marRight w:val="0"/>
          <w:marTop w:val="0"/>
          <w:marBottom w:val="0"/>
          <w:divBdr>
            <w:top w:val="none" w:sz="0" w:space="0" w:color="auto"/>
            <w:left w:val="none" w:sz="0" w:space="0" w:color="auto"/>
            <w:bottom w:val="none" w:sz="0" w:space="0" w:color="auto"/>
            <w:right w:val="none" w:sz="0" w:space="0" w:color="auto"/>
          </w:divBdr>
          <w:divsChild>
            <w:div w:id="21713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8527">
      <w:bodyDiv w:val="1"/>
      <w:marLeft w:val="0"/>
      <w:marRight w:val="0"/>
      <w:marTop w:val="0"/>
      <w:marBottom w:val="0"/>
      <w:divBdr>
        <w:top w:val="none" w:sz="0" w:space="0" w:color="auto"/>
        <w:left w:val="none" w:sz="0" w:space="0" w:color="auto"/>
        <w:bottom w:val="none" w:sz="0" w:space="0" w:color="auto"/>
        <w:right w:val="none" w:sz="0" w:space="0" w:color="auto"/>
      </w:divBdr>
      <w:divsChild>
        <w:div w:id="1685742051">
          <w:marLeft w:val="0"/>
          <w:marRight w:val="0"/>
          <w:marTop w:val="0"/>
          <w:marBottom w:val="0"/>
          <w:divBdr>
            <w:top w:val="none" w:sz="0" w:space="0" w:color="auto"/>
            <w:left w:val="none" w:sz="0" w:space="0" w:color="auto"/>
            <w:bottom w:val="none" w:sz="0" w:space="0" w:color="auto"/>
            <w:right w:val="none" w:sz="0" w:space="0" w:color="auto"/>
          </w:divBdr>
          <w:divsChild>
            <w:div w:id="293559635">
              <w:marLeft w:val="0"/>
              <w:marRight w:val="0"/>
              <w:marTop w:val="0"/>
              <w:marBottom w:val="0"/>
              <w:divBdr>
                <w:top w:val="none" w:sz="0" w:space="0" w:color="auto"/>
                <w:left w:val="none" w:sz="0" w:space="0" w:color="auto"/>
                <w:bottom w:val="none" w:sz="0" w:space="0" w:color="auto"/>
                <w:right w:val="none" w:sz="0" w:space="0" w:color="auto"/>
              </w:divBdr>
            </w:div>
          </w:divsChild>
        </w:div>
        <w:div w:id="1597782687">
          <w:marLeft w:val="0"/>
          <w:marRight w:val="0"/>
          <w:marTop w:val="0"/>
          <w:marBottom w:val="0"/>
          <w:divBdr>
            <w:top w:val="none" w:sz="0" w:space="0" w:color="auto"/>
            <w:left w:val="none" w:sz="0" w:space="0" w:color="auto"/>
            <w:bottom w:val="none" w:sz="0" w:space="0" w:color="auto"/>
            <w:right w:val="none" w:sz="0" w:space="0" w:color="auto"/>
          </w:divBdr>
          <w:divsChild>
            <w:div w:id="192441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3396">
      <w:bodyDiv w:val="1"/>
      <w:marLeft w:val="0"/>
      <w:marRight w:val="0"/>
      <w:marTop w:val="0"/>
      <w:marBottom w:val="0"/>
      <w:divBdr>
        <w:top w:val="none" w:sz="0" w:space="0" w:color="auto"/>
        <w:left w:val="none" w:sz="0" w:space="0" w:color="auto"/>
        <w:bottom w:val="none" w:sz="0" w:space="0" w:color="auto"/>
        <w:right w:val="none" w:sz="0" w:space="0" w:color="auto"/>
      </w:divBdr>
    </w:div>
    <w:div w:id="134416658">
      <w:bodyDiv w:val="1"/>
      <w:marLeft w:val="0"/>
      <w:marRight w:val="0"/>
      <w:marTop w:val="0"/>
      <w:marBottom w:val="0"/>
      <w:divBdr>
        <w:top w:val="none" w:sz="0" w:space="0" w:color="auto"/>
        <w:left w:val="none" w:sz="0" w:space="0" w:color="auto"/>
        <w:bottom w:val="none" w:sz="0" w:space="0" w:color="auto"/>
        <w:right w:val="none" w:sz="0" w:space="0" w:color="auto"/>
      </w:divBdr>
      <w:divsChild>
        <w:div w:id="824512355">
          <w:marLeft w:val="0"/>
          <w:marRight w:val="0"/>
          <w:marTop w:val="0"/>
          <w:marBottom w:val="0"/>
          <w:divBdr>
            <w:top w:val="none" w:sz="0" w:space="0" w:color="auto"/>
            <w:left w:val="none" w:sz="0" w:space="0" w:color="auto"/>
            <w:bottom w:val="none" w:sz="0" w:space="0" w:color="auto"/>
            <w:right w:val="none" w:sz="0" w:space="0" w:color="auto"/>
          </w:divBdr>
          <w:divsChild>
            <w:div w:id="1756902508">
              <w:marLeft w:val="0"/>
              <w:marRight w:val="0"/>
              <w:marTop w:val="0"/>
              <w:marBottom w:val="0"/>
              <w:divBdr>
                <w:top w:val="none" w:sz="0" w:space="0" w:color="auto"/>
                <w:left w:val="none" w:sz="0" w:space="0" w:color="auto"/>
                <w:bottom w:val="none" w:sz="0" w:space="0" w:color="auto"/>
                <w:right w:val="none" w:sz="0" w:space="0" w:color="auto"/>
              </w:divBdr>
            </w:div>
          </w:divsChild>
        </w:div>
        <w:div w:id="135726030">
          <w:marLeft w:val="0"/>
          <w:marRight w:val="0"/>
          <w:marTop w:val="0"/>
          <w:marBottom w:val="0"/>
          <w:divBdr>
            <w:top w:val="none" w:sz="0" w:space="0" w:color="auto"/>
            <w:left w:val="none" w:sz="0" w:space="0" w:color="auto"/>
            <w:bottom w:val="none" w:sz="0" w:space="0" w:color="auto"/>
            <w:right w:val="none" w:sz="0" w:space="0" w:color="auto"/>
          </w:divBdr>
          <w:divsChild>
            <w:div w:id="155196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4910">
      <w:bodyDiv w:val="1"/>
      <w:marLeft w:val="0"/>
      <w:marRight w:val="0"/>
      <w:marTop w:val="0"/>
      <w:marBottom w:val="0"/>
      <w:divBdr>
        <w:top w:val="none" w:sz="0" w:space="0" w:color="auto"/>
        <w:left w:val="none" w:sz="0" w:space="0" w:color="auto"/>
        <w:bottom w:val="none" w:sz="0" w:space="0" w:color="auto"/>
        <w:right w:val="none" w:sz="0" w:space="0" w:color="auto"/>
      </w:divBdr>
      <w:divsChild>
        <w:div w:id="255670269">
          <w:marLeft w:val="0"/>
          <w:marRight w:val="0"/>
          <w:marTop w:val="0"/>
          <w:marBottom w:val="0"/>
          <w:divBdr>
            <w:top w:val="none" w:sz="0" w:space="0" w:color="auto"/>
            <w:left w:val="none" w:sz="0" w:space="0" w:color="auto"/>
            <w:bottom w:val="none" w:sz="0" w:space="0" w:color="auto"/>
            <w:right w:val="none" w:sz="0" w:space="0" w:color="auto"/>
          </w:divBdr>
          <w:divsChild>
            <w:div w:id="2062635488">
              <w:marLeft w:val="0"/>
              <w:marRight w:val="0"/>
              <w:marTop w:val="0"/>
              <w:marBottom w:val="0"/>
              <w:divBdr>
                <w:top w:val="none" w:sz="0" w:space="0" w:color="auto"/>
                <w:left w:val="none" w:sz="0" w:space="0" w:color="auto"/>
                <w:bottom w:val="none" w:sz="0" w:space="0" w:color="auto"/>
                <w:right w:val="none" w:sz="0" w:space="0" w:color="auto"/>
              </w:divBdr>
            </w:div>
          </w:divsChild>
        </w:div>
        <w:div w:id="1183472520">
          <w:marLeft w:val="0"/>
          <w:marRight w:val="0"/>
          <w:marTop w:val="0"/>
          <w:marBottom w:val="0"/>
          <w:divBdr>
            <w:top w:val="none" w:sz="0" w:space="0" w:color="auto"/>
            <w:left w:val="none" w:sz="0" w:space="0" w:color="auto"/>
            <w:bottom w:val="none" w:sz="0" w:space="0" w:color="auto"/>
            <w:right w:val="none" w:sz="0" w:space="0" w:color="auto"/>
          </w:divBdr>
          <w:divsChild>
            <w:div w:id="182419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7277">
      <w:bodyDiv w:val="1"/>
      <w:marLeft w:val="0"/>
      <w:marRight w:val="0"/>
      <w:marTop w:val="0"/>
      <w:marBottom w:val="0"/>
      <w:divBdr>
        <w:top w:val="none" w:sz="0" w:space="0" w:color="auto"/>
        <w:left w:val="none" w:sz="0" w:space="0" w:color="auto"/>
        <w:bottom w:val="none" w:sz="0" w:space="0" w:color="auto"/>
        <w:right w:val="none" w:sz="0" w:space="0" w:color="auto"/>
      </w:divBdr>
    </w:div>
    <w:div w:id="345404582">
      <w:bodyDiv w:val="1"/>
      <w:marLeft w:val="0"/>
      <w:marRight w:val="0"/>
      <w:marTop w:val="0"/>
      <w:marBottom w:val="0"/>
      <w:divBdr>
        <w:top w:val="none" w:sz="0" w:space="0" w:color="auto"/>
        <w:left w:val="none" w:sz="0" w:space="0" w:color="auto"/>
        <w:bottom w:val="none" w:sz="0" w:space="0" w:color="auto"/>
        <w:right w:val="none" w:sz="0" w:space="0" w:color="auto"/>
      </w:divBdr>
    </w:div>
    <w:div w:id="370882934">
      <w:bodyDiv w:val="1"/>
      <w:marLeft w:val="0"/>
      <w:marRight w:val="0"/>
      <w:marTop w:val="0"/>
      <w:marBottom w:val="0"/>
      <w:divBdr>
        <w:top w:val="none" w:sz="0" w:space="0" w:color="auto"/>
        <w:left w:val="none" w:sz="0" w:space="0" w:color="auto"/>
        <w:bottom w:val="none" w:sz="0" w:space="0" w:color="auto"/>
        <w:right w:val="none" w:sz="0" w:space="0" w:color="auto"/>
      </w:divBdr>
    </w:div>
    <w:div w:id="431628413">
      <w:bodyDiv w:val="1"/>
      <w:marLeft w:val="0"/>
      <w:marRight w:val="0"/>
      <w:marTop w:val="0"/>
      <w:marBottom w:val="0"/>
      <w:divBdr>
        <w:top w:val="none" w:sz="0" w:space="0" w:color="auto"/>
        <w:left w:val="none" w:sz="0" w:space="0" w:color="auto"/>
        <w:bottom w:val="none" w:sz="0" w:space="0" w:color="auto"/>
        <w:right w:val="none" w:sz="0" w:space="0" w:color="auto"/>
      </w:divBdr>
    </w:div>
    <w:div w:id="439883337">
      <w:bodyDiv w:val="1"/>
      <w:marLeft w:val="0"/>
      <w:marRight w:val="0"/>
      <w:marTop w:val="0"/>
      <w:marBottom w:val="0"/>
      <w:divBdr>
        <w:top w:val="none" w:sz="0" w:space="0" w:color="auto"/>
        <w:left w:val="none" w:sz="0" w:space="0" w:color="auto"/>
        <w:bottom w:val="none" w:sz="0" w:space="0" w:color="auto"/>
        <w:right w:val="none" w:sz="0" w:space="0" w:color="auto"/>
      </w:divBdr>
    </w:div>
    <w:div w:id="444009036">
      <w:bodyDiv w:val="1"/>
      <w:marLeft w:val="0"/>
      <w:marRight w:val="0"/>
      <w:marTop w:val="0"/>
      <w:marBottom w:val="0"/>
      <w:divBdr>
        <w:top w:val="none" w:sz="0" w:space="0" w:color="auto"/>
        <w:left w:val="none" w:sz="0" w:space="0" w:color="auto"/>
        <w:bottom w:val="none" w:sz="0" w:space="0" w:color="auto"/>
        <w:right w:val="none" w:sz="0" w:space="0" w:color="auto"/>
      </w:divBdr>
    </w:div>
    <w:div w:id="556555061">
      <w:bodyDiv w:val="1"/>
      <w:marLeft w:val="0"/>
      <w:marRight w:val="0"/>
      <w:marTop w:val="0"/>
      <w:marBottom w:val="0"/>
      <w:divBdr>
        <w:top w:val="none" w:sz="0" w:space="0" w:color="auto"/>
        <w:left w:val="none" w:sz="0" w:space="0" w:color="auto"/>
        <w:bottom w:val="none" w:sz="0" w:space="0" w:color="auto"/>
        <w:right w:val="none" w:sz="0" w:space="0" w:color="auto"/>
      </w:divBdr>
    </w:div>
    <w:div w:id="560604127">
      <w:bodyDiv w:val="1"/>
      <w:marLeft w:val="0"/>
      <w:marRight w:val="0"/>
      <w:marTop w:val="0"/>
      <w:marBottom w:val="0"/>
      <w:divBdr>
        <w:top w:val="none" w:sz="0" w:space="0" w:color="auto"/>
        <w:left w:val="none" w:sz="0" w:space="0" w:color="auto"/>
        <w:bottom w:val="none" w:sz="0" w:space="0" w:color="auto"/>
        <w:right w:val="none" w:sz="0" w:space="0" w:color="auto"/>
      </w:divBdr>
      <w:divsChild>
        <w:div w:id="1779565407">
          <w:marLeft w:val="0"/>
          <w:marRight w:val="0"/>
          <w:marTop w:val="0"/>
          <w:marBottom w:val="0"/>
          <w:divBdr>
            <w:top w:val="none" w:sz="0" w:space="0" w:color="auto"/>
            <w:left w:val="none" w:sz="0" w:space="0" w:color="auto"/>
            <w:bottom w:val="none" w:sz="0" w:space="0" w:color="auto"/>
            <w:right w:val="none" w:sz="0" w:space="0" w:color="auto"/>
          </w:divBdr>
          <w:divsChild>
            <w:div w:id="943921814">
              <w:marLeft w:val="0"/>
              <w:marRight w:val="0"/>
              <w:marTop w:val="0"/>
              <w:marBottom w:val="0"/>
              <w:divBdr>
                <w:top w:val="none" w:sz="0" w:space="0" w:color="auto"/>
                <w:left w:val="none" w:sz="0" w:space="0" w:color="auto"/>
                <w:bottom w:val="none" w:sz="0" w:space="0" w:color="auto"/>
                <w:right w:val="none" w:sz="0" w:space="0" w:color="auto"/>
              </w:divBdr>
            </w:div>
          </w:divsChild>
        </w:div>
        <w:div w:id="933130969">
          <w:marLeft w:val="0"/>
          <w:marRight w:val="0"/>
          <w:marTop w:val="0"/>
          <w:marBottom w:val="0"/>
          <w:divBdr>
            <w:top w:val="none" w:sz="0" w:space="0" w:color="auto"/>
            <w:left w:val="none" w:sz="0" w:space="0" w:color="auto"/>
            <w:bottom w:val="none" w:sz="0" w:space="0" w:color="auto"/>
            <w:right w:val="none" w:sz="0" w:space="0" w:color="auto"/>
          </w:divBdr>
          <w:divsChild>
            <w:div w:id="123897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45781">
      <w:bodyDiv w:val="1"/>
      <w:marLeft w:val="0"/>
      <w:marRight w:val="0"/>
      <w:marTop w:val="0"/>
      <w:marBottom w:val="0"/>
      <w:divBdr>
        <w:top w:val="none" w:sz="0" w:space="0" w:color="auto"/>
        <w:left w:val="none" w:sz="0" w:space="0" w:color="auto"/>
        <w:bottom w:val="none" w:sz="0" w:space="0" w:color="auto"/>
        <w:right w:val="none" w:sz="0" w:space="0" w:color="auto"/>
      </w:divBdr>
    </w:div>
    <w:div w:id="621573558">
      <w:bodyDiv w:val="1"/>
      <w:marLeft w:val="0"/>
      <w:marRight w:val="0"/>
      <w:marTop w:val="0"/>
      <w:marBottom w:val="0"/>
      <w:divBdr>
        <w:top w:val="none" w:sz="0" w:space="0" w:color="auto"/>
        <w:left w:val="none" w:sz="0" w:space="0" w:color="auto"/>
        <w:bottom w:val="none" w:sz="0" w:space="0" w:color="auto"/>
        <w:right w:val="none" w:sz="0" w:space="0" w:color="auto"/>
      </w:divBdr>
    </w:div>
    <w:div w:id="629866857">
      <w:bodyDiv w:val="1"/>
      <w:marLeft w:val="0"/>
      <w:marRight w:val="0"/>
      <w:marTop w:val="0"/>
      <w:marBottom w:val="0"/>
      <w:divBdr>
        <w:top w:val="none" w:sz="0" w:space="0" w:color="auto"/>
        <w:left w:val="none" w:sz="0" w:space="0" w:color="auto"/>
        <w:bottom w:val="none" w:sz="0" w:space="0" w:color="auto"/>
        <w:right w:val="none" w:sz="0" w:space="0" w:color="auto"/>
      </w:divBdr>
    </w:div>
    <w:div w:id="735326299">
      <w:bodyDiv w:val="1"/>
      <w:marLeft w:val="0"/>
      <w:marRight w:val="0"/>
      <w:marTop w:val="0"/>
      <w:marBottom w:val="0"/>
      <w:divBdr>
        <w:top w:val="none" w:sz="0" w:space="0" w:color="auto"/>
        <w:left w:val="none" w:sz="0" w:space="0" w:color="auto"/>
        <w:bottom w:val="none" w:sz="0" w:space="0" w:color="auto"/>
        <w:right w:val="none" w:sz="0" w:space="0" w:color="auto"/>
      </w:divBdr>
    </w:div>
    <w:div w:id="925528811">
      <w:bodyDiv w:val="1"/>
      <w:marLeft w:val="0"/>
      <w:marRight w:val="0"/>
      <w:marTop w:val="0"/>
      <w:marBottom w:val="0"/>
      <w:divBdr>
        <w:top w:val="none" w:sz="0" w:space="0" w:color="auto"/>
        <w:left w:val="none" w:sz="0" w:space="0" w:color="auto"/>
        <w:bottom w:val="none" w:sz="0" w:space="0" w:color="auto"/>
        <w:right w:val="none" w:sz="0" w:space="0" w:color="auto"/>
      </w:divBdr>
    </w:div>
    <w:div w:id="987324731">
      <w:bodyDiv w:val="1"/>
      <w:marLeft w:val="0"/>
      <w:marRight w:val="0"/>
      <w:marTop w:val="0"/>
      <w:marBottom w:val="0"/>
      <w:divBdr>
        <w:top w:val="none" w:sz="0" w:space="0" w:color="auto"/>
        <w:left w:val="none" w:sz="0" w:space="0" w:color="auto"/>
        <w:bottom w:val="none" w:sz="0" w:space="0" w:color="auto"/>
        <w:right w:val="none" w:sz="0" w:space="0" w:color="auto"/>
      </w:divBdr>
    </w:div>
    <w:div w:id="1088116254">
      <w:bodyDiv w:val="1"/>
      <w:marLeft w:val="0"/>
      <w:marRight w:val="0"/>
      <w:marTop w:val="0"/>
      <w:marBottom w:val="0"/>
      <w:divBdr>
        <w:top w:val="none" w:sz="0" w:space="0" w:color="auto"/>
        <w:left w:val="none" w:sz="0" w:space="0" w:color="auto"/>
        <w:bottom w:val="none" w:sz="0" w:space="0" w:color="auto"/>
        <w:right w:val="none" w:sz="0" w:space="0" w:color="auto"/>
      </w:divBdr>
    </w:div>
    <w:div w:id="1133518509">
      <w:bodyDiv w:val="1"/>
      <w:marLeft w:val="0"/>
      <w:marRight w:val="0"/>
      <w:marTop w:val="0"/>
      <w:marBottom w:val="0"/>
      <w:divBdr>
        <w:top w:val="none" w:sz="0" w:space="0" w:color="auto"/>
        <w:left w:val="none" w:sz="0" w:space="0" w:color="auto"/>
        <w:bottom w:val="none" w:sz="0" w:space="0" w:color="auto"/>
        <w:right w:val="none" w:sz="0" w:space="0" w:color="auto"/>
      </w:divBdr>
      <w:divsChild>
        <w:div w:id="1710691173">
          <w:marLeft w:val="0"/>
          <w:marRight w:val="0"/>
          <w:marTop w:val="0"/>
          <w:marBottom w:val="0"/>
          <w:divBdr>
            <w:top w:val="none" w:sz="0" w:space="0" w:color="auto"/>
            <w:left w:val="none" w:sz="0" w:space="0" w:color="auto"/>
            <w:bottom w:val="none" w:sz="0" w:space="0" w:color="auto"/>
            <w:right w:val="none" w:sz="0" w:space="0" w:color="auto"/>
          </w:divBdr>
          <w:divsChild>
            <w:div w:id="1822850420">
              <w:marLeft w:val="0"/>
              <w:marRight w:val="0"/>
              <w:marTop w:val="0"/>
              <w:marBottom w:val="0"/>
              <w:divBdr>
                <w:top w:val="none" w:sz="0" w:space="0" w:color="auto"/>
                <w:left w:val="none" w:sz="0" w:space="0" w:color="auto"/>
                <w:bottom w:val="none" w:sz="0" w:space="0" w:color="auto"/>
                <w:right w:val="none" w:sz="0" w:space="0" w:color="auto"/>
              </w:divBdr>
            </w:div>
          </w:divsChild>
        </w:div>
        <w:div w:id="1472594255">
          <w:marLeft w:val="0"/>
          <w:marRight w:val="0"/>
          <w:marTop w:val="0"/>
          <w:marBottom w:val="0"/>
          <w:divBdr>
            <w:top w:val="none" w:sz="0" w:space="0" w:color="auto"/>
            <w:left w:val="none" w:sz="0" w:space="0" w:color="auto"/>
            <w:bottom w:val="none" w:sz="0" w:space="0" w:color="auto"/>
            <w:right w:val="none" w:sz="0" w:space="0" w:color="auto"/>
          </w:divBdr>
          <w:divsChild>
            <w:div w:id="40981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9469">
      <w:bodyDiv w:val="1"/>
      <w:marLeft w:val="0"/>
      <w:marRight w:val="0"/>
      <w:marTop w:val="0"/>
      <w:marBottom w:val="0"/>
      <w:divBdr>
        <w:top w:val="none" w:sz="0" w:space="0" w:color="auto"/>
        <w:left w:val="none" w:sz="0" w:space="0" w:color="auto"/>
        <w:bottom w:val="none" w:sz="0" w:space="0" w:color="auto"/>
        <w:right w:val="none" w:sz="0" w:space="0" w:color="auto"/>
      </w:divBdr>
      <w:divsChild>
        <w:div w:id="1206412047">
          <w:marLeft w:val="0"/>
          <w:marRight w:val="0"/>
          <w:marTop w:val="0"/>
          <w:marBottom w:val="0"/>
          <w:divBdr>
            <w:top w:val="none" w:sz="0" w:space="0" w:color="auto"/>
            <w:left w:val="none" w:sz="0" w:space="0" w:color="auto"/>
            <w:bottom w:val="none" w:sz="0" w:space="0" w:color="auto"/>
            <w:right w:val="none" w:sz="0" w:space="0" w:color="auto"/>
          </w:divBdr>
          <w:divsChild>
            <w:div w:id="418528302">
              <w:marLeft w:val="0"/>
              <w:marRight w:val="0"/>
              <w:marTop w:val="0"/>
              <w:marBottom w:val="0"/>
              <w:divBdr>
                <w:top w:val="none" w:sz="0" w:space="0" w:color="auto"/>
                <w:left w:val="none" w:sz="0" w:space="0" w:color="auto"/>
                <w:bottom w:val="none" w:sz="0" w:space="0" w:color="auto"/>
                <w:right w:val="none" w:sz="0" w:space="0" w:color="auto"/>
              </w:divBdr>
            </w:div>
          </w:divsChild>
        </w:div>
        <w:div w:id="1902792187">
          <w:marLeft w:val="0"/>
          <w:marRight w:val="0"/>
          <w:marTop w:val="0"/>
          <w:marBottom w:val="0"/>
          <w:divBdr>
            <w:top w:val="none" w:sz="0" w:space="0" w:color="auto"/>
            <w:left w:val="none" w:sz="0" w:space="0" w:color="auto"/>
            <w:bottom w:val="none" w:sz="0" w:space="0" w:color="auto"/>
            <w:right w:val="none" w:sz="0" w:space="0" w:color="auto"/>
          </w:divBdr>
          <w:divsChild>
            <w:div w:id="16846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7167">
      <w:bodyDiv w:val="1"/>
      <w:marLeft w:val="0"/>
      <w:marRight w:val="0"/>
      <w:marTop w:val="0"/>
      <w:marBottom w:val="0"/>
      <w:divBdr>
        <w:top w:val="none" w:sz="0" w:space="0" w:color="auto"/>
        <w:left w:val="none" w:sz="0" w:space="0" w:color="auto"/>
        <w:bottom w:val="none" w:sz="0" w:space="0" w:color="auto"/>
        <w:right w:val="none" w:sz="0" w:space="0" w:color="auto"/>
      </w:divBdr>
      <w:divsChild>
        <w:div w:id="1630821946">
          <w:marLeft w:val="0"/>
          <w:marRight w:val="0"/>
          <w:marTop w:val="0"/>
          <w:marBottom w:val="0"/>
          <w:divBdr>
            <w:top w:val="none" w:sz="0" w:space="0" w:color="auto"/>
            <w:left w:val="none" w:sz="0" w:space="0" w:color="auto"/>
            <w:bottom w:val="none" w:sz="0" w:space="0" w:color="auto"/>
            <w:right w:val="none" w:sz="0" w:space="0" w:color="auto"/>
          </w:divBdr>
          <w:divsChild>
            <w:div w:id="2103181848">
              <w:marLeft w:val="0"/>
              <w:marRight w:val="0"/>
              <w:marTop w:val="0"/>
              <w:marBottom w:val="0"/>
              <w:divBdr>
                <w:top w:val="none" w:sz="0" w:space="0" w:color="auto"/>
                <w:left w:val="none" w:sz="0" w:space="0" w:color="auto"/>
                <w:bottom w:val="none" w:sz="0" w:space="0" w:color="auto"/>
                <w:right w:val="none" w:sz="0" w:space="0" w:color="auto"/>
              </w:divBdr>
            </w:div>
          </w:divsChild>
        </w:div>
        <w:div w:id="2041970743">
          <w:marLeft w:val="0"/>
          <w:marRight w:val="0"/>
          <w:marTop w:val="0"/>
          <w:marBottom w:val="0"/>
          <w:divBdr>
            <w:top w:val="none" w:sz="0" w:space="0" w:color="auto"/>
            <w:left w:val="none" w:sz="0" w:space="0" w:color="auto"/>
            <w:bottom w:val="none" w:sz="0" w:space="0" w:color="auto"/>
            <w:right w:val="none" w:sz="0" w:space="0" w:color="auto"/>
          </w:divBdr>
          <w:divsChild>
            <w:div w:id="20577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68970">
      <w:bodyDiv w:val="1"/>
      <w:marLeft w:val="0"/>
      <w:marRight w:val="0"/>
      <w:marTop w:val="0"/>
      <w:marBottom w:val="0"/>
      <w:divBdr>
        <w:top w:val="none" w:sz="0" w:space="0" w:color="auto"/>
        <w:left w:val="none" w:sz="0" w:space="0" w:color="auto"/>
        <w:bottom w:val="none" w:sz="0" w:space="0" w:color="auto"/>
        <w:right w:val="none" w:sz="0" w:space="0" w:color="auto"/>
      </w:divBdr>
    </w:div>
    <w:div w:id="1281573984">
      <w:bodyDiv w:val="1"/>
      <w:marLeft w:val="0"/>
      <w:marRight w:val="0"/>
      <w:marTop w:val="0"/>
      <w:marBottom w:val="0"/>
      <w:divBdr>
        <w:top w:val="none" w:sz="0" w:space="0" w:color="auto"/>
        <w:left w:val="none" w:sz="0" w:space="0" w:color="auto"/>
        <w:bottom w:val="none" w:sz="0" w:space="0" w:color="auto"/>
        <w:right w:val="none" w:sz="0" w:space="0" w:color="auto"/>
      </w:divBdr>
      <w:divsChild>
        <w:div w:id="1637055702">
          <w:marLeft w:val="0"/>
          <w:marRight w:val="0"/>
          <w:marTop w:val="0"/>
          <w:marBottom w:val="0"/>
          <w:divBdr>
            <w:top w:val="none" w:sz="0" w:space="0" w:color="auto"/>
            <w:left w:val="none" w:sz="0" w:space="0" w:color="auto"/>
            <w:bottom w:val="none" w:sz="0" w:space="0" w:color="auto"/>
            <w:right w:val="none" w:sz="0" w:space="0" w:color="auto"/>
          </w:divBdr>
          <w:divsChild>
            <w:div w:id="1492453619">
              <w:marLeft w:val="0"/>
              <w:marRight w:val="0"/>
              <w:marTop w:val="0"/>
              <w:marBottom w:val="0"/>
              <w:divBdr>
                <w:top w:val="none" w:sz="0" w:space="0" w:color="auto"/>
                <w:left w:val="none" w:sz="0" w:space="0" w:color="auto"/>
                <w:bottom w:val="none" w:sz="0" w:space="0" w:color="auto"/>
                <w:right w:val="none" w:sz="0" w:space="0" w:color="auto"/>
              </w:divBdr>
            </w:div>
          </w:divsChild>
        </w:div>
        <w:div w:id="7143913">
          <w:marLeft w:val="0"/>
          <w:marRight w:val="0"/>
          <w:marTop w:val="0"/>
          <w:marBottom w:val="0"/>
          <w:divBdr>
            <w:top w:val="none" w:sz="0" w:space="0" w:color="auto"/>
            <w:left w:val="none" w:sz="0" w:space="0" w:color="auto"/>
            <w:bottom w:val="none" w:sz="0" w:space="0" w:color="auto"/>
            <w:right w:val="none" w:sz="0" w:space="0" w:color="auto"/>
          </w:divBdr>
          <w:divsChild>
            <w:div w:id="147456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21556">
      <w:bodyDiv w:val="1"/>
      <w:marLeft w:val="0"/>
      <w:marRight w:val="0"/>
      <w:marTop w:val="0"/>
      <w:marBottom w:val="0"/>
      <w:divBdr>
        <w:top w:val="none" w:sz="0" w:space="0" w:color="auto"/>
        <w:left w:val="none" w:sz="0" w:space="0" w:color="auto"/>
        <w:bottom w:val="none" w:sz="0" w:space="0" w:color="auto"/>
        <w:right w:val="none" w:sz="0" w:space="0" w:color="auto"/>
      </w:divBdr>
    </w:div>
    <w:div w:id="1381981607">
      <w:bodyDiv w:val="1"/>
      <w:marLeft w:val="0"/>
      <w:marRight w:val="0"/>
      <w:marTop w:val="0"/>
      <w:marBottom w:val="0"/>
      <w:divBdr>
        <w:top w:val="none" w:sz="0" w:space="0" w:color="auto"/>
        <w:left w:val="none" w:sz="0" w:space="0" w:color="auto"/>
        <w:bottom w:val="none" w:sz="0" w:space="0" w:color="auto"/>
        <w:right w:val="none" w:sz="0" w:space="0" w:color="auto"/>
      </w:divBdr>
      <w:divsChild>
        <w:div w:id="2125689899">
          <w:marLeft w:val="0"/>
          <w:marRight w:val="0"/>
          <w:marTop w:val="0"/>
          <w:marBottom w:val="0"/>
          <w:divBdr>
            <w:top w:val="none" w:sz="0" w:space="0" w:color="auto"/>
            <w:left w:val="none" w:sz="0" w:space="0" w:color="auto"/>
            <w:bottom w:val="none" w:sz="0" w:space="0" w:color="auto"/>
            <w:right w:val="none" w:sz="0" w:space="0" w:color="auto"/>
          </w:divBdr>
          <w:divsChild>
            <w:div w:id="2127574167">
              <w:marLeft w:val="0"/>
              <w:marRight w:val="0"/>
              <w:marTop w:val="0"/>
              <w:marBottom w:val="0"/>
              <w:divBdr>
                <w:top w:val="none" w:sz="0" w:space="0" w:color="auto"/>
                <w:left w:val="none" w:sz="0" w:space="0" w:color="auto"/>
                <w:bottom w:val="none" w:sz="0" w:space="0" w:color="auto"/>
                <w:right w:val="none" w:sz="0" w:space="0" w:color="auto"/>
              </w:divBdr>
            </w:div>
            <w:div w:id="164831505">
              <w:marLeft w:val="0"/>
              <w:marRight w:val="0"/>
              <w:marTop w:val="0"/>
              <w:marBottom w:val="0"/>
              <w:divBdr>
                <w:top w:val="none" w:sz="0" w:space="0" w:color="auto"/>
                <w:left w:val="none" w:sz="0" w:space="0" w:color="auto"/>
                <w:bottom w:val="none" w:sz="0" w:space="0" w:color="auto"/>
                <w:right w:val="none" w:sz="0" w:space="0" w:color="auto"/>
              </w:divBdr>
            </w:div>
            <w:div w:id="683938720">
              <w:marLeft w:val="0"/>
              <w:marRight w:val="0"/>
              <w:marTop w:val="0"/>
              <w:marBottom w:val="0"/>
              <w:divBdr>
                <w:top w:val="none" w:sz="0" w:space="0" w:color="auto"/>
                <w:left w:val="none" w:sz="0" w:space="0" w:color="auto"/>
                <w:bottom w:val="none" w:sz="0" w:space="0" w:color="auto"/>
                <w:right w:val="none" w:sz="0" w:space="0" w:color="auto"/>
              </w:divBdr>
            </w:div>
            <w:div w:id="2067025829">
              <w:marLeft w:val="0"/>
              <w:marRight w:val="0"/>
              <w:marTop w:val="0"/>
              <w:marBottom w:val="0"/>
              <w:divBdr>
                <w:top w:val="none" w:sz="0" w:space="0" w:color="auto"/>
                <w:left w:val="none" w:sz="0" w:space="0" w:color="auto"/>
                <w:bottom w:val="none" w:sz="0" w:space="0" w:color="auto"/>
                <w:right w:val="none" w:sz="0" w:space="0" w:color="auto"/>
              </w:divBdr>
            </w:div>
            <w:div w:id="291450158">
              <w:marLeft w:val="0"/>
              <w:marRight w:val="0"/>
              <w:marTop w:val="0"/>
              <w:marBottom w:val="0"/>
              <w:divBdr>
                <w:top w:val="none" w:sz="0" w:space="0" w:color="auto"/>
                <w:left w:val="none" w:sz="0" w:space="0" w:color="auto"/>
                <w:bottom w:val="none" w:sz="0" w:space="0" w:color="auto"/>
                <w:right w:val="none" w:sz="0" w:space="0" w:color="auto"/>
              </w:divBdr>
            </w:div>
            <w:div w:id="1277250516">
              <w:marLeft w:val="0"/>
              <w:marRight w:val="0"/>
              <w:marTop w:val="0"/>
              <w:marBottom w:val="0"/>
              <w:divBdr>
                <w:top w:val="none" w:sz="0" w:space="0" w:color="auto"/>
                <w:left w:val="none" w:sz="0" w:space="0" w:color="auto"/>
                <w:bottom w:val="none" w:sz="0" w:space="0" w:color="auto"/>
                <w:right w:val="none" w:sz="0" w:space="0" w:color="auto"/>
              </w:divBdr>
            </w:div>
            <w:div w:id="306594573">
              <w:marLeft w:val="0"/>
              <w:marRight w:val="0"/>
              <w:marTop w:val="0"/>
              <w:marBottom w:val="0"/>
              <w:divBdr>
                <w:top w:val="none" w:sz="0" w:space="0" w:color="auto"/>
                <w:left w:val="none" w:sz="0" w:space="0" w:color="auto"/>
                <w:bottom w:val="none" w:sz="0" w:space="0" w:color="auto"/>
                <w:right w:val="none" w:sz="0" w:space="0" w:color="auto"/>
              </w:divBdr>
            </w:div>
            <w:div w:id="1872254943">
              <w:marLeft w:val="0"/>
              <w:marRight w:val="0"/>
              <w:marTop w:val="0"/>
              <w:marBottom w:val="0"/>
              <w:divBdr>
                <w:top w:val="none" w:sz="0" w:space="0" w:color="auto"/>
                <w:left w:val="none" w:sz="0" w:space="0" w:color="auto"/>
                <w:bottom w:val="none" w:sz="0" w:space="0" w:color="auto"/>
                <w:right w:val="none" w:sz="0" w:space="0" w:color="auto"/>
              </w:divBdr>
            </w:div>
            <w:div w:id="747119323">
              <w:marLeft w:val="0"/>
              <w:marRight w:val="0"/>
              <w:marTop w:val="0"/>
              <w:marBottom w:val="0"/>
              <w:divBdr>
                <w:top w:val="none" w:sz="0" w:space="0" w:color="auto"/>
                <w:left w:val="none" w:sz="0" w:space="0" w:color="auto"/>
                <w:bottom w:val="none" w:sz="0" w:space="0" w:color="auto"/>
                <w:right w:val="none" w:sz="0" w:space="0" w:color="auto"/>
              </w:divBdr>
            </w:div>
            <w:div w:id="1302419892">
              <w:marLeft w:val="0"/>
              <w:marRight w:val="0"/>
              <w:marTop w:val="0"/>
              <w:marBottom w:val="0"/>
              <w:divBdr>
                <w:top w:val="none" w:sz="0" w:space="0" w:color="auto"/>
                <w:left w:val="none" w:sz="0" w:space="0" w:color="auto"/>
                <w:bottom w:val="none" w:sz="0" w:space="0" w:color="auto"/>
                <w:right w:val="none" w:sz="0" w:space="0" w:color="auto"/>
              </w:divBdr>
            </w:div>
            <w:div w:id="1818649259">
              <w:marLeft w:val="0"/>
              <w:marRight w:val="0"/>
              <w:marTop w:val="0"/>
              <w:marBottom w:val="0"/>
              <w:divBdr>
                <w:top w:val="none" w:sz="0" w:space="0" w:color="auto"/>
                <w:left w:val="none" w:sz="0" w:space="0" w:color="auto"/>
                <w:bottom w:val="none" w:sz="0" w:space="0" w:color="auto"/>
                <w:right w:val="none" w:sz="0" w:space="0" w:color="auto"/>
              </w:divBdr>
            </w:div>
            <w:div w:id="1776241549">
              <w:marLeft w:val="0"/>
              <w:marRight w:val="0"/>
              <w:marTop w:val="0"/>
              <w:marBottom w:val="0"/>
              <w:divBdr>
                <w:top w:val="none" w:sz="0" w:space="0" w:color="auto"/>
                <w:left w:val="none" w:sz="0" w:space="0" w:color="auto"/>
                <w:bottom w:val="none" w:sz="0" w:space="0" w:color="auto"/>
                <w:right w:val="none" w:sz="0" w:space="0" w:color="auto"/>
              </w:divBdr>
            </w:div>
            <w:div w:id="2133749224">
              <w:marLeft w:val="0"/>
              <w:marRight w:val="0"/>
              <w:marTop w:val="0"/>
              <w:marBottom w:val="0"/>
              <w:divBdr>
                <w:top w:val="none" w:sz="0" w:space="0" w:color="auto"/>
                <w:left w:val="none" w:sz="0" w:space="0" w:color="auto"/>
                <w:bottom w:val="none" w:sz="0" w:space="0" w:color="auto"/>
                <w:right w:val="none" w:sz="0" w:space="0" w:color="auto"/>
              </w:divBdr>
            </w:div>
            <w:div w:id="2010281521">
              <w:marLeft w:val="0"/>
              <w:marRight w:val="0"/>
              <w:marTop w:val="0"/>
              <w:marBottom w:val="0"/>
              <w:divBdr>
                <w:top w:val="none" w:sz="0" w:space="0" w:color="auto"/>
                <w:left w:val="none" w:sz="0" w:space="0" w:color="auto"/>
                <w:bottom w:val="none" w:sz="0" w:space="0" w:color="auto"/>
                <w:right w:val="none" w:sz="0" w:space="0" w:color="auto"/>
              </w:divBdr>
            </w:div>
            <w:div w:id="1630281966">
              <w:marLeft w:val="0"/>
              <w:marRight w:val="0"/>
              <w:marTop w:val="0"/>
              <w:marBottom w:val="0"/>
              <w:divBdr>
                <w:top w:val="none" w:sz="0" w:space="0" w:color="auto"/>
                <w:left w:val="none" w:sz="0" w:space="0" w:color="auto"/>
                <w:bottom w:val="none" w:sz="0" w:space="0" w:color="auto"/>
                <w:right w:val="none" w:sz="0" w:space="0" w:color="auto"/>
              </w:divBdr>
            </w:div>
            <w:div w:id="1513178375">
              <w:marLeft w:val="0"/>
              <w:marRight w:val="0"/>
              <w:marTop w:val="0"/>
              <w:marBottom w:val="0"/>
              <w:divBdr>
                <w:top w:val="none" w:sz="0" w:space="0" w:color="auto"/>
                <w:left w:val="none" w:sz="0" w:space="0" w:color="auto"/>
                <w:bottom w:val="none" w:sz="0" w:space="0" w:color="auto"/>
                <w:right w:val="none" w:sz="0" w:space="0" w:color="auto"/>
              </w:divBdr>
            </w:div>
            <w:div w:id="772285237">
              <w:marLeft w:val="0"/>
              <w:marRight w:val="0"/>
              <w:marTop w:val="0"/>
              <w:marBottom w:val="0"/>
              <w:divBdr>
                <w:top w:val="none" w:sz="0" w:space="0" w:color="auto"/>
                <w:left w:val="none" w:sz="0" w:space="0" w:color="auto"/>
                <w:bottom w:val="none" w:sz="0" w:space="0" w:color="auto"/>
                <w:right w:val="none" w:sz="0" w:space="0" w:color="auto"/>
              </w:divBdr>
            </w:div>
            <w:div w:id="918903300">
              <w:marLeft w:val="0"/>
              <w:marRight w:val="0"/>
              <w:marTop w:val="0"/>
              <w:marBottom w:val="0"/>
              <w:divBdr>
                <w:top w:val="none" w:sz="0" w:space="0" w:color="auto"/>
                <w:left w:val="none" w:sz="0" w:space="0" w:color="auto"/>
                <w:bottom w:val="none" w:sz="0" w:space="0" w:color="auto"/>
                <w:right w:val="none" w:sz="0" w:space="0" w:color="auto"/>
              </w:divBdr>
            </w:div>
            <w:div w:id="1863934138">
              <w:marLeft w:val="0"/>
              <w:marRight w:val="0"/>
              <w:marTop w:val="0"/>
              <w:marBottom w:val="0"/>
              <w:divBdr>
                <w:top w:val="none" w:sz="0" w:space="0" w:color="auto"/>
                <w:left w:val="none" w:sz="0" w:space="0" w:color="auto"/>
                <w:bottom w:val="none" w:sz="0" w:space="0" w:color="auto"/>
                <w:right w:val="none" w:sz="0" w:space="0" w:color="auto"/>
              </w:divBdr>
            </w:div>
            <w:div w:id="1505507191">
              <w:marLeft w:val="0"/>
              <w:marRight w:val="0"/>
              <w:marTop w:val="0"/>
              <w:marBottom w:val="0"/>
              <w:divBdr>
                <w:top w:val="none" w:sz="0" w:space="0" w:color="auto"/>
                <w:left w:val="none" w:sz="0" w:space="0" w:color="auto"/>
                <w:bottom w:val="none" w:sz="0" w:space="0" w:color="auto"/>
                <w:right w:val="none" w:sz="0" w:space="0" w:color="auto"/>
              </w:divBdr>
            </w:div>
            <w:div w:id="1602762093">
              <w:marLeft w:val="0"/>
              <w:marRight w:val="0"/>
              <w:marTop w:val="0"/>
              <w:marBottom w:val="0"/>
              <w:divBdr>
                <w:top w:val="none" w:sz="0" w:space="0" w:color="auto"/>
                <w:left w:val="none" w:sz="0" w:space="0" w:color="auto"/>
                <w:bottom w:val="none" w:sz="0" w:space="0" w:color="auto"/>
                <w:right w:val="none" w:sz="0" w:space="0" w:color="auto"/>
              </w:divBdr>
            </w:div>
            <w:div w:id="980111970">
              <w:marLeft w:val="0"/>
              <w:marRight w:val="0"/>
              <w:marTop w:val="0"/>
              <w:marBottom w:val="0"/>
              <w:divBdr>
                <w:top w:val="none" w:sz="0" w:space="0" w:color="auto"/>
                <w:left w:val="none" w:sz="0" w:space="0" w:color="auto"/>
                <w:bottom w:val="none" w:sz="0" w:space="0" w:color="auto"/>
                <w:right w:val="none" w:sz="0" w:space="0" w:color="auto"/>
              </w:divBdr>
            </w:div>
            <w:div w:id="650792419">
              <w:marLeft w:val="0"/>
              <w:marRight w:val="0"/>
              <w:marTop w:val="0"/>
              <w:marBottom w:val="0"/>
              <w:divBdr>
                <w:top w:val="none" w:sz="0" w:space="0" w:color="auto"/>
                <w:left w:val="none" w:sz="0" w:space="0" w:color="auto"/>
                <w:bottom w:val="none" w:sz="0" w:space="0" w:color="auto"/>
                <w:right w:val="none" w:sz="0" w:space="0" w:color="auto"/>
              </w:divBdr>
            </w:div>
            <w:div w:id="5087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79628">
      <w:bodyDiv w:val="1"/>
      <w:marLeft w:val="0"/>
      <w:marRight w:val="0"/>
      <w:marTop w:val="0"/>
      <w:marBottom w:val="0"/>
      <w:divBdr>
        <w:top w:val="none" w:sz="0" w:space="0" w:color="auto"/>
        <w:left w:val="none" w:sz="0" w:space="0" w:color="auto"/>
        <w:bottom w:val="none" w:sz="0" w:space="0" w:color="auto"/>
        <w:right w:val="none" w:sz="0" w:space="0" w:color="auto"/>
      </w:divBdr>
    </w:div>
    <w:div w:id="1448352154">
      <w:bodyDiv w:val="1"/>
      <w:marLeft w:val="0"/>
      <w:marRight w:val="0"/>
      <w:marTop w:val="0"/>
      <w:marBottom w:val="0"/>
      <w:divBdr>
        <w:top w:val="none" w:sz="0" w:space="0" w:color="auto"/>
        <w:left w:val="none" w:sz="0" w:space="0" w:color="auto"/>
        <w:bottom w:val="none" w:sz="0" w:space="0" w:color="auto"/>
        <w:right w:val="none" w:sz="0" w:space="0" w:color="auto"/>
      </w:divBdr>
      <w:divsChild>
        <w:div w:id="1787457498">
          <w:marLeft w:val="0"/>
          <w:marRight w:val="0"/>
          <w:marTop w:val="0"/>
          <w:marBottom w:val="0"/>
          <w:divBdr>
            <w:top w:val="none" w:sz="0" w:space="0" w:color="auto"/>
            <w:left w:val="none" w:sz="0" w:space="0" w:color="auto"/>
            <w:bottom w:val="none" w:sz="0" w:space="0" w:color="auto"/>
            <w:right w:val="none" w:sz="0" w:space="0" w:color="auto"/>
          </w:divBdr>
          <w:divsChild>
            <w:div w:id="162429460">
              <w:marLeft w:val="0"/>
              <w:marRight w:val="0"/>
              <w:marTop w:val="0"/>
              <w:marBottom w:val="0"/>
              <w:divBdr>
                <w:top w:val="none" w:sz="0" w:space="0" w:color="auto"/>
                <w:left w:val="none" w:sz="0" w:space="0" w:color="auto"/>
                <w:bottom w:val="none" w:sz="0" w:space="0" w:color="auto"/>
                <w:right w:val="none" w:sz="0" w:space="0" w:color="auto"/>
              </w:divBdr>
            </w:div>
          </w:divsChild>
        </w:div>
        <w:div w:id="253825698">
          <w:marLeft w:val="0"/>
          <w:marRight w:val="0"/>
          <w:marTop w:val="0"/>
          <w:marBottom w:val="0"/>
          <w:divBdr>
            <w:top w:val="none" w:sz="0" w:space="0" w:color="auto"/>
            <w:left w:val="none" w:sz="0" w:space="0" w:color="auto"/>
            <w:bottom w:val="none" w:sz="0" w:space="0" w:color="auto"/>
            <w:right w:val="none" w:sz="0" w:space="0" w:color="auto"/>
          </w:divBdr>
          <w:divsChild>
            <w:div w:id="77189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29139">
      <w:bodyDiv w:val="1"/>
      <w:marLeft w:val="0"/>
      <w:marRight w:val="0"/>
      <w:marTop w:val="0"/>
      <w:marBottom w:val="0"/>
      <w:divBdr>
        <w:top w:val="none" w:sz="0" w:space="0" w:color="auto"/>
        <w:left w:val="none" w:sz="0" w:space="0" w:color="auto"/>
        <w:bottom w:val="none" w:sz="0" w:space="0" w:color="auto"/>
        <w:right w:val="none" w:sz="0" w:space="0" w:color="auto"/>
      </w:divBdr>
    </w:div>
    <w:div w:id="1463419477">
      <w:bodyDiv w:val="1"/>
      <w:marLeft w:val="0"/>
      <w:marRight w:val="0"/>
      <w:marTop w:val="0"/>
      <w:marBottom w:val="0"/>
      <w:divBdr>
        <w:top w:val="none" w:sz="0" w:space="0" w:color="auto"/>
        <w:left w:val="none" w:sz="0" w:space="0" w:color="auto"/>
        <w:bottom w:val="none" w:sz="0" w:space="0" w:color="auto"/>
        <w:right w:val="none" w:sz="0" w:space="0" w:color="auto"/>
      </w:divBdr>
    </w:div>
    <w:div w:id="1485195652">
      <w:bodyDiv w:val="1"/>
      <w:marLeft w:val="0"/>
      <w:marRight w:val="0"/>
      <w:marTop w:val="0"/>
      <w:marBottom w:val="0"/>
      <w:divBdr>
        <w:top w:val="none" w:sz="0" w:space="0" w:color="auto"/>
        <w:left w:val="none" w:sz="0" w:space="0" w:color="auto"/>
        <w:bottom w:val="none" w:sz="0" w:space="0" w:color="auto"/>
        <w:right w:val="none" w:sz="0" w:space="0" w:color="auto"/>
      </w:divBdr>
    </w:div>
    <w:div w:id="1577469772">
      <w:bodyDiv w:val="1"/>
      <w:marLeft w:val="0"/>
      <w:marRight w:val="0"/>
      <w:marTop w:val="0"/>
      <w:marBottom w:val="0"/>
      <w:divBdr>
        <w:top w:val="none" w:sz="0" w:space="0" w:color="auto"/>
        <w:left w:val="none" w:sz="0" w:space="0" w:color="auto"/>
        <w:bottom w:val="none" w:sz="0" w:space="0" w:color="auto"/>
        <w:right w:val="none" w:sz="0" w:space="0" w:color="auto"/>
      </w:divBdr>
    </w:div>
    <w:div w:id="1585265835">
      <w:bodyDiv w:val="1"/>
      <w:marLeft w:val="0"/>
      <w:marRight w:val="0"/>
      <w:marTop w:val="0"/>
      <w:marBottom w:val="0"/>
      <w:divBdr>
        <w:top w:val="none" w:sz="0" w:space="0" w:color="auto"/>
        <w:left w:val="none" w:sz="0" w:space="0" w:color="auto"/>
        <w:bottom w:val="none" w:sz="0" w:space="0" w:color="auto"/>
        <w:right w:val="none" w:sz="0" w:space="0" w:color="auto"/>
      </w:divBdr>
      <w:divsChild>
        <w:div w:id="95560632">
          <w:marLeft w:val="0"/>
          <w:marRight w:val="0"/>
          <w:marTop w:val="0"/>
          <w:marBottom w:val="0"/>
          <w:divBdr>
            <w:top w:val="none" w:sz="0" w:space="0" w:color="auto"/>
            <w:left w:val="none" w:sz="0" w:space="0" w:color="auto"/>
            <w:bottom w:val="none" w:sz="0" w:space="0" w:color="auto"/>
            <w:right w:val="none" w:sz="0" w:space="0" w:color="auto"/>
          </w:divBdr>
          <w:divsChild>
            <w:div w:id="394938720">
              <w:marLeft w:val="0"/>
              <w:marRight w:val="0"/>
              <w:marTop w:val="0"/>
              <w:marBottom w:val="0"/>
              <w:divBdr>
                <w:top w:val="none" w:sz="0" w:space="0" w:color="auto"/>
                <w:left w:val="none" w:sz="0" w:space="0" w:color="auto"/>
                <w:bottom w:val="none" w:sz="0" w:space="0" w:color="auto"/>
                <w:right w:val="none" w:sz="0" w:space="0" w:color="auto"/>
              </w:divBdr>
            </w:div>
          </w:divsChild>
        </w:div>
        <w:div w:id="218900635">
          <w:marLeft w:val="0"/>
          <w:marRight w:val="0"/>
          <w:marTop w:val="0"/>
          <w:marBottom w:val="0"/>
          <w:divBdr>
            <w:top w:val="none" w:sz="0" w:space="0" w:color="auto"/>
            <w:left w:val="none" w:sz="0" w:space="0" w:color="auto"/>
            <w:bottom w:val="none" w:sz="0" w:space="0" w:color="auto"/>
            <w:right w:val="none" w:sz="0" w:space="0" w:color="auto"/>
          </w:divBdr>
          <w:divsChild>
            <w:div w:id="17004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0400">
      <w:bodyDiv w:val="1"/>
      <w:marLeft w:val="0"/>
      <w:marRight w:val="0"/>
      <w:marTop w:val="0"/>
      <w:marBottom w:val="0"/>
      <w:divBdr>
        <w:top w:val="none" w:sz="0" w:space="0" w:color="auto"/>
        <w:left w:val="none" w:sz="0" w:space="0" w:color="auto"/>
        <w:bottom w:val="none" w:sz="0" w:space="0" w:color="auto"/>
        <w:right w:val="none" w:sz="0" w:space="0" w:color="auto"/>
      </w:divBdr>
      <w:divsChild>
        <w:div w:id="1510096438">
          <w:marLeft w:val="0"/>
          <w:marRight w:val="0"/>
          <w:marTop w:val="0"/>
          <w:marBottom w:val="0"/>
          <w:divBdr>
            <w:top w:val="none" w:sz="0" w:space="0" w:color="auto"/>
            <w:left w:val="none" w:sz="0" w:space="0" w:color="auto"/>
            <w:bottom w:val="none" w:sz="0" w:space="0" w:color="auto"/>
            <w:right w:val="none" w:sz="0" w:space="0" w:color="auto"/>
          </w:divBdr>
          <w:divsChild>
            <w:div w:id="1241600442">
              <w:marLeft w:val="0"/>
              <w:marRight w:val="0"/>
              <w:marTop w:val="0"/>
              <w:marBottom w:val="0"/>
              <w:divBdr>
                <w:top w:val="none" w:sz="0" w:space="0" w:color="auto"/>
                <w:left w:val="none" w:sz="0" w:space="0" w:color="auto"/>
                <w:bottom w:val="none" w:sz="0" w:space="0" w:color="auto"/>
                <w:right w:val="none" w:sz="0" w:space="0" w:color="auto"/>
              </w:divBdr>
            </w:div>
          </w:divsChild>
        </w:div>
        <w:div w:id="2080203242">
          <w:marLeft w:val="0"/>
          <w:marRight w:val="0"/>
          <w:marTop w:val="0"/>
          <w:marBottom w:val="0"/>
          <w:divBdr>
            <w:top w:val="none" w:sz="0" w:space="0" w:color="auto"/>
            <w:left w:val="none" w:sz="0" w:space="0" w:color="auto"/>
            <w:bottom w:val="none" w:sz="0" w:space="0" w:color="auto"/>
            <w:right w:val="none" w:sz="0" w:space="0" w:color="auto"/>
          </w:divBdr>
          <w:divsChild>
            <w:div w:id="115494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4142">
      <w:bodyDiv w:val="1"/>
      <w:marLeft w:val="0"/>
      <w:marRight w:val="0"/>
      <w:marTop w:val="0"/>
      <w:marBottom w:val="0"/>
      <w:divBdr>
        <w:top w:val="none" w:sz="0" w:space="0" w:color="auto"/>
        <w:left w:val="none" w:sz="0" w:space="0" w:color="auto"/>
        <w:bottom w:val="none" w:sz="0" w:space="0" w:color="auto"/>
        <w:right w:val="none" w:sz="0" w:space="0" w:color="auto"/>
      </w:divBdr>
    </w:div>
    <w:div w:id="1627004156">
      <w:bodyDiv w:val="1"/>
      <w:marLeft w:val="0"/>
      <w:marRight w:val="0"/>
      <w:marTop w:val="0"/>
      <w:marBottom w:val="0"/>
      <w:divBdr>
        <w:top w:val="none" w:sz="0" w:space="0" w:color="auto"/>
        <w:left w:val="none" w:sz="0" w:space="0" w:color="auto"/>
        <w:bottom w:val="none" w:sz="0" w:space="0" w:color="auto"/>
        <w:right w:val="none" w:sz="0" w:space="0" w:color="auto"/>
      </w:divBdr>
    </w:div>
    <w:div w:id="1649281133">
      <w:bodyDiv w:val="1"/>
      <w:marLeft w:val="0"/>
      <w:marRight w:val="0"/>
      <w:marTop w:val="0"/>
      <w:marBottom w:val="0"/>
      <w:divBdr>
        <w:top w:val="none" w:sz="0" w:space="0" w:color="auto"/>
        <w:left w:val="none" w:sz="0" w:space="0" w:color="auto"/>
        <w:bottom w:val="none" w:sz="0" w:space="0" w:color="auto"/>
        <w:right w:val="none" w:sz="0" w:space="0" w:color="auto"/>
      </w:divBdr>
      <w:divsChild>
        <w:div w:id="847061370">
          <w:marLeft w:val="0"/>
          <w:marRight w:val="0"/>
          <w:marTop w:val="0"/>
          <w:marBottom w:val="0"/>
          <w:divBdr>
            <w:top w:val="none" w:sz="0" w:space="0" w:color="auto"/>
            <w:left w:val="none" w:sz="0" w:space="0" w:color="auto"/>
            <w:bottom w:val="none" w:sz="0" w:space="0" w:color="auto"/>
            <w:right w:val="none" w:sz="0" w:space="0" w:color="auto"/>
          </w:divBdr>
          <w:divsChild>
            <w:div w:id="1495687259">
              <w:marLeft w:val="0"/>
              <w:marRight w:val="0"/>
              <w:marTop w:val="0"/>
              <w:marBottom w:val="0"/>
              <w:divBdr>
                <w:top w:val="none" w:sz="0" w:space="0" w:color="auto"/>
                <w:left w:val="none" w:sz="0" w:space="0" w:color="auto"/>
                <w:bottom w:val="none" w:sz="0" w:space="0" w:color="auto"/>
                <w:right w:val="none" w:sz="0" w:space="0" w:color="auto"/>
              </w:divBdr>
            </w:div>
            <w:div w:id="467474486">
              <w:marLeft w:val="0"/>
              <w:marRight w:val="0"/>
              <w:marTop w:val="0"/>
              <w:marBottom w:val="0"/>
              <w:divBdr>
                <w:top w:val="none" w:sz="0" w:space="0" w:color="auto"/>
                <w:left w:val="none" w:sz="0" w:space="0" w:color="auto"/>
                <w:bottom w:val="none" w:sz="0" w:space="0" w:color="auto"/>
                <w:right w:val="none" w:sz="0" w:space="0" w:color="auto"/>
              </w:divBdr>
            </w:div>
            <w:div w:id="1851291099">
              <w:marLeft w:val="0"/>
              <w:marRight w:val="0"/>
              <w:marTop w:val="0"/>
              <w:marBottom w:val="0"/>
              <w:divBdr>
                <w:top w:val="none" w:sz="0" w:space="0" w:color="auto"/>
                <w:left w:val="none" w:sz="0" w:space="0" w:color="auto"/>
                <w:bottom w:val="none" w:sz="0" w:space="0" w:color="auto"/>
                <w:right w:val="none" w:sz="0" w:space="0" w:color="auto"/>
              </w:divBdr>
            </w:div>
            <w:div w:id="60913256">
              <w:marLeft w:val="0"/>
              <w:marRight w:val="0"/>
              <w:marTop w:val="0"/>
              <w:marBottom w:val="0"/>
              <w:divBdr>
                <w:top w:val="none" w:sz="0" w:space="0" w:color="auto"/>
                <w:left w:val="none" w:sz="0" w:space="0" w:color="auto"/>
                <w:bottom w:val="none" w:sz="0" w:space="0" w:color="auto"/>
                <w:right w:val="none" w:sz="0" w:space="0" w:color="auto"/>
              </w:divBdr>
            </w:div>
            <w:div w:id="611672030">
              <w:marLeft w:val="0"/>
              <w:marRight w:val="0"/>
              <w:marTop w:val="0"/>
              <w:marBottom w:val="0"/>
              <w:divBdr>
                <w:top w:val="none" w:sz="0" w:space="0" w:color="auto"/>
                <w:left w:val="none" w:sz="0" w:space="0" w:color="auto"/>
                <w:bottom w:val="none" w:sz="0" w:space="0" w:color="auto"/>
                <w:right w:val="none" w:sz="0" w:space="0" w:color="auto"/>
              </w:divBdr>
            </w:div>
            <w:div w:id="1536582723">
              <w:marLeft w:val="0"/>
              <w:marRight w:val="0"/>
              <w:marTop w:val="0"/>
              <w:marBottom w:val="0"/>
              <w:divBdr>
                <w:top w:val="none" w:sz="0" w:space="0" w:color="auto"/>
                <w:left w:val="none" w:sz="0" w:space="0" w:color="auto"/>
                <w:bottom w:val="none" w:sz="0" w:space="0" w:color="auto"/>
                <w:right w:val="none" w:sz="0" w:space="0" w:color="auto"/>
              </w:divBdr>
            </w:div>
            <w:div w:id="152063587">
              <w:marLeft w:val="0"/>
              <w:marRight w:val="0"/>
              <w:marTop w:val="0"/>
              <w:marBottom w:val="0"/>
              <w:divBdr>
                <w:top w:val="none" w:sz="0" w:space="0" w:color="auto"/>
                <w:left w:val="none" w:sz="0" w:space="0" w:color="auto"/>
                <w:bottom w:val="none" w:sz="0" w:space="0" w:color="auto"/>
                <w:right w:val="none" w:sz="0" w:space="0" w:color="auto"/>
              </w:divBdr>
            </w:div>
            <w:div w:id="1134254146">
              <w:marLeft w:val="0"/>
              <w:marRight w:val="0"/>
              <w:marTop w:val="0"/>
              <w:marBottom w:val="0"/>
              <w:divBdr>
                <w:top w:val="none" w:sz="0" w:space="0" w:color="auto"/>
                <w:left w:val="none" w:sz="0" w:space="0" w:color="auto"/>
                <w:bottom w:val="none" w:sz="0" w:space="0" w:color="auto"/>
                <w:right w:val="none" w:sz="0" w:space="0" w:color="auto"/>
              </w:divBdr>
            </w:div>
            <w:div w:id="207760652">
              <w:marLeft w:val="0"/>
              <w:marRight w:val="0"/>
              <w:marTop w:val="0"/>
              <w:marBottom w:val="0"/>
              <w:divBdr>
                <w:top w:val="none" w:sz="0" w:space="0" w:color="auto"/>
                <w:left w:val="none" w:sz="0" w:space="0" w:color="auto"/>
                <w:bottom w:val="none" w:sz="0" w:space="0" w:color="auto"/>
                <w:right w:val="none" w:sz="0" w:space="0" w:color="auto"/>
              </w:divBdr>
            </w:div>
            <w:div w:id="1198853845">
              <w:marLeft w:val="0"/>
              <w:marRight w:val="0"/>
              <w:marTop w:val="0"/>
              <w:marBottom w:val="0"/>
              <w:divBdr>
                <w:top w:val="none" w:sz="0" w:space="0" w:color="auto"/>
                <w:left w:val="none" w:sz="0" w:space="0" w:color="auto"/>
                <w:bottom w:val="none" w:sz="0" w:space="0" w:color="auto"/>
                <w:right w:val="none" w:sz="0" w:space="0" w:color="auto"/>
              </w:divBdr>
            </w:div>
            <w:div w:id="534998613">
              <w:marLeft w:val="0"/>
              <w:marRight w:val="0"/>
              <w:marTop w:val="0"/>
              <w:marBottom w:val="0"/>
              <w:divBdr>
                <w:top w:val="none" w:sz="0" w:space="0" w:color="auto"/>
                <w:left w:val="none" w:sz="0" w:space="0" w:color="auto"/>
                <w:bottom w:val="none" w:sz="0" w:space="0" w:color="auto"/>
                <w:right w:val="none" w:sz="0" w:space="0" w:color="auto"/>
              </w:divBdr>
            </w:div>
            <w:div w:id="1275479551">
              <w:marLeft w:val="0"/>
              <w:marRight w:val="0"/>
              <w:marTop w:val="0"/>
              <w:marBottom w:val="0"/>
              <w:divBdr>
                <w:top w:val="none" w:sz="0" w:space="0" w:color="auto"/>
                <w:left w:val="none" w:sz="0" w:space="0" w:color="auto"/>
                <w:bottom w:val="none" w:sz="0" w:space="0" w:color="auto"/>
                <w:right w:val="none" w:sz="0" w:space="0" w:color="auto"/>
              </w:divBdr>
            </w:div>
            <w:div w:id="1777948025">
              <w:marLeft w:val="0"/>
              <w:marRight w:val="0"/>
              <w:marTop w:val="0"/>
              <w:marBottom w:val="0"/>
              <w:divBdr>
                <w:top w:val="none" w:sz="0" w:space="0" w:color="auto"/>
                <w:left w:val="none" w:sz="0" w:space="0" w:color="auto"/>
                <w:bottom w:val="none" w:sz="0" w:space="0" w:color="auto"/>
                <w:right w:val="none" w:sz="0" w:space="0" w:color="auto"/>
              </w:divBdr>
            </w:div>
            <w:div w:id="602419014">
              <w:marLeft w:val="0"/>
              <w:marRight w:val="0"/>
              <w:marTop w:val="0"/>
              <w:marBottom w:val="0"/>
              <w:divBdr>
                <w:top w:val="none" w:sz="0" w:space="0" w:color="auto"/>
                <w:left w:val="none" w:sz="0" w:space="0" w:color="auto"/>
                <w:bottom w:val="none" w:sz="0" w:space="0" w:color="auto"/>
                <w:right w:val="none" w:sz="0" w:space="0" w:color="auto"/>
              </w:divBdr>
            </w:div>
            <w:div w:id="480342805">
              <w:marLeft w:val="0"/>
              <w:marRight w:val="0"/>
              <w:marTop w:val="0"/>
              <w:marBottom w:val="0"/>
              <w:divBdr>
                <w:top w:val="none" w:sz="0" w:space="0" w:color="auto"/>
                <w:left w:val="none" w:sz="0" w:space="0" w:color="auto"/>
                <w:bottom w:val="none" w:sz="0" w:space="0" w:color="auto"/>
                <w:right w:val="none" w:sz="0" w:space="0" w:color="auto"/>
              </w:divBdr>
            </w:div>
            <w:div w:id="420180841">
              <w:marLeft w:val="0"/>
              <w:marRight w:val="0"/>
              <w:marTop w:val="0"/>
              <w:marBottom w:val="0"/>
              <w:divBdr>
                <w:top w:val="none" w:sz="0" w:space="0" w:color="auto"/>
                <w:left w:val="none" w:sz="0" w:space="0" w:color="auto"/>
                <w:bottom w:val="none" w:sz="0" w:space="0" w:color="auto"/>
                <w:right w:val="none" w:sz="0" w:space="0" w:color="auto"/>
              </w:divBdr>
            </w:div>
            <w:div w:id="582228163">
              <w:marLeft w:val="0"/>
              <w:marRight w:val="0"/>
              <w:marTop w:val="0"/>
              <w:marBottom w:val="0"/>
              <w:divBdr>
                <w:top w:val="none" w:sz="0" w:space="0" w:color="auto"/>
                <w:left w:val="none" w:sz="0" w:space="0" w:color="auto"/>
                <w:bottom w:val="none" w:sz="0" w:space="0" w:color="auto"/>
                <w:right w:val="none" w:sz="0" w:space="0" w:color="auto"/>
              </w:divBdr>
            </w:div>
            <w:div w:id="2048215931">
              <w:marLeft w:val="0"/>
              <w:marRight w:val="0"/>
              <w:marTop w:val="0"/>
              <w:marBottom w:val="0"/>
              <w:divBdr>
                <w:top w:val="none" w:sz="0" w:space="0" w:color="auto"/>
                <w:left w:val="none" w:sz="0" w:space="0" w:color="auto"/>
                <w:bottom w:val="none" w:sz="0" w:space="0" w:color="auto"/>
                <w:right w:val="none" w:sz="0" w:space="0" w:color="auto"/>
              </w:divBdr>
            </w:div>
            <w:div w:id="1217011256">
              <w:marLeft w:val="0"/>
              <w:marRight w:val="0"/>
              <w:marTop w:val="0"/>
              <w:marBottom w:val="0"/>
              <w:divBdr>
                <w:top w:val="none" w:sz="0" w:space="0" w:color="auto"/>
                <w:left w:val="none" w:sz="0" w:space="0" w:color="auto"/>
                <w:bottom w:val="none" w:sz="0" w:space="0" w:color="auto"/>
                <w:right w:val="none" w:sz="0" w:space="0" w:color="auto"/>
              </w:divBdr>
            </w:div>
            <w:div w:id="1467091310">
              <w:marLeft w:val="0"/>
              <w:marRight w:val="0"/>
              <w:marTop w:val="0"/>
              <w:marBottom w:val="0"/>
              <w:divBdr>
                <w:top w:val="none" w:sz="0" w:space="0" w:color="auto"/>
                <w:left w:val="none" w:sz="0" w:space="0" w:color="auto"/>
                <w:bottom w:val="none" w:sz="0" w:space="0" w:color="auto"/>
                <w:right w:val="none" w:sz="0" w:space="0" w:color="auto"/>
              </w:divBdr>
            </w:div>
            <w:div w:id="1449860211">
              <w:marLeft w:val="0"/>
              <w:marRight w:val="0"/>
              <w:marTop w:val="0"/>
              <w:marBottom w:val="0"/>
              <w:divBdr>
                <w:top w:val="none" w:sz="0" w:space="0" w:color="auto"/>
                <w:left w:val="none" w:sz="0" w:space="0" w:color="auto"/>
                <w:bottom w:val="none" w:sz="0" w:space="0" w:color="auto"/>
                <w:right w:val="none" w:sz="0" w:space="0" w:color="auto"/>
              </w:divBdr>
            </w:div>
            <w:div w:id="2101557893">
              <w:marLeft w:val="0"/>
              <w:marRight w:val="0"/>
              <w:marTop w:val="0"/>
              <w:marBottom w:val="0"/>
              <w:divBdr>
                <w:top w:val="none" w:sz="0" w:space="0" w:color="auto"/>
                <w:left w:val="none" w:sz="0" w:space="0" w:color="auto"/>
                <w:bottom w:val="none" w:sz="0" w:space="0" w:color="auto"/>
                <w:right w:val="none" w:sz="0" w:space="0" w:color="auto"/>
              </w:divBdr>
            </w:div>
            <w:div w:id="569073099">
              <w:marLeft w:val="0"/>
              <w:marRight w:val="0"/>
              <w:marTop w:val="0"/>
              <w:marBottom w:val="0"/>
              <w:divBdr>
                <w:top w:val="none" w:sz="0" w:space="0" w:color="auto"/>
                <w:left w:val="none" w:sz="0" w:space="0" w:color="auto"/>
                <w:bottom w:val="none" w:sz="0" w:space="0" w:color="auto"/>
                <w:right w:val="none" w:sz="0" w:space="0" w:color="auto"/>
              </w:divBdr>
            </w:div>
            <w:div w:id="132084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7025">
      <w:bodyDiv w:val="1"/>
      <w:marLeft w:val="0"/>
      <w:marRight w:val="0"/>
      <w:marTop w:val="0"/>
      <w:marBottom w:val="0"/>
      <w:divBdr>
        <w:top w:val="none" w:sz="0" w:space="0" w:color="auto"/>
        <w:left w:val="none" w:sz="0" w:space="0" w:color="auto"/>
        <w:bottom w:val="none" w:sz="0" w:space="0" w:color="auto"/>
        <w:right w:val="none" w:sz="0" w:space="0" w:color="auto"/>
      </w:divBdr>
    </w:div>
    <w:div w:id="1710758347">
      <w:bodyDiv w:val="1"/>
      <w:marLeft w:val="0"/>
      <w:marRight w:val="0"/>
      <w:marTop w:val="0"/>
      <w:marBottom w:val="0"/>
      <w:divBdr>
        <w:top w:val="none" w:sz="0" w:space="0" w:color="auto"/>
        <w:left w:val="none" w:sz="0" w:space="0" w:color="auto"/>
        <w:bottom w:val="none" w:sz="0" w:space="0" w:color="auto"/>
        <w:right w:val="none" w:sz="0" w:space="0" w:color="auto"/>
      </w:divBdr>
      <w:divsChild>
        <w:div w:id="2013219607">
          <w:marLeft w:val="0"/>
          <w:marRight w:val="0"/>
          <w:marTop w:val="0"/>
          <w:marBottom w:val="0"/>
          <w:divBdr>
            <w:top w:val="none" w:sz="0" w:space="0" w:color="auto"/>
            <w:left w:val="none" w:sz="0" w:space="0" w:color="auto"/>
            <w:bottom w:val="none" w:sz="0" w:space="0" w:color="auto"/>
            <w:right w:val="none" w:sz="0" w:space="0" w:color="auto"/>
          </w:divBdr>
          <w:divsChild>
            <w:div w:id="340737972">
              <w:marLeft w:val="0"/>
              <w:marRight w:val="0"/>
              <w:marTop w:val="0"/>
              <w:marBottom w:val="0"/>
              <w:divBdr>
                <w:top w:val="none" w:sz="0" w:space="0" w:color="auto"/>
                <w:left w:val="none" w:sz="0" w:space="0" w:color="auto"/>
                <w:bottom w:val="none" w:sz="0" w:space="0" w:color="auto"/>
                <w:right w:val="none" w:sz="0" w:space="0" w:color="auto"/>
              </w:divBdr>
            </w:div>
          </w:divsChild>
        </w:div>
        <w:div w:id="1532182041">
          <w:marLeft w:val="0"/>
          <w:marRight w:val="0"/>
          <w:marTop w:val="0"/>
          <w:marBottom w:val="0"/>
          <w:divBdr>
            <w:top w:val="none" w:sz="0" w:space="0" w:color="auto"/>
            <w:left w:val="none" w:sz="0" w:space="0" w:color="auto"/>
            <w:bottom w:val="none" w:sz="0" w:space="0" w:color="auto"/>
            <w:right w:val="none" w:sz="0" w:space="0" w:color="auto"/>
          </w:divBdr>
          <w:divsChild>
            <w:div w:id="109782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3544">
      <w:bodyDiv w:val="1"/>
      <w:marLeft w:val="0"/>
      <w:marRight w:val="0"/>
      <w:marTop w:val="0"/>
      <w:marBottom w:val="0"/>
      <w:divBdr>
        <w:top w:val="none" w:sz="0" w:space="0" w:color="auto"/>
        <w:left w:val="none" w:sz="0" w:space="0" w:color="auto"/>
        <w:bottom w:val="none" w:sz="0" w:space="0" w:color="auto"/>
        <w:right w:val="none" w:sz="0" w:space="0" w:color="auto"/>
      </w:divBdr>
    </w:div>
    <w:div w:id="1853714281">
      <w:bodyDiv w:val="1"/>
      <w:marLeft w:val="0"/>
      <w:marRight w:val="0"/>
      <w:marTop w:val="0"/>
      <w:marBottom w:val="0"/>
      <w:divBdr>
        <w:top w:val="none" w:sz="0" w:space="0" w:color="auto"/>
        <w:left w:val="none" w:sz="0" w:space="0" w:color="auto"/>
        <w:bottom w:val="none" w:sz="0" w:space="0" w:color="auto"/>
        <w:right w:val="none" w:sz="0" w:space="0" w:color="auto"/>
      </w:divBdr>
      <w:divsChild>
        <w:div w:id="2000188942">
          <w:marLeft w:val="0"/>
          <w:marRight w:val="0"/>
          <w:marTop w:val="0"/>
          <w:marBottom w:val="0"/>
          <w:divBdr>
            <w:top w:val="none" w:sz="0" w:space="0" w:color="auto"/>
            <w:left w:val="none" w:sz="0" w:space="0" w:color="auto"/>
            <w:bottom w:val="none" w:sz="0" w:space="0" w:color="auto"/>
            <w:right w:val="none" w:sz="0" w:space="0" w:color="auto"/>
          </w:divBdr>
          <w:divsChild>
            <w:div w:id="526717930">
              <w:marLeft w:val="0"/>
              <w:marRight w:val="0"/>
              <w:marTop w:val="0"/>
              <w:marBottom w:val="0"/>
              <w:divBdr>
                <w:top w:val="none" w:sz="0" w:space="0" w:color="auto"/>
                <w:left w:val="none" w:sz="0" w:space="0" w:color="auto"/>
                <w:bottom w:val="none" w:sz="0" w:space="0" w:color="auto"/>
                <w:right w:val="none" w:sz="0" w:space="0" w:color="auto"/>
              </w:divBdr>
            </w:div>
          </w:divsChild>
        </w:div>
        <w:div w:id="1176572795">
          <w:marLeft w:val="0"/>
          <w:marRight w:val="0"/>
          <w:marTop w:val="0"/>
          <w:marBottom w:val="0"/>
          <w:divBdr>
            <w:top w:val="none" w:sz="0" w:space="0" w:color="auto"/>
            <w:left w:val="none" w:sz="0" w:space="0" w:color="auto"/>
            <w:bottom w:val="none" w:sz="0" w:space="0" w:color="auto"/>
            <w:right w:val="none" w:sz="0" w:space="0" w:color="auto"/>
          </w:divBdr>
          <w:divsChild>
            <w:div w:id="3668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34361">
      <w:bodyDiv w:val="1"/>
      <w:marLeft w:val="0"/>
      <w:marRight w:val="0"/>
      <w:marTop w:val="0"/>
      <w:marBottom w:val="0"/>
      <w:divBdr>
        <w:top w:val="none" w:sz="0" w:space="0" w:color="auto"/>
        <w:left w:val="none" w:sz="0" w:space="0" w:color="auto"/>
        <w:bottom w:val="none" w:sz="0" w:space="0" w:color="auto"/>
        <w:right w:val="none" w:sz="0" w:space="0" w:color="auto"/>
      </w:divBdr>
    </w:div>
    <w:div w:id="1931156091">
      <w:bodyDiv w:val="1"/>
      <w:marLeft w:val="0"/>
      <w:marRight w:val="0"/>
      <w:marTop w:val="0"/>
      <w:marBottom w:val="0"/>
      <w:divBdr>
        <w:top w:val="none" w:sz="0" w:space="0" w:color="auto"/>
        <w:left w:val="none" w:sz="0" w:space="0" w:color="auto"/>
        <w:bottom w:val="none" w:sz="0" w:space="0" w:color="auto"/>
        <w:right w:val="none" w:sz="0" w:space="0" w:color="auto"/>
      </w:divBdr>
    </w:div>
    <w:div w:id="1985770122">
      <w:bodyDiv w:val="1"/>
      <w:marLeft w:val="0"/>
      <w:marRight w:val="0"/>
      <w:marTop w:val="0"/>
      <w:marBottom w:val="0"/>
      <w:divBdr>
        <w:top w:val="none" w:sz="0" w:space="0" w:color="auto"/>
        <w:left w:val="none" w:sz="0" w:space="0" w:color="auto"/>
        <w:bottom w:val="none" w:sz="0" w:space="0" w:color="auto"/>
        <w:right w:val="none" w:sz="0" w:space="0" w:color="auto"/>
      </w:divBdr>
      <w:divsChild>
        <w:div w:id="2113890744">
          <w:marLeft w:val="0"/>
          <w:marRight w:val="0"/>
          <w:marTop w:val="0"/>
          <w:marBottom w:val="0"/>
          <w:divBdr>
            <w:top w:val="none" w:sz="0" w:space="0" w:color="auto"/>
            <w:left w:val="none" w:sz="0" w:space="0" w:color="auto"/>
            <w:bottom w:val="none" w:sz="0" w:space="0" w:color="auto"/>
            <w:right w:val="none" w:sz="0" w:space="0" w:color="auto"/>
          </w:divBdr>
          <w:divsChild>
            <w:div w:id="1949654049">
              <w:marLeft w:val="0"/>
              <w:marRight w:val="0"/>
              <w:marTop w:val="0"/>
              <w:marBottom w:val="0"/>
              <w:divBdr>
                <w:top w:val="none" w:sz="0" w:space="0" w:color="auto"/>
                <w:left w:val="none" w:sz="0" w:space="0" w:color="auto"/>
                <w:bottom w:val="none" w:sz="0" w:space="0" w:color="auto"/>
                <w:right w:val="none" w:sz="0" w:space="0" w:color="auto"/>
              </w:divBdr>
            </w:div>
          </w:divsChild>
        </w:div>
        <w:div w:id="705452061">
          <w:marLeft w:val="0"/>
          <w:marRight w:val="0"/>
          <w:marTop w:val="0"/>
          <w:marBottom w:val="0"/>
          <w:divBdr>
            <w:top w:val="none" w:sz="0" w:space="0" w:color="auto"/>
            <w:left w:val="none" w:sz="0" w:space="0" w:color="auto"/>
            <w:bottom w:val="none" w:sz="0" w:space="0" w:color="auto"/>
            <w:right w:val="none" w:sz="0" w:space="0" w:color="auto"/>
          </w:divBdr>
          <w:divsChild>
            <w:div w:id="184682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0299">
      <w:bodyDiv w:val="1"/>
      <w:marLeft w:val="0"/>
      <w:marRight w:val="0"/>
      <w:marTop w:val="0"/>
      <w:marBottom w:val="0"/>
      <w:divBdr>
        <w:top w:val="none" w:sz="0" w:space="0" w:color="auto"/>
        <w:left w:val="none" w:sz="0" w:space="0" w:color="auto"/>
        <w:bottom w:val="none" w:sz="0" w:space="0" w:color="auto"/>
        <w:right w:val="none" w:sz="0" w:space="0" w:color="auto"/>
      </w:divBdr>
    </w:div>
    <w:div w:id="2063942175">
      <w:bodyDiv w:val="1"/>
      <w:marLeft w:val="0"/>
      <w:marRight w:val="0"/>
      <w:marTop w:val="0"/>
      <w:marBottom w:val="0"/>
      <w:divBdr>
        <w:top w:val="none" w:sz="0" w:space="0" w:color="auto"/>
        <w:left w:val="none" w:sz="0" w:space="0" w:color="auto"/>
        <w:bottom w:val="none" w:sz="0" w:space="0" w:color="auto"/>
        <w:right w:val="none" w:sz="0" w:space="0" w:color="auto"/>
      </w:divBdr>
      <w:divsChild>
        <w:div w:id="1107847825">
          <w:marLeft w:val="0"/>
          <w:marRight w:val="0"/>
          <w:marTop w:val="0"/>
          <w:marBottom w:val="0"/>
          <w:divBdr>
            <w:top w:val="none" w:sz="0" w:space="0" w:color="auto"/>
            <w:left w:val="none" w:sz="0" w:space="0" w:color="auto"/>
            <w:bottom w:val="none" w:sz="0" w:space="0" w:color="auto"/>
            <w:right w:val="none" w:sz="0" w:space="0" w:color="auto"/>
          </w:divBdr>
          <w:divsChild>
            <w:div w:id="1579171502">
              <w:marLeft w:val="0"/>
              <w:marRight w:val="0"/>
              <w:marTop w:val="0"/>
              <w:marBottom w:val="0"/>
              <w:divBdr>
                <w:top w:val="none" w:sz="0" w:space="0" w:color="auto"/>
                <w:left w:val="none" w:sz="0" w:space="0" w:color="auto"/>
                <w:bottom w:val="none" w:sz="0" w:space="0" w:color="auto"/>
                <w:right w:val="none" w:sz="0" w:space="0" w:color="auto"/>
              </w:divBdr>
            </w:div>
          </w:divsChild>
        </w:div>
        <w:div w:id="528104699">
          <w:marLeft w:val="0"/>
          <w:marRight w:val="0"/>
          <w:marTop w:val="0"/>
          <w:marBottom w:val="0"/>
          <w:divBdr>
            <w:top w:val="none" w:sz="0" w:space="0" w:color="auto"/>
            <w:left w:val="none" w:sz="0" w:space="0" w:color="auto"/>
            <w:bottom w:val="none" w:sz="0" w:space="0" w:color="auto"/>
            <w:right w:val="none" w:sz="0" w:space="0" w:color="auto"/>
          </w:divBdr>
          <w:divsChild>
            <w:div w:id="17434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74780">
      <w:bodyDiv w:val="1"/>
      <w:marLeft w:val="0"/>
      <w:marRight w:val="0"/>
      <w:marTop w:val="0"/>
      <w:marBottom w:val="0"/>
      <w:divBdr>
        <w:top w:val="none" w:sz="0" w:space="0" w:color="auto"/>
        <w:left w:val="none" w:sz="0" w:space="0" w:color="auto"/>
        <w:bottom w:val="none" w:sz="0" w:space="0" w:color="auto"/>
        <w:right w:val="none" w:sz="0" w:space="0" w:color="auto"/>
      </w:divBdr>
      <w:divsChild>
        <w:div w:id="2110152263">
          <w:marLeft w:val="0"/>
          <w:marRight w:val="0"/>
          <w:marTop w:val="0"/>
          <w:marBottom w:val="0"/>
          <w:divBdr>
            <w:top w:val="none" w:sz="0" w:space="0" w:color="auto"/>
            <w:left w:val="none" w:sz="0" w:space="0" w:color="auto"/>
            <w:bottom w:val="none" w:sz="0" w:space="0" w:color="auto"/>
            <w:right w:val="none" w:sz="0" w:space="0" w:color="auto"/>
          </w:divBdr>
          <w:divsChild>
            <w:div w:id="1759253667">
              <w:marLeft w:val="0"/>
              <w:marRight w:val="0"/>
              <w:marTop w:val="0"/>
              <w:marBottom w:val="0"/>
              <w:divBdr>
                <w:top w:val="none" w:sz="0" w:space="0" w:color="auto"/>
                <w:left w:val="none" w:sz="0" w:space="0" w:color="auto"/>
                <w:bottom w:val="none" w:sz="0" w:space="0" w:color="auto"/>
                <w:right w:val="none" w:sz="0" w:space="0" w:color="auto"/>
              </w:divBdr>
            </w:div>
            <w:div w:id="1241867763">
              <w:marLeft w:val="0"/>
              <w:marRight w:val="0"/>
              <w:marTop w:val="0"/>
              <w:marBottom w:val="0"/>
              <w:divBdr>
                <w:top w:val="none" w:sz="0" w:space="0" w:color="auto"/>
                <w:left w:val="none" w:sz="0" w:space="0" w:color="auto"/>
                <w:bottom w:val="none" w:sz="0" w:space="0" w:color="auto"/>
                <w:right w:val="none" w:sz="0" w:space="0" w:color="auto"/>
              </w:divBdr>
            </w:div>
            <w:div w:id="1128204511">
              <w:marLeft w:val="0"/>
              <w:marRight w:val="0"/>
              <w:marTop w:val="0"/>
              <w:marBottom w:val="0"/>
              <w:divBdr>
                <w:top w:val="none" w:sz="0" w:space="0" w:color="auto"/>
                <w:left w:val="none" w:sz="0" w:space="0" w:color="auto"/>
                <w:bottom w:val="none" w:sz="0" w:space="0" w:color="auto"/>
                <w:right w:val="none" w:sz="0" w:space="0" w:color="auto"/>
              </w:divBdr>
            </w:div>
            <w:div w:id="1791588915">
              <w:marLeft w:val="0"/>
              <w:marRight w:val="0"/>
              <w:marTop w:val="0"/>
              <w:marBottom w:val="0"/>
              <w:divBdr>
                <w:top w:val="none" w:sz="0" w:space="0" w:color="auto"/>
                <w:left w:val="none" w:sz="0" w:space="0" w:color="auto"/>
                <w:bottom w:val="none" w:sz="0" w:space="0" w:color="auto"/>
                <w:right w:val="none" w:sz="0" w:space="0" w:color="auto"/>
              </w:divBdr>
            </w:div>
            <w:div w:id="650595521">
              <w:marLeft w:val="0"/>
              <w:marRight w:val="0"/>
              <w:marTop w:val="0"/>
              <w:marBottom w:val="0"/>
              <w:divBdr>
                <w:top w:val="none" w:sz="0" w:space="0" w:color="auto"/>
                <w:left w:val="none" w:sz="0" w:space="0" w:color="auto"/>
                <w:bottom w:val="none" w:sz="0" w:space="0" w:color="auto"/>
                <w:right w:val="none" w:sz="0" w:space="0" w:color="auto"/>
              </w:divBdr>
            </w:div>
            <w:div w:id="656417260">
              <w:marLeft w:val="0"/>
              <w:marRight w:val="0"/>
              <w:marTop w:val="0"/>
              <w:marBottom w:val="0"/>
              <w:divBdr>
                <w:top w:val="none" w:sz="0" w:space="0" w:color="auto"/>
                <w:left w:val="none" w:sz="0" w:space="0" w:color="auto"/>
                <w:bottom w:val="none" w:sz="0" w:space="0" w:color="auto"/>
                <w:right w:val="none" w:sz="0" w:space="0" w:color="auto"/>
              </w:divBdr>
            </w:div>
            <w:div w:id="2038891976">
              <w:marLeft w:val="0"/>
              <w:marRight w:val="0"/>
              <w:marTop w:val="0"/>
              <w:marBottom w:val="0"/>
              <w:divBdr>
                <w:top w:val="none" w:sz="0" w:space="0" w:color="auto"/>
                <w:left w:val="none" w:sz="0" w:space="0" w:color="auto"/>
                <w:bottom w:val="none" w:sz="0" w:space="0" w:color="auto"/>
                <w:right w:val="none" w:sz="0" w:space="0" w:color="auto"/>
              </w:divBdr>
            </w:div>
            <w:div w:id="1428233336">
              <w:marLeft w:val="0"/>
              <w:marRight w:val="0"/>
              <w:marTop w:val="0"/>
              <w:marBottom w:val="0"/>
              <w:divBdr>
                <w:top w:val="none" w:sz="0" w:space="0" w:color="auto"/>
                <w:left w:val="none" w:sz="0" w:space="0" w:color="auto"/>
                <w:bottom w:val="none" w:sz="0" w:space="0" w:color="auto"/>
                <w:right w:val="none" w:sz="0" w:space="0" w:color="auto"/>
              </w:divBdr>
            </w:div>
            <w:div w:id="824199815">
              <w:marLeft w:val="0"/>
              <w:marRight w:val="0"/>
              <w:marTop w:val="0"/>
              <w:marBottom w:val="0"/>
              <w:divBdr>
                <w:top w:val="none" w:sz="0" w:space="0" w:color="auto"/>
                <w:left w:val="none" w:sz="0" w:space="0" w:color="auto"/>
                <w:bottom w:val="none" w:sz="0" w:space="0" w:color="auto"/>
                <w:right w:val="none" w:sz="0" w:space="0" w:color="auto"/>
              </w:divBdr>
            </w:div>
            <w:div w:id="1052852620">
              <w:marLeft w:val="0"/>
              <w:marRight w:val="0"/>
              <w:marTop w:val="0"/>
              <w:marBottom w:val="0"/>
              <w:divBdr>
                <w:top w:val="none" w:sz="0" w:space="0" w:color="auto"/>
                <w:left w:val="none" w:sz="0" w:space="0" w:color="auto"/>
                <w:bottom w:val="none" w:sz="0" w:space="0" w:color="auto"/>
                <w:right w:val="none" w:sz="0" w:space="0" w:color="auto"/>
              </w:divBdr>
            </w:div>
            <w:div w:id="650864004">
              <w:marLeft w:val="0"/>
              <w:marRight w:val="0"/>
              <w:marTop w:val="0"/>
              <w:marBottom w:val="0"/>
              <w:divBdr>
                <w:top w:val="none" w:sz="0" w:space="0" w:color="auto"/>
                <w:left w:val="none" w:sz="0" w:space="0" w:color="auto"/>
                <w:bottom w:val="none" w:sz="0" w:space="0" w:color="auto"/>
                <w:right w:val="none" w:sz="0" w:space="0" w:color="auto"/>
              </w:divBdr>
            </w:div>
            <w:div w:id="270086151">
              <w:marLeft w:val="0"/>
              <w:marRight w:val="0"/>
              <w:marTop w:val="0"/>
              <w:marBottom w:val="0"/>
              <w:divBdr>
                <w:top w:val="none" w:sz="0" w:space="0" w:color="auto"/>
                <w:left w:val="none" w:sz="0" w:space="0" w:color="auto"/>
                <w:bottom w:val="none" w:sz="0" w:space="0" w:color="auto"/>
                <w:right w:val="none" w:sz="0" w:space="0" w:color="auto"/>
              </w:divBdr>
            </w:div>
            <w:div w:id="455678585">
              <w:marLeft w:val="0"/>
              <w:marRight w:val="0"/>
              <w:marTop w:val="0"/>
              <w:marBottom w:val="0"/>
              <w:divBdr>
                <w:top w:val="none" w:sz="0" w:space="0" w:color="auto"/>
                <w:left w:val="none" w:sz="0" w:space="0" w:color="auto"/>
                <w:bottom w:val="none" w:sz="0" w:space="0" w:color="auto"/>
                <w:right w:val="none" w:sz="0" w:space="0" w:color="auto"/>
              </w:divBdr>
            </w:div>
            <w:div w:id="634527920">
              <w:marLeft w:val="0"/>
              <w:marRight w:val="0"/>
              <w:marTop w:val="0"/>
              <w:marBottom w:val="0"/>
              <w:divBdr>
                <w:top w:val="none" w:sz="0" w:space="0" w:color="auto"/>
                <w:left w:val="none" w:sz="0" w:space="0" w:color="auto"/>
                <w:bottom w:val="none" w:sz="0" w:space="0" w:color="auto"/>
                <w:right w:val="none" w:sz="0" w:space="0" w:color="auto"/>
              </w:divBdr>
            </w:div>
            <w:div w:id="535431836">
              <w:marLeft w:val="0"/>
              <w:marRight w:val="0"/>
              <w:marTop w:val="0"/>
              <w:marBottom w:val="0"/>
              <w:divBdr>
                <w:top w:val="none" w:sz="0" w:space="0" w:color="auto"/>
                <w:left w:val="none" w:sz="0" w:space="0" w:color="auto"/>
                <w:bottom w:val="none" w:sz="0" w:space="0" w:color="auto"/>
                <w:right w:val="none" w:sz="0" w:space="0" w:color="auto"/>
              </w:divBdr>
            </w:div>
            <w:div w:id="429936553">
              <w:marLeft w:val="0"/>
              <w:marRight w:val="0"/>
              <w:marTop w:val="0"/>
              <w:marBottom w:val="0"/>
              <w:divBdr>
                <w:top w:val="none" w:sz="0" w:space="0" w:color="auto"/>
                <w:left w:val="none" w:sz="0" w:space="0" w:color="auto"/>
                <w:bottom w:val="none" w:sz="0" w:space="0" w:color="auto"/>
                <w:right w:val="none" w:sz="0" w:space="0" w:color="auto"/>
              </w:divBdr>
            </w:div>
            <w:div w:id="719091712">
              <w:marLeft w:val="0"/>
              <w:marRight w:val="0"/>
              <w:marTop w:val="0"/>
              <w:marBottom w:val="0"/>
              <w:divBdr>
                <w:top w:val="none" w:sz="0" w:space="0" w:color="auto"/>
                <w:left w:val="none" w:sz="0" w:space="0" w:color="auto"/>
                <w:bottom w:val="none" w:sz="0" w:space="0" w:color="auto"/>
                <w:right w:val="none" w:sz="0" w:space="0" w:color="auto"/>
              </w:divBdr>
            </w:div>
            <w:div w:id="1428039982">
              <w:marLeft w:val="0"/>
              <w:marRight w:val="0"/>
              <w:marTop w:val="0"/>
              <w:marBottom w:val="0"/>
              <w:divBdr>
                <w:top w:val="none" w:sz="0" w:space="0" w:color="auto"/>
                <w:left w:val="none" w:sz="0" w:space="0" w:color="auto"/>
                <w:bottom w:val="none" w:sz="0" w:space="0" w:color="auto"/>
                <w:right w:val="none" w:sz="0" w:space="0" w:color="auto"/>
              </w:divBdr>
            </w:div>
            <w:div w:id="1290208803">
              <w:marLeft w:val="0"/>
              <w:marRight w:val="0"/>
              <w:marTop w:val="0"/>
              <w:marBottom w:val="0"/>
              <w:divBdr>
                <w:top w:val="none" w:sz="0" w:space="0" w:color="auto"/>
                <w:left w:val="none" w:sz="0" w:space="0" w:color="auto"/>
                <w:bottom w:val="none" w:sz="0" w:space="0" w:color="auto"/>
                <w:right w:val="none" w:sz="0" w:space="0" w:color="auto"/>
              </w:divBdr>
            </w:div>
            <w:div w:id="1734041963">
              <w:marLeft w:val="0"/>
              <w:marRight w:val="0"/>
              <w:marTop w:val="0"/>
              <w:marBottom w:val="0"/>
              <w:divBdr>
                <w:top w:val="none" w:sz="0" w:space="0" w:color="auto"/>
                <w:left w:val="none" w:sz="0" w:space="0" w:color="auto"/>
                <w:bottom w:val="none" w:sz="0" w:space="0" w:color="auto"/>
                <w:right w:val="none" w:sz="0" w:space="0" w:color="auto"/>
              </w:divBdr>
            </w:div>
            <w:div w:id="1489397147">
              <w:marLeft w:val="0"/>
              <w:marRight w:val="0"/>
              <w:marTop w:val="0"/>
              <w:marBottom w:val="0"/>
              <w:divBdr>
                <w:top w:val="none" w:sz="0" w:space="0" w:color="auto"/>
                <w:left w:val="none" w:sz="0" w:space="0" w:color="auto"/>
                <w:bottom w:val="none" w:sz="0" w:space="0" w:color="auto"/>
                <w:right w:val="none" w:sz="0" w:space="0" w:color="auto"/>
              </w:divBdr>
            </w:div>
            <w:div w:id="220140262">
              <w:marLeft w:val="0"/>
              <w:marRight w:val="0"/>
              <w:marTop w:val="0"/>
              <w:marBottom w:val="0"/>
              <w:divBdr>
                <w:top w:val="none" w:sz="0" w:space="0" w:color="auto"/>
                <w:left w:val="none" w:sz="0" w:space="0" w:color="auto"/>
                <w:bottom w:val="none" w:sz="0" w:space="0" w:color="auto"/>
                <w:right w:val="none" w:sz="0" w:space="0" w:color="auto"/>
              </w:divBdr>
            </w:div>
            <w:div w:id="86654206">
              <w:marLeft w:val="0"/>
              <w:marRight w:val="0"/>
              <w:marTop w:val="0"/>
              <w:marBottom w:val="0"/>
              <w:divBdr>
                <w:top w:val="none" w:sz="0" w:space="0" w:color="auto"/>
                <w:left w:val="none" w:sz="0" w:space="0" w:color="auto"/>
                <w:bottom w:val="none" w:sz="0" w:space="0" w:color="auto"/>
                <w:right w:val="none" w:sz="0" w:space="0" w:color="auto"/>
              </w:divBdr>
            </w:div>
            <w:div w:id="13114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11</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Sahana Devang</dc:creator>
  <cp:keywords/>
  <dc:description/>
  <cp:lastModifiedBy>Sahana Devang</cp:lastModifiedBy>
  <cp:revision>1</cp:revision>
  <dcterms:created xsi:type="dcterms:W3CDTF">2024-12-04T10:13:00Z</dcterms:created>
  <dcterms:modified xsi:type="dcterms:W3CDTF">2024-12-04T11:25:00Z</dcterms:modified>
</cp:coreProperties>
</file>