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8B" w:rsidRDefault="000A44F9" w:rsidP="00E9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noProof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274.05pt;margin-top:-35.8pt;width:169pt;height:44pt;z-index:251658240;mso-wrap-edited:f" filled="f" fillcolor="#eeece1" strokecolor="#c0504d" strokeweight="1.42pt">
            <v:shadow on="t" color="#a5a5a5" offset="-1pt,1pt" offset2="10pt,-10pt"/>
            <v:textpath style="font-family:&quot;Calibri&quot;;font-weight:bold;v-text-kern:t" trim="t" fitpath="t" string="SOLUTIONS"/>
          </v:shape>
        </w:pict>
      </w:r>
      <w:r w:rsidR="00E9518B">
        <w:rPr>
          <w:b/>
          <w:sz w:val="28"/>
        </w:rPr>
        <w:t>Tutorial 2</w:t>
      </w:r>
    </w:p>
    <w:p w:rsidR="00E9518B" w:rsidRDefault="00E9518B" w:rsidP="00E9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>Student Enrollment Case Study</w:t>
      </w:r>
    </w:p>
    <w:p w:rsidR="00E9518B" w:rsidRDefault="00E9518B" w:rsidP="00E9518B">
      <w:pPr>
        <w:rPr>
          <w:sz w:val="24"/>
        </w:rPr>
      </w:pPr>
    </w:p>
    <w:p w:rsidR="00E9518B" w:rsidRPr="00502B03" w:rsidRDefault="00E9518B" w:rsidP="00E9518B">
      <w:pPr>
        <w:pStyle w:val="Heading1"/>
        <w:spacing w:after="120"/>
        <w:rPr>
          <w:sz w:val="28"/>
          <w:u w:val="none"/>
        </w:rPr>
      </w:pPr>
      <w:r w:rsidRPr="00502B03">
        <w:rPr>
          <w:sz w:val="28"/>
          <w:u w:val="none"/>
        </w:rPr>
        <w:t>Description</w:t>
      </w:r>
    </w:p>
    <w:p w:rsidR="00E9518B" w:rsidRPr="00C57D35" w:rsidRDefault="00E9518B" w:rsidP="00E9518B">
      <w:pPr>
        <w:jc w:val="both"/>
        <w:rPr>
          <w:sz w:val="24"/>
        </w:rPr>
      </w:pPr>
      <w:r w:rsidRPr="000131FB">
        <w:rPr>
          <w:sz w:val="24"/>
        </w:rPr>
        <w:t>Th</w:t>
      </w:r>
      <w:r>
        <w:rPr>
          <w:rFonts w:hint="eastAsia"/>
          <w:sz w:val="24"/>
          <w:lang w:eastAsia="zh-CN"/>
        </w:rPr>
        <w:t>is</w:t>
      </w:r>
      <w:r>
        <w:rPr>
          <w:sz w:val="24"/>
        </w:rPr>
        <w:t xml:space="preserve"> tutorial</w:t>
      </w:r>
      <w:r w:rsidRPr="000131FB">
        <w:rPr>
          <w:sz w:val="24"/>
        </w:rPr>
        <w:t xml:space="preserve"> </w:t>
      </w:r>
      <w:r w:rsidRPr="00C57D35">
        <w:rPr>
          <w:sz w:val="24"/>
        </w:rPr>
        <w:t>will use the Student Case Study consisting of STUDENT</w:t>
      </w:r>
      <w:r>
        <w:rPr>
          <w:sz w:val="24"/>
        </w:rPr>
        <w:t>2</w:t>
      </w:r>
      <w:r w:rsidRPr="00C57D35">
        <w:rPr>
          <w:sz w:val="24"/>
        </w:rPr>
        <w:t>, SUBJECT</w:t>
      </w:r>
      <w:r>
        <w:rPr>
          <w:sz w:val="24"/>
        </w:rPr>
        <w:t>2</w:t>
      </w:r>
      <w:r w:rsidRPr="00C57D35">
        <w:rPr>
          <w:sz w:val="24"/>
        </w:rPr>
        <w:t>, OFFERING</w:t>
      </w:r>
      <w:r>
        <w:rPr>
          <w:sz w:val="24"/>
        </w:rPr>
        <w:t>2</w:t>
      </w:r>
      <w:r w:rsidRPr="00C57D35">
        <w:rPr>
          <w:sz w:val="24"/>
        </w:rPr>
        <w:t xml:space="preserve"> and ENROLLMENT</w:t>
      </w:r>
      <w:r>
        <w:rPr>
          <w:sz w:val="24"/>
        </w:rPr>
        <w:t>2</w:t>
      </w:r>
      <w:r w:rsidRPr="00C57D35">
        <w:rPr>
          <w:sz w:val="24"/>
        </w:rPr>
        <w:t xml:space="preserve"> tables.</w:t>
      </w:r>
    </w:p>
    <w:p w:rsidR="00E9518B" w:rsidRPr="00C57D35" w:rsidRDefault="00E9518B" w:rsidP="00E9518B">
      <w:pPr>
        <w:jc w:val="both"/>
        <w:rPr>
          <w:sz w:val="24"/>
        </w:rPr>
      </w:pPr>
    </w:p>
    <w:p w:rsidR="00E9518B" w:rsidRPr="00C57D35" w:rsidRDefault="00E9518B" w:rsidP="00E9518B">
      <w:pPr>
        <w:jc w:val="both"/>
        <w:rPr>
          <w:sz w:val="24"/>
        </w:rPr>
      </w:pPr>
      <w:r w:rsidRPr="00C57D35">
        <w:rPr>
          <w:sz w:val="24"/>
        </w:rPr>
        <w:t>The STUDENT</w:t>
      </w:r>
      <w:r>
        <w:rPr>
          <w:sz w:val="24"/>
        </w:rPr>
        <w:t>2</w:t>
      </w:r>
      <w:r w:rsidRPr="00C57D35">
        <w:rPr>
          <w:sz w:val="24"/>
        </w:rPr>
        <w:t xml:space="preserve"> table contains the personal details of students. The SUBJECT</w:t>
      </w:r>
      <w:r>
        <w:rPr>
          <w:sz w:val="24"/>
        </w:rPr>
        <w:t>2</w:t>
      </w:r>
      <w:r w:rsidRPr="00C57D35">
        <w:rPr>
          <w:sz w:val="24"/>
        </w:rPr>
        <w:t xml:space="preserve"> table keeps all the records of the available subjects. However, a single subject may have many offerings. This means that the same subject may be offered several times in a year as well as on different modes and campuses. Therefore, the OFFERING</w:t>
      </w:r>
      <w:r>
        <w:rPr>
          <w:sz w:val="24"/>
        </w:rPr>
        <w:t>2</w:t>
      </w:r>
      <w:r w:rsidRPr="00C57D35">
        <w:rPr>
          <w:sz w:val="24"/>
        </w:rPr>
        <w:t xml:space="preserve"> table stores the information of subjects being offered in particular semesters, etc. Basically, after a student selects a subject she/he is interested, she/he then needs to choose which semester or which campus she/he wants to take that subject. Once this is done, the details are stored in the ENROLLMENT</w:t>
      </w:r>
      <w:r>
        <w:rPr>
          <w:sz w:val="24"/>
        </w:rPr>
        <w:t>2</w:t>
      </w:r>
      <w:r w:rsidRPr="00C57D35">
        <w:rPr>
          <w:sz w:val="24"/>
        </w:rPr>
        <w:t xml:space="preserve"> table that will also store the Student ID and Offering ID as well as the </w:t>
      </w:r>
      <w:r>
        <w:rPr>
          <w:rFonts w:hint="eastAsia"/>
          <w:sz w:val="24"/>
          <w:lang w:eastAsia="zh-CN"/>
        </w:rPr>
        <w:t>score</w:t>
      </w:r>
      <w:r w:rsidRPr="00C57D35">
        <w:rPr>
          <w:sz w:val="24"/>
        </w:rPr>
        <w:t xml:space="preserve"> obtained by the student at the end of the semester.</w:t>
      </w:r>
    </w:p>
    <w:p w:rsidR="00E9518B" w:rsidRPr="00C57D35" w:rsidRDefault="00E9518B" w:rsidP="00E9518B">
      <w:pPr>
        <w:rPr>
          <w:sz w:val="24"/>
        </w:rPr>
      </w:pPr>
    </w:p>
    <w:p w:rsidR="00E9518B" w:rsidRPr="000131FB" w:rsidRDefault="00E9518B" w:rsidP="00E9518B">
      <w:pPr>
        <w:jc w:val="both"/>
        <w:rPr>
          <w:sz w:val="24"/>
        </w:rPr>
      </w:pPr>
      <w:r w:rsidRPr="00C57D35">
        <w:rPr>
          <w:sz w:val="24"/>
        </w:rPr>
        <w:t xml:space="preserve">Figure 1 shows an E/R diagram with four entities as well as their associated attributes. The sample data is also shown in Figure 2 below. </w:t>
      </w:r>
      <w:r w:rsidRPr="000131FB">
        <w:rPr>
          <w:sz w:val="24"/>
        </w:rPr>
        <w:t>Your first task is to create the four tables, and populate them with some records as shown Figure 2.</w:t>
      </w:r>
    </w:p>
    <w:p w:rsidR="00A8228A" w:rsidRDefault="00A8228A" w:rsidP="00E9518B">
      <w:pPr>
        <w:rPr>
          <w:sz w:val="24"/>
        </w:rPr>
      </w:pPr>
    </w:p>
    <w:p w:rsidR="00E9518B" w:rsidRPr="00C57D35" w:rsidRDefault="00A8228A" w:rsidP="00E9518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215" cy="4100830"/>
            <wp:effectExtent l="0" t="0" r="0" b="0"/>
            <wp:docPr id="1" name="Picture 0" descr="Copy of Enrolment-OperationalDB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Enrolment-OperationalDB - New 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8B" w:rsidRPr="0037262E" w:rsidRDefault="00E9518B" w:rsidP="00E9518B">
      <w:bookmarkStart w:id="0" w:name="_MON_1224935830"/>
      <w:bookmarkStart w:id="1" w:name="_MON_1224935851"/>
      <w:bookmarkStart w:id="2" w:name="_MON_1225719949"/>
      <w:bookmarkStart w:id="3" w:name="_MON_1174212028"/>
      <w:bookmarkStart w:id="4" w:name="_MON_1174212041"/>
      <w:bookmarkStart w:id="5" w:name="_MON_1174212072"/>
      <w:bookmarkStart w:id="6" w:name="_MON_1184261734"/>
      <w:bookmarkStart w:id="7" w:name="_MON_1204294528"/>
      <w:bookmarkStart w:id="8" w:name="_MON_1328961482"/>
      <w:bookmarkStart w:id="9" w:name="_MON_1358943403"/>
      <w:bookmarkStart w:id="10" w:name="_MON_1204806104"/>
      <w:bookmarkStart w:id="11" w:name="_MON_1221873563"/>
      <w:bookmarkStart w:id="12" w:name="_MON_15307825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9518B" w:rsidRDefault="00E9518B" w:rsidP="00E9518B">
      <w:pPr>
        <w:jc w:val="center"/>
      </w:pPr>
      <w:r>
        <w:rPr>
          <w:b/>
        </w:rPr>
        <w:t>Figure 1</w:t>
      </w:r>
      <w:r w:rsidRPr="004C4DF5">
        <w:rPr>
          <w:b/>
        </w:rPr>
        <w:t>:</w:t>
      </w:r>
      <w:r>
        <w:t xml:space="preserve"> ER-Diagram for Student Case Study</w:t>
      </w:r>
    </w:p>
    <w:p w:rsidR="00E9518B" w:rsidRDefault="00A8228A" w:rsidP="00E9518B">
      <w:r>
        <w:br w:type="page"/>
      </w:r>
    </w:p>
    <w:tbl>
      <w:tblPr>
        <w:tblW w:w="6077" w:type="dxa"/>
        <w:tblInd w:w="93" w:type="dxa"/>
        <w:tblLook w:val="0000" w:firstRow="0" w:lastRow="0" w:firstColumn="0" w:lastColumn="0" w:noHBand="0" w:noVBand="0"/>
      </w:tblPr>
      <w:tblGrid>
        <w:gridCol w:w="848"/>
        <w:gridCol w:w="1072"/>
        <w:gridCol w:w="1060"/>
        <w:gridCol w:w="916"/>
        <w:gridCol w:w="1120"/>
        <w:gridCol w:w="1061"/>
      </w:tblGrid>
      <w:tr w:rsidR="00E9518B" w:rsidRPr="008D2DCC">
        <w:trPr>
          <w:trHeight w:val="25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lastRenderedPageBreak/>
              <w:t>Table Student</w:t>
            </w:r>
            <w:r>
              <w:rPr>
                <w:b/>
                <w:bCs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SID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Slname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Sfname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Sgender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Sdob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Scategory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10001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Tan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Mirriam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19-Jul-8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112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10002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Murray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Juan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10-Jun-83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211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10003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Lay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Andy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19-</w:t>
            </w:r>
            <w:r>
              <w:rPr>
                <w:rFonts w:hint="eastAsia"/>
                <w:lang w:eastAsia="zh-CN"/>
              </w:rPr>
              <w:t>Feb</w:t>
            </w:r>
            <w:r w:rsidRPr="008D2DCC">
              <w:t>-8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211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10004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rFonts w:hint="eastAsia"/>
                <w:snapToGrid w:val="0"/>
                <w:lang w:eastAsia="zh-CN"/>
              </w:rPr>
              <w:t>Wright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Allan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rPr>
                <w:rFonts w:hint="eastAsia"/>
                <w:lang w:eastAsia="zh-CN"/>
              </w:rPr>
              <w:t>2</w:t>
            </w:r>
            <w:r w:rsidRPr="008D2DCC">
              <w:t>9-</w:t>
            </w:r>
            <w:r>
              <w:rPr>
                <w:rFonts w:hint="eastAsia"/>
                <w:lang w:eastAsia="zh-CN"/>
              </w:rPr>
              <w:t>Jan</w:t>
            </w:r>
            <w:r w:rsidRPr="008D2DCC">
              <w:t>-83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211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rFonts w:hint="eastAsia"/>
                <w:snapToGrid w:val="0"/>
                <w:lang w:eastAsia="zh-CN"/>
              </w:rPr>
              <w:t>Simon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Ally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4</w:t>
            </w:r>
            <w:r w:rsidRPr="008D2DCC">
              <w:t>-</w:t>
            </w:r>
            <w:r>
              <w:rPr>
                <w:rFonts w:hint="eastAsia"/>
                <w:lang w:eastAsia="zh-CN"/>
              </w:rPr>
              <w:t>Aug</w:t>
            </w:r>
            <w:r w:rsidRPr="008D2DCC">
              <w:t>-83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112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rFonts w:hint="eastAsia"/>
                <w:snapToGrid w:val="0"/>
                <w:lang w:eastAsia="zh-CN"/>
              </w:rPr>
              <w:t>Smith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Ben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9-Jul-8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211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rFonts w:hint="eastAsia"/>
                <w:snapToGrid w:val="0"/>
                <w:lang w:eastAsia="zh-CN"/>
              </w:rPr>
              <w:t>Brown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Kate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Pr="008D2DCC">
              <w:t>9-</w:t>
            </w:r>
            <w:r>
              <w:rPr>
                <w:rFonts w:hint="eastAsia"/>
                <w:lang w:eastAsia="zh-CN"/>
              </w:rPr>
              <w:t>Oct</w:t>
            </w:r>
            <w:r w:rsidRPr="008D2DCC">
              <w:t>-</w:t>
            </w:r>
            <w:r>
              <w:rPr>
                <w:rFonts w:hint="eastAsia"/>
                <w:lang w:eastAsia="zh-CN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112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>
              <w:rPr>
                <w:rFonts w:hint="eastAsia"/>
                <w:snapToGrid w:val="0"/>
                <w:lang w:eastAsia="zh-CN"/>
              </w:rPr>
              <w:t>Miller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Larry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2</w:t>
            </w:r>
            <w:r w:rsidRPr="008D2DCC">
              <w:t>-Jul-</w:t>
            </w:r>
            <w:r>
              <w:rPr>
                <w:rFonts w:hint="eastAsia"/>
                <w:lang w:eastAsia="zh-CN"/>
              </w:rPr>
              <w:t>7</w:t>
            </w:r>
            <w:r w:rsidRPr="008D2DCC"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211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rFonts w:hint="eastAsia"/>
                <w:snapToGrid w:val="0"/>
                <w:lang w:eastAsia="zh-CN"/>
              </w:rPr>
              <w:t>Smith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Leonard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6</w:t>
            </w:r>
            <w:r>
              <w:t>-</w:t>
            </w:r>
            <w:r>
              <w:rPr>
                <w:rFonts w:hint="eastAsia"/>
                <w:lang w:eastAsia="zh-CN"/>
              </w:rPr>
              <w:t>May</w:t>
            </w:r>
            <w:r w:rsidRPr="008D2DCC">
              <w:t>-8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211</w:t>
            </w:r>
          </w:p>
        </w:tc>
      </w:tr>
      <w:tr w:rsidR="00E9518B" w:rsidRPr="008D2DCC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rFonts w:hint="eastAsia"/>
                <w:snapToGrid w:val="0"/>
                <w:lang w:eastAsia="zh-CN"/>
              </w:rPr>
              <w:t>Brown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18B" w:rsidRPr="008D2DCC" w:rsidRDefault="00E9518B" w:rsidP="00F63EC1">
            <w:pPr>
              <w:jc w:val="both"/>
              <w:rPr>
                <w:snapToGrid w:val="0"/>
                <w:lang w:eastAsia="zh-CN"/>
              </w:rPr>
            </w:pPr>
            <w:r w:rsidRPr="008D2DCC">
              <w:rPr>
                <w:snapToGrid w:val="0"/>
                <w:lang w:eastAsia="zh-CN"/>
              </w:rPr>
              <w:t>Menson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  <w:r w:rsidRPr="008D2DCC">
              <w:t>-Jul-83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112</w:t>
            </w:r>
          </w:p>
        </w:tc>
      </w:tr>
    </w:tbl>
    <w:p w:rsidR="00E9518B" w:rsidRPr="003C5605" w:rsidRDefault="00E9518B" w:rsidP="00E9518B"/>
    <w:tbl>
      <w:tblPr>
        <w:tblW w:w="2980" w:type="dxa"/>
        <w:tblInd w:w="93" w:type="dxa"/>
        <w:tblLook w:val="0000" w:firstRow="0" w:lastRow="0" w:firstColumn="0" w:lastColumn="0" w:noHBand="0" w:noVBand="0"/>
      </w:tblPr>
      <w:tblGrid>
        <w:gridCol w:w="806"/>
        <w:gridCol w:w="1114"/>
        <w:gridCol w:w="1060"/>
      </w:tblGrid>
      <w:tr w:rsidR="00E9518B" w:rsidRPr="008D2DCC">
        <w:trPr>
          <w:trHeight w:val="25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Table Subject</w:t>
            </w:r>
            <w:r>
              <w:rPr>
                <w:b/>
                <w:bCs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</w:tr>
      <w:tr w:rsidR="00E9518B" w:rsidRPr="008D2DCC">
        <w:trPr>
          <w:trHeight w:val="25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Ucode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Utitle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Ucredit</w:t>
            </w:r>
          </w:p>
        </w:tc>
      </w:tr>
      <w:tr w:rsidR="00E9518B" w:rsidRPr="008D2DCC">
        <w:trPr>
          <w:trHeight w:val="25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Database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5</w:t>
            </w:r>
          </w:p>
        </w:tc>
      </w:tr>
      <w:tr w:rsidR="00E9518B" w:rsidRPr="008D2DCC">
        <w:trPr>
          <w:trHeight w:val="25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Java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5</w:t>
            </w:r>
          </w:p>
        </w:tc>
      </w:tr>
      <w:tr w:rsidR="00E9518B" w:rsidRPr="008D2DCC">
        <w:trPr>
          <w:trHeight w:val="25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SAP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10</w:t>
            </w:r>
          </w:p>
        </w:tc>
      </w:tr>
      <w:tr w:rsidR="00E9518B" w:rsidRPr="008D2DCC">
        <w:trPr>
          <w:trHeight w:val="25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IT004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Network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5</w:t>
            </w:r>
          </w:p>
        </w:tc>
      </w:tr>
      <w:tr w:rsidR="00E9518B" w:rsidRPr="008D2DCC">
        <w:trPr>
          <w:trHeight w:val="25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IT005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ASP.net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</w:tbl>
    <w:p w:rsidR="00E9518B" w:rsidRPr="00675251" w:rsidRDefault="00E9518B" w:rsidP="00E9518B">
      <w:pPr>
        <w:rPr>
          <w:sz w:val="16"/>
        </w:rPr>
      </w:pPr>
    </w:p>
    <w:tbl>
      <w:tblPr>
        <w:tblW w:w="5908" w:type="dxa"/>
        <w:tblInd w:w="93" w:type="dxa"/>
        <w:tblLook w:val="0000" w:firstRow="0" w:lastRow="0" w:firstColumn="0" w:lastColumn="0" w:noHBand="0" w:noVBand="0"/>
      </w:tblPr>
      <w:tblGrid>
        <w:gridCol w:w="753"/>
        <w:gridCol w:w="1167"/>
        <w:gridCol w:w="895"/>
        <w:gridCol w:w="1128"/>
        <w:gridCol w:w="905"/>
        <w:gridCol w:w="1060"/>
      </w:tblGrid>
      <w:tr w:rsidR="00E9518B" w:rsidRPr="008D2DCC">
        <w:trPr>
          <w:trHeight w:val="25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Table Offering</w:t>
            </w:r>
            <w:r>
              <w:rPr>
                <w:b/>
                <w:bCs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518B" w:rsidRPr="008D2DCC" w:rsidRDefault="00E9518B" w:rsidP="00F63EC1"/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OID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Oyear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Osem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Ocampus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Omode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9518B" w:rsidRPr="008D2DCC" w:rsidRDefault="00E9518B" w:rsidP="00F63EC1">
            <w:pPr>
              <w:rPr>
                <w:b/>
                <w:bCs/>
              </w:rPr>
            </w:pPr>
            <w:r w:rsidRPr="008D2DCC">
              <w:rPr>
                <w:b/>
                <w:bCs/>
              </w:rPr>
              <w:t>Ucode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200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Main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IT001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200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City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IT001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200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 w:rsidRPr="008D2DCC">
              <w:t>IT00</w:t>
            </w:r>
            <w:r>
              <w:rPr>
                <w:rFonts w:hint="eastAsia"/>
                <w:lang w:eastAsia="zh-CN"/>
              </w:rPr>
              <w:t>4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>
              <w:t>200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Main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IT002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200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City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 w:rsidRPr="008D2DCC">
              <w:t>IT00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  <w:rPr>
                <w:lang w:eastAsia="zh-CN"/>
              </w:rPr>
            </w:pPr>
            <w:r w:rsidRPr="008D2DCC">
              <w:t>200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>
              <w:t>Main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rPr>
                <w:lang w:eastAsia="zh-CN"/>
              </w:rPr>
            </w:pPr>
            <w:r w:rsidRPr="008D2DCC">
              <w:t>IT00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20</w:t>
            </w:r>
            <w: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Main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IT001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20</w:t>
            </w:r>
            <w: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City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IT001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20</w:t>
            </w:r>
            <w: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DE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>
              <w:rPr>
                <w:rFonts w:hint="eastAsia"/>
              </w:rPr>
              <w:t>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</w:t>
            </w:r>
            <w:r>
              <w:rPr>
                <w:rFonts w:hint="eastAsia"/>
              </w:rPr>
              <w:t>4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10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2010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Main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IT002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11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20</w:t>
            </w:r>
            <w: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City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</w:t>
            </w:r>
            <w:r>
              <w:rPr>
                <w:rFonts w:hint="eastAsia"/>
              </w:rPr>
              <w:t>3</w:t>
            </w:r>
          </w:p>
        </w:tc>
      </w:tr>
      <w:tr w:rsidR="00E9518B" w:rsidRPr="008D2DCC">
        <w:trPr>
          <w:trHeight w:val="25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>
              <w:t>12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20</w:t>
            </w:r>
            <w:r>
              <w:t>10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pPr>
              <w:jc w:val="right"/>
            </w:pPr>
            <w:r w:rsidRPr="008D2DCC"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>
              <w:t>Main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18B" w:rsidRPr="008D2DCC" w:rsidRDefault="00E9518B" w:rsidP="00F63EC1">
            <w:r w:rsidRPr="008D2DCC">
              <w:t>IT00</w:t>
            </w:r>
            <w:r>
              <w:rPr>
                <w:rFonts w:hint="eastAsia"/>
              </w:rPr>
              <w:t>2</w:t>
            </w:r>
          </w:p>
        </w:tc>
      </w:tr>
    </w:tbl>
    <w:p w:rsidR="00E9518B" w:rsidRPr="00675251" w:rsidRDefault="00E9518B" w:rsidP="00E9518B">
      <w:pPr>
        <w:rPr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50"/>
        <w:gridCol w:w="1170"/>
        <w:gridCol w:w="900"/>
        <w:gridCol w:w="1080"/>
      </w:tblGrid>
      <w:tr w:rsidR="00912943" w:rsidRPr="008D2DCC">
        <w:trPr>
          <w:trHeight w:val="25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8D2DCC">
              <w:rPr>
                <w:b/>
                <w:bCs/>
                <w:color w:val="000000"/>
              </w:rPr>
              <w:t>Table Enrollment</w:t>
            </w: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</w:p>
        </w:tc>
      </w:tr>
      <w:tr w:rsidR="00912943" w:rsidRPr="00A8228A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912943" w:rsidRPr="00A8228A" w:rsidRDefault="00912943" w:rsidP="00F63EC1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A8228A">
              <w:rPr>
                <w:b/>
                <w:bCs/>
                <w:color w:val="000000"/>
              </w:rPr>
              <w:t>SID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912943" w:rsidRPr="00A8228A" w:rsidRDefault="00912943" w:rsidP="00F63EC1">
            <w:pPr>
              <w:autoSpaceDE w:val="0"/>
              <w:autoSpaceDN w:val="0"/>
              <w:adjustRightInd w:val="0"/>
              <w:jc w:val="right"/>
              <w:rPr>
                <w:b/>
                <w:color w:val="000000"/>
                <w:lang w:eastAsia="zh-CN"/>
              </w:rPr>
            </w:pPr>
            <w:r w:rsidRPr="00A8228A">
              <w:rPr>
                <w:b/>
                <w:color w:val="000000"/>
                <w:lang w:eastAsia="zh-CN"/>
              </w:rPr>
              <w:t>OID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912943" w:rsidRPr="00A8228A" w:rsidRDefault="00912943" w:rsidP="00F63EC1">
            <w:pPr>
              <w:autoSpaceDE w:val="0"/>
              <w:autoSpaceDN w:val="0"/>
              <w:adjustRightInd w:val="0"/>
              <w:jc w:val="right"/>
              <w:rPr>
                <w:b/>
                <w:color w:val="000000"/>
                <w:lang w:eastAsia="zh-CN"/>
              </w:rPr>
            </w:pPr>
            <w:r w:rsidRPr="00A8228A">
              <w:rPr>
                <w:rFonts w:hint="eastAsia"/>
                <w:b/>
                <w:color w:val="000000"/>
                <w:lang w:eastAsia="zh-CN"/>
              </w:rPr>
              <w:t>Score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912943" w:rsidRPr="00A8228A" w:rsidRDefault="00912943" w:rsidP="00F63EC1">
            <w:pPr>
              <w:autoSpaceDE w:val="0"/>
              <w:autoSpaceDN w:val="0"/>
              <w:adjustRightInd w:val="0"/>
              <w:jc w:val="right"/>
              <w:rPr>
                <w:b/>
                <w:color w:val="000000"/>
                <w:lang w:eastAsia="zh-CN"/>
              </w:rPr>
            </w:pPr>
            <w:r w:rsidRPr="00A8228A">
              <w:rPr>
                <w:b/>
                <w:color w:val="000000"/>
                <w:lang w:eastAsia="zh-CN"/>
              </w:rPr>
              <w:t>Grade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8D2DCC">
              <w:rPr>
                <w:color w:val="000000"/>
              </w:rPr>
              <w:t>10001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 w:rsidRPr="008D2DCC">
              <w:rPr>
                <w:color w:val="000000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HD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8D2DCC">
              <w:rPr>
                <w:color w:val="000000"/>
              </w:rPr>
              <w:t>10001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8D2DCC">
              <w:rPr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Pr="008D2DCC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64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41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63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HD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HD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64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D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10010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65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</w:t>
            </w:r>
          </w:p>
        </w:tc>
      </w:tr>
      <w:tr w:rsidR="00912943" w:rsidRPr="008D2DCC">
        <w:trPr>
          <w:trHeight w:val="25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 w:rsidRPr="008D2DCC">
              <w:rPr>
                <w:rFonts w:hint="eastAsia"/>
                <w:lang w:eastAsia="zh-CN"/>
              </w:rPr>
              <w:t>100</w:t>
            </w:r>
            <w:r>
              <w:rPr>
                <w:lang w:eastAsia="zh-CN"/>
              </w:rPr>
              <w:t>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943" w:rsidRDefault="00912943" w:rsidP="00F63EC1">
            <w:pPr>
              <w:autoSpaceDE w:val="0"/>
              <w:autoSpaceDN w:val="0"/>
              <w:adjustRightInd w:val="0"/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</w:tr>
    </w:tbl>
    <w:p w:rsidR="00E9518B" w:rsidRPr="00675251" w:rsidRDefault="00E9518B" w:rsidP="00E9518B">
      <w:pPr>
        <w:jc w:val="center"/>
        <w:rPr>
          <w:b/>
          <w:sz w:val="16"/>
        </w:rPr>
      </w:pPr>
    </w:p>
    <w:p w:rsidR="00E9518B" w:rsidRDefault="00E9518B" w:rsidP="00E9518B">
      <w:pPr>
        <w:jc w:val="center"/>
      </w:pPr>
      <w:r w:rsidRPr="0045708E">
        <w:rPr>
          <w:b/>
        </w:rPr>
        <w:t>Figure 2:</w:t>
      </w:r>
      <w:r>
        <w:t xml:space="preserve"> Tables and Records for the Student Enrollment Case Study</w:t>
      </w:r>
    </w:p>
    <w:p w:rsidR="00E9518B" w:rsidRPr="00420D5C" w:rsidRDefault="00E9518B" w:rsidP="00E9518B">
      <w:pPr>
        <w:spacing w:after="120"/>
        <w:rPr>
          <w:sz w:val="16"/>
        </w:rPr>
      </w:pPr>
    </w:p>
    <w:p w:rsidR="00C513C2" w:rsidRDefault="00C513C2">
      <w:pPr>
        <w:pStyle w:val="Heading1"/>
        <w:spacing w:after="120"/>
        <w:rPr>
          <w:sz w:val="28"/>
          <w:u w:val="none"/>
          <w:lang w:eastAsia="zh-CN"/>
        </w:rPr>
      </w:pPr>
      <w:r w:rsidRPr="00502B03">
        <w:rPr>
          <w:sz w:val="28"/>
          <w:u w:val="none"/>
        </w:rPr>
        <w:lastRenderedPageBreak/>
        <w:t>Tasks</w:t>
      </w:r>
    </w:p>
    <w:p w:rsidR="001F198D" w:rsidRDefault="001F198D" w:rsidP="00C513C2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Create table SUBJECT</w:t>
      </w:r>
      <w:r w:rsidR="00E9518B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 xml:space="preserve"> and insert the above 5 records.</w:t>
      </w:r>
    </w:p>
    <w:p w:rsidR="001F198D" w:rsidRDefault="001F198D" w:rsidP="001F198D">
      <w:pPr>
        <w:ind w:left="420"/>
        <w:rPr>
          <w:sz w:val="24"/>
          <w:szCs w:val="24"/>
          <w:lang w:eastAsia="zh-CN"/>
        </w:rPr>
      </w:pP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Create Table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167C49">
        <w:rPr>
          <w:rFonts w:ascii="Courier" w:hAnsi="Courier"/>
          <w:color w:val="000090"/>
          <w:lang w:eastAsia="zh-CN"/>
        </w:rPr>
        <w:t xml:space="preserve"> (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 xml:space="preserve"> UCode   Varchar2(10) NOT NULL,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 xml:space="preserve"> UTitle  Varchar2(20) NOT NULL,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 xml:space="preserve"> UCredit Number(2),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 xml:space="preserve"> PRIMARY KEY (Ucode)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);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Insert Into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167C49">
        <w:rPr>
          <w:rFonts w:ascii="Courier" w:hAnsi="Courier"/>
          <w:color w:val="000090"/>
          <w:lang w:eastAsia="zh-CN"/>
        </w:rPr>
        <w:t xml:space="preserve"> Values ('IT001', 'Database', 5);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Insert Into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167C49">
        <w:rPr>
          <w:rFonts w:ascii="Courier" w:hAnsi="Courier"/>
          <w:color w:val="000090"/>
          <w:lang w:eastAsia="zh-CN"/>
        </w:rPr>
        <w:t xml:space="preserve"> Values ('IT002', 'Java', 5);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Insert Into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167C49">
        <w:rPr>
          <w:rFonts w:ascii="Courier" w:hAnsi="Courier"/>
          <w:color w:val="000090"/>
          <w:lang w:eastAsia="zh-CN"/>
        </w:rPr>
        <w:t xml:space="preserve"> Values ('IT003', 'SAP', 10);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Insert Into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167C49">
        <w:rPr>
          <w:rFonts w:ascii="Courier" w:hAnsi="Courier"/>
          <w:color w:val="000090"/>
          <w:lang w:eastAsia="zh-CN"/>
        </w:rPr>
        <w:t xml:space="preserve"> Values ('IT004', 'Network', 5);</w:t>
      </w:r>
    </w:p>
    <w:p w:rsidR="00F86A43" w:rsidRPr="00167C49" w:rsidRDefault="00F86A43" w:rsidP="00F86A43">
      <w:pPr>
        <w:ind w:left="420"/>
        <w:rPr>
          <w:rFonts w:ascii="Courier" w:hAnsi="Courier"/>
          <w:color w:val="000090"/>
          <w:lang w:eastAsia="zh-CN"/>
        </w:rPr>
      </w:pPr>
      <w:r w:rsidRPr="00167C49">
        <w:rPr>
          <w:rFonts w:ascii="Courier" w:hAnsi="Courier"/>
          <w:color w:val="000090"/>
          <w:lang w:eastAsia="zh-CN"/>
        </w:rPr>
        <w:t>Insert Into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167C49">
        <w:rPr>
          <w:rFonts w:ascii="Courier" w:hAnsi="Courier"/>
          <w:color w:val="000090"/>
          <w:lang w:eastAsia="zh-CN"/>
        </w:rPr>
        <w:t xml:space="preserve"> Values ('IT005', 'ASP.NET', 5);</w:t>
      </w:r>
    </w:p>
    <w:p w:rsidR="00F86A43" w:rsidRDefault="00F86A43" w:rsidP="001F198D">
      <w:pPr>
        <w:ind w:left="420"/>
        <w:rPr>
          <w:sz w:val="24"/>
          <w:szCs w:val="24"/>
          <w:lang w:eastAsia="zh-CN"/>
        </w:rPr>
      </w:pPr>
    </w:p>
    <w:p w:rsidR="001F198D" w:rsidRDefault="001F198D" w:rsidP="001F198D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Table STUDENT</w:t>
      </w:r>
      <w:r w:rsidR="00E9518B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 xml:space="preserve"> has been created in the </w:t>
      </w:r>
      <w:r w:rsidRPr="001F198D">
        <w:rPr>
          <w:rFonts w:ascii="Courier" w:hAnsi="Courier"/>
          <w:sz w:val="24"/>
          <w:szCs w:val="24"/>
          <w:lang w:eastAsia="zh-CN"/>
        </w:rPr>
        <w:t>dtaniar</w:t>
      </w:r>
      <w:r>
        <w:rPr>
          <w:sz w:val="24"/>
          <w:szCs w:val="24"/>
          <w:lang w:eastAsia="zh-CN"/>
        </w:rPr>
        <w:t xml:space="preserve"> account. Several records have been inserted to this table. You can now import table STUDENT</w:t>
      </w:r>
      <w:r w:rsidR="00E9518B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 xml:space="preserve"> to your account using the following SQL statement: </w:t>
      </w:r>
    </w:p>
    <w:p w:rsidR="001F198D" w:rsidRDefault="001F198D" w:rsidP="001F198D">
      <w:pPr>
        <w:ind w:left="420"/>
        <w:rPr>
          <w:rFonts w:ascii="Courier" w:hAnsi="Courier"/>
          <w:sz w:val="24"/>
          <w:szCs w:val="24"/>
          <w:lang w:eastAsia="zh-CN"/>
        </w:rPr>
      </w:pPr>
    </w:p>
    <w:p w:rsidR="001F198D" w:rsidRDefault="001F198D" w:rsidP="001F198D">
      <w:pPr>
        <w:ind w:left="1440"/>
        <w:rPr>
          <w:rFonts w:ascii="Courier" w:hAnsi="Courier"/>
          <w:sz w:val="24"/>
          <w:szCs w:val="24"/>
          <w:lang w:eastAsia="zh-CN"/>
        </w:rPr>
      </w:pPr>
      <w:r w:rsidRPr="001F198D">
        <w:rPr>
          <w:rFonts w:ascii="Courier" w:hAnsi="Courier"/>
          <w:sz w:val="24"/>
          <w:szCs w:val="24"/>
          <w:lang w:eastAsia="zh-CN"/>
        </w:rPr>
        <w:t>Create Table STUDENT</w:t>
      </w:r>
      <w:r w:rsidR="00E9518B">
        <w:rPr>
          <w:rFonts w:ascii="Courier" w:hAnsi="Courier"/>
          <w:sz w:val="24"/>
          <w:szCs w:val="24"/>
          <w:lang w:eastAsia="zh-CN"/>
        </w:rPr>
        <w:t>2</w:t>
      </w:r>
      <w:r w:rsidRPr="001F198D">
        <w:rPr>
          <w:rFonts w:ascii="Courier" w:hAnsi="Courier"/>
          <w:sz w:val="24"/>
          <w:szCs w:val="24"/>
          <w:lang w:eastAsia="zh-CN"/>
        </w:rPr>
        <w:t xml:space="preserve"> </w:t>
      </w:r>
    </w:p>
    <w:p w:rsidR="001F198D" w:rsidRDefault="001F198D" w:rsidP="001F198D">
      <w:pPr>
        <w:ind w:left="1440"/>
        <w:rPr>
          <w:rFonts w:ascii="Courier" w:hAnsi="Courier"/>
          <w:sz w:val="24"/>
          <w:szCs w:val="24"/>
          <w:lang w:eastAsia="zh-CN"/>
        </w:rPr>
      </w:pPr>
      <w:r>
        <w:rPr>
          <w:rFonts w:ascii="Courier" w:hAnsi="Courier"/>
          <w:sz w:val="24"/>
          <w:szCs w:val="24"/>
          <w:lang w:eastAsia="zh-CN"/>
        </w:rPr>
        <w:t>As</w:t>
      </w:r>
    </w:p>
    <w:p w:rsidR="001F198D" w:rsidRDefault="001F198D" w:rsidP="001F198D">
      <w:pPr>
        <w:ind w:left="1440"/>
        <w:rPr>
          <w:rFonts w:ascii="Courier" w:hAnsi="Courier"/>
          <w:sz w:val="24"/>
          <w:szCs w:val="24"/>
          <w:lang w:eastAsia="zh-CN"/>
        </w:rPr>
      </w:pPr>
      <w:r w:rsidRPr="001F198D">
        <w:rPr>
          <w:rFonts w:ascii="Courier" w:hAnsi="Courier"/>
          <w:sz w:val="24"/>
          <w:szCs w:val="24"/>
          <w:lang w:eastAsia="zh-CN"/>
        </w:rPr>
        <w:t xml:space="preserve">Select * </w:t>
      </w:r>
    </w:p>
    <w:p w:rsidR="001F198D" w:rsidRPr="001F198D" w:rsidRDefault="001F198D" w:rsidP="001F198D">
      <w:pPr>
        <w:ind w:left="1440"/>
        <w:rPr>
          <w:rFonts w:ascii="Courier" w:hAnsi="Courier"/>
          <w:sz w:val="24"/>
          <w:szCs w:val="24"/>
          <w:lang w:eastAsia="zh-CN"/>
        </w:rPr>
      </w:pPr>
      <w:r w:rsidRPr="001F198D">
        <w:rPr>
          <w:rFonts w:ascii="Courier" w:hAnsi="Courier"/>
          <w:sz w:val="24"/>
          <w:szCs w:val="24"/>
          <w:lang w:eastAsia="zh-CN"/>
        </w:rPr>
        <w:t>From dtaniar.STUDENT</w:t>
      </w:r>
      <w:r w:rsidR="00E9518B">
        <w:rPr>
          <w:rFonts w:ascii="Courier" w:hAnsi="Courier"/>
          <w:sz w:val="24"/>
          <w:szCs w:val="24"/>
          <w:lang w:eastAsia="zh-CN"/>
        </w:rPr>
        <w:t>2</w:t>
      </w:r>
      <w:r w:rsidRPr="001F198D">
        <w:rPr>
          <w:rFonts w:ascii="Courier" w:hAnsi="Courier"/>
          <w:sz w:val="24"/>
          <w:szCs w:val="24"/>
          <w:lang w:eastAsia="zh-CN"/>
        </w:rPr>
        <w:t>;</w:t>
      </w:r>
    </w:p>
    <w:p w:rsidR="001F198D" w:rsidRDefault="001F198D" w:rsidP="001F198D">
      <w:pPr>
        <w:ind w:left="420"/>
        <w:rPr>
          <w:sz w:val="24"/>
          <w:szCs w:val="24"/>
          <w:lang w:eastAsia="zh-CN"/>
        </w:rPr>
      </w:pPr>
    </w:p>
    <w:p w:rsidR="001F198D" w:rsidRDefault="001F198D" w:rsidP="00C513C2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Describe the structure of table STUDENT</w:t>
      </w:r>
      <w:r w:rsidR="00E9518B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>.</w:t>
      </w:r>
    </w:p>
    <w:p w:rsidR="001D394F" w:rsidRDefault="001D394F" w:rsidP="001D394F">
      <w:pPr>
        <w:rPr>
          <w:sz w:val="24"/>
          <w:szCs w:val="24"/>
          <w:lang w:eastAsia="zh-CN"/>
        </w:rPr>
      </w:pPr>
    </w:p>
    <w:p w:rsidR="001D394F" w:rsidRDefault="001D394F" w:rsidP="005141E8">
      <w:pPr>
        <w:ind w:left="426"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desc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; </w:t>
      </w:r>
    </w:p>
    <w:p w:rsidR="005141E8" w:rsidRPr="005141E8" w:rsidRDefault="005141E8" w:rsidP="005141E8">
      <w:pPr>
        <w:ind w:left="426" w:right="-1189"/>
        <w:rPr>
          <w:color w:val="000090"/>
          <w:lang w:eastAsia="zh-CN"/>
        </w:rPr>
      </w:pPr>
    </w:p>
    <w:p w:rsidR="005141E8" w:rsidRPr="005141E8" w:rsidRDefault="005141E8" w:rsidP="005141E8">
      <w:pPr>
        <w:ind w:left="426" w:right="-1189"/>
        <w:rPr>
          <w:color w:val="000090"/>
          <w:lang w:eastAsia="zh-CN"/>
        </w:rPr>
      </w:pPr>
      <w:r w:rsidRPr="005141E8">
        <w:rPr>
          <w:color w:val="000090"/>
          <w:lang w:eastAsia="zh-CN"/>
        </w:rPr>
        <w:t>OR</w:t>
      </w:r>
    </w:p>
    <w:p w:rsidR="005141E8" w:rsidRPr="005141E8" w:rsidRDefault="005141E8" w:rsidP="005141E8">
      <w:pPr>
        <w:ind w:left="426" w:right="-1189"/>
        <w:rPr>
          <w:color w:val="000090"/>
          <w:lang w:eastAsia="zh-CN"/>
        </w:rPr>
      </w:pPr>
    </w:p>
    <w:p w:rsidR="005141E8" w:rsidRPr="005141E8" w:rsidRDefault="005141E8" w:rsidP="005141E8">
      <w:pPr>
        <w:ind w:left="426" w:right="-1189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describe student</w:t>
      </w:r>
      <w:r w:rsidR="00E9518B">
        <w:rPr>
          <w:rFonts w:ascii="Courier" w:hAnsi="Courier"/>
          <w:color w:val="000090"/>
          <w:lang w:eastAsia="zh-CN"/>
        </w:rPr>
        <w:t>2</w:t>
      </w:r>
      <w:r>
        <w:rPr>
          <w:rFonts w:ascii="Courier" w:hAnsi="Courier"/>
          <w:color w:val="000090"/>
          <w:lang w:eastAsia="zh-CN"/>
        </w:rPr>
        <w:t>;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Name      </w:t>
      </w:r>
      <w:r w:rsidR="005141E8">
        <w:rPr>
          <w:rFonts w:ascii="Courier" w:hAnsi="Courier"/>
          <w:color w:val="000090"/>
          <w:lang w:eastAsia="zh-CN"/>
        </w:rPr>
        <w:t xml:space="preserve">                               </w:t>
      </w:r>
      <w:r w:rsidR="003601F1" w:rsidRPr="005141E8">
        <w:rPr>
          <w:rFonts w:ascii="Courier" w:hAnsi="Courier"/>
          <w:color w:val="000090"/>
          <w:lang w:eastAsia="zh-CN"/>
        </w:rPr>
        <w:t xml:space="preserve"> </w:t>
      </w:r>
      <w:r w:rsidRPr="005141E8">
        <w:rPr>
          <w:rFonts w:ascii="Courier" w:hAnsi="Courier"/>
          <w:color w:val="000090"/>
          <w:lang w:eastAsia="zh-CN"/>
        </w:rPr>
        <w:t xml:space="preserve">Null? </w:t>
      </w:r>
      <w:r w:rsidR="005141E8">
        <w:rPr>
          <w:rFonts w:ascii="Courier" w:hAnsi="Courier"/>
          <w:color w:val="000090"/>
          <w:lang w:eastAsia="zh-CN"/>
        </w:rPr>
        <w:t xml:space="preserve">   </w:t>
      </w:r>
      <w:r w:rsidRPr="005141E8">
        <w:rPr>
          <w:rFonts w:ascii="Courier" w:hAnsi="Courier"/>
          <w:color w:val="000090"/>
          <w:lang w:eastAsia="zh-CN"/>
        </w:rPr>
        <w:t>Type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----------------------------------------- -------- ---------------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SID                                       NOT NULL VARCHAR2(10)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SLNAME                                    NOT NULL VARCHAR2(20)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SFNAME                                    NOT NULL VARCHAR2(20)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SGENDER                                           </w:t>
      </w:r>
      <w:r w:rsidR="003601F1" w:rsidRPr="005141E8">
        <w:rPr>
          <w:rFonts w:ascii="Courier" w:hAnsi="Courier"/>
          <w:color w:val="000090"/>
          <w:lang w:eastAsia="zh-CN"/>
        </w:rPr>
        <w:t xml:space="preserve"> </w:t>
      </w:r>
      <w:r w:rsidRPr="005141E8">
        <w:rPr>
          <w:rFonts w:ascii="Courier" w:hAnsi="Courier"/>
          <w:color w:val="000090"/>
          <w:lang w:eastAsia="zh-CN"/>
        </w:rPr>
        <w:t>CHAR(1)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SDOB                                               DATE</w:t>
      </w:r>
    </w:p>
    <w:p w:rsidR="001D394F" w:rsidRPr="005141E8" w:rsidRDefault="001D394F" w:rsidP="005141E8">
      <w:pPr>
        <w:ind w:right="-1189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SCATEGORY                                          NUMBER(5)</w:t>
      </w:r>
    </w:p>
    <w:p w:rsidR="001D394F" w:rsidRPr="005141E8" w:rsidRDefault="001D394F" w:rsidP="005141E8">
      <w:pPr>
        <w:ind w:right="-1189"/>
        <w:rPr>
          <w:sz w:val="18"/>
          <w:szCs w:val="18"/>
          <w:lang w:eastAsia="zh-CN"/>
        </w:rPr>
      </w:pPr>
    </w:p>
    <w:p w:rsidR="001F198D" w:rsidRDefault="001F198D" w:rsidP="001F198D">
      <w:pPr>
        <w:ind w:left="420"/>
        <w:rPr>
          <w:sz w:val="24"/>
          <w:szCs w:val="24"/>
          <w:lang w:eastAsia="zh-CN"/>
        </w:rPr>
      </w:pPr>
    </w:p>
    <w:p w:rsidR="001F198D" w:rsidRDefault="001F198D" w:rsidP="00C513C2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Display all records from table STUDENT</w:t>
      </w:r>
      <w:r w:rsidR="00E9518B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>.</w:t>
      </w:r>
    </w:p>
    <w:p w:rsidR="001F198D" w:rsidRDefault="001F198D" w:rsidP="001F198D">
      <w:pPr>
        <w:rPr>
          <w:sz w:val="24"/>
          <w:szCs w:val="24"/>
          <w:lang w:eastAsia="zh-CN"/>
        </w:rPr>
      </w:pP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* from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SID        SLNAME    </w:t>
      </w:r>
      <w:r w:rsidR="00AA16D3" w:rsidRPr="005141E8">
        <w:rPr>
          <w:rFonts w:ascii="Courier" w:hAnsi="Courier"/>
          <w:color w:val="000090"/>
          <w:lang w:eastAsia="zh-CN"/>
        </w:rPr>
        <w:t xml:space="preserve"> SFNAME     </w:t>
      </w:r>
      <w:r w:rsidRPr="005141E8">
        <w:rPr>
          <w:rFonts w:ascii="Courier" w:hAnsi="Courier"/>
          <w:color w:val="000090"/>
          <w:lang w:eastAsia="zh-CN"/>
        </w:rPr>
        <w:t>S</w:t>
      </w:r>
      <w:r w:rsidR="00AA16D3" w:rsidRPr="005141E8">
        <w:rPr>
          <w:rFonts w:ascii="Courier" w:hAnsi="Courier"/>
          <w:color w:val="000090"/>
          <w:lang w:eastAsia="zh-CN"/>
        </w:rPr>
        <w:t>GENDER</w:t>
      </w:r>
      <w:r w:rsidRPr="005141E8">
        <w:rPr>
          <w:rFonts w:ascii="Courier" w:hAnsi="Courier"/>
          <w:color w:val="000090"/>
          <w:lang w:eastAsia="zh-CN"/>
        </w:rPr>
        <w:t xml:space="preserve"> SDOB       </w:t>
      </w:r>
      <w:r w:rsidR="00167C49">
        <w:rPr>
          <w:rFonts w:ascii="Courier" w:hAnsi="Courier"/>
          <w:color w:val="000090"/>
          <w:lang w:eastAsia="zh-CN"/>
        </w:rPr>
        <w:t xml:space="preserve"> </w:t>
      </w:r>
      <w:r w:rsidRPr="005141E8">
        <w:rPr>
          <w:rFonts w:ascii="Courier" w:hAnsi="Courier"/>
          <w:color w:val="000090"/>
          <w:lang w:eastAsia="zh-CN"/>
        </w:rPr>
        <w:t>SCATEGORY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---------- ----------</w:t>
      </w:r>
      <w:r w:rsidR="005141E8">
        <w:rPr>
          <w:rFonts w:ascii="Courier" w:hAnsi="Courier"/>
          <w:color w:val="000090"/>
          <w:lang w:eastAsia="zh-CN"/>
        </w:rPr>
        <w:t xml:space="preserve"> ---------- </w:t>
      </w:r>
      <w:r w:rsidR="00167C49">
        <w:rPr>
          <w:rFonts w:ascii="Courier" w:hAnsi="Courier"/>
          <w:color w:val="000090"/>
          <w:lang w:eastAsia="zh-CN"/>
        </w:rPr>
        <w:t>------- --</w:t>
      </w:r>
      <w:r w:rsidRPr="005141E8">
        <w:rPr>
          <w:rFonts w:ascii="Courier" w:hAnsi="Courier"/>
          <w:color w:val="000090"/>
          <w:lang w:eastAsia="zh-CN"/>
        </w:rPr>
        <w:t>--------- ----------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10001      Tan        Mirriam    F </w:t>
      </w:r>
      <w:r w:rsidR="00167C49">
        <w:rPr>
          <w:rFonts w:ascii="Courier" w:hAnsi="Courier"/>
          <w:color w:val="000090"/>
          <w:lang w:eastAsia="zh-CN"/>
        </w:rPr>
        <w:t xml:space="preserve">      </w:t>
      </w:r>
      <w:r w:rsidRPr="005141E8">
        <w:rPr>
          <w:rFonts w:ascii="Courier" w:hAnsi="Courier"/>
          <w:color w:val="000090"/>
          <w:lang w:eastAsia="zh-CN"/>
        </w:rPr>
        <w:t>19/JUL/81   112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10002      Murray     Juan       M </w:t>
      </w:r>
      <w:r w:rsidR="00167C49">
        <w:rPr>
          <w:rFonts w:ascii="Courier" w:hAnsi="Courier"/>
          <w:color w:val="000090"/>
          <w:lang w:eastAsia="zh-CN"/>
        </w:rPr>
        <w:t xml:space="preserve">      </w:t>
      </w:r>
      <w:r w:rsidRPr="005141E8">
        <w:rPr>
          <w:rFonts w:ascii="Courier" w:hAnsi="Courier"/>
          <w:color w:val="000090"/>
          <w:lang w:eastAsia="zh-CN"/>
        </w:rPr>
        <w:t>10/JUN/83   211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10003      Lay        Andy       M </w:t>
      </w:r>
      <w:r w:rsidR="00167C49">
        <w:rPr>
          <w:rFonts w:ascii="Courier" w:hAnsi="Courier"/>
          <w:color w:val="000090"/>
          <w:lang w:eastAsia="zh-CN"/>
        </w:rPr>
        <w:t xml:space="preserve">      </w:t>
      </w:r>
      <w:r w:rsidRPr="005141E8">
        <w:rPr>
          <w:rFonts w:ascii="Courier" w:hAnsi="Courier"/>
          <w:color w:val="000090"/>
          <w:lang w:eastAsia="zh-CN"/>
        </w:rPr>
        <w:t>19/JUL/86   211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10004      Wright     Allan      F </w:t>
      </w:r>
      <w:r w:rsidR="00167C49">
        <w:rPr>
          <w:rFonts w:ascii="Courier" w:hAnsi="Courier"/>
          <w:color w:val="000090"/>
          <w:lang w:eastAsia="zh-CN"/>
        </w:rPr>
        <w:t xml:space="preserve">      </w:t>
      </w:r>
      <w:r w:rsidRPr="005141E8">
        <w:rPr>
          <w:rFonts w:ascii="Courier" w:hAnsi="Courier"/>
          <w:color w:val="000090"/>
          <w:lang w:eastAsia="zh-CN"/>
        </w:rPr>
        <w:t>29/JAN/83   211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10005      Simon      Ally       F </w:t>
      </w:r>
      <w:r w:rsidR="00167C49">
        <w:rPr>
          <w:rFonts w:ascii="Courier" w:hAnsi="Courier"/>
          <w:color w:val="000090"/>
          <w:lang w:eastAsia="zh-CN"/>
        </w:rPr>
        <w:t xml:space="preserve">      </w:t>
      </w:r>
      <w:r w:rsidRPr="005141E8">
        <w:rPr>
          <w:rFonts w:ascii="Courier" w:hAnsi="Courier"/>
          <w:color w:val="000090"/>
          <w:lang w:eastAsia="zh-CN"/>
        </w:rPr>
        <w:t>24/AUG/83   112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10006      Smith      Ben        M </w:t>
      </w:r>
      <w:r w:rsidR="00167C49">
        <w:rPr>
          <w:rFonts w:ascii="Courier" w:hAnsi="Courier"/>
          <w:color w:val="000090"/>
          <w:lang w:eastAsia="zh-CN"/>
        </w:rPr>
        <w:t xml:space="preserve">      09/JUL/87   </w:t>
      </w:r>
      <w:r w:rsidRPr="005141E8">
        <w:rPr>
          <w:rFonts w:ascii="Courier" w:hAnsi="Courier"/>
          <w:color w:val="000090"/>
          <w:lang w:eastAsia="zh-CN"/>
        </w:rPr>
        <w:t>211</w:t>
      </w:r>
    </w:p>
    <w:p w:rsidR="00593424" w:rsidRPr="005141E8" w:rsidRDefault="00AA16D3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10007      Brown      </w:t>
      </w:r>
      <w:r w:rsidR="00593424" w:rsidRPr="005141E8">
        <w:rPr>
          <w:rFonts w:ascii="Courier" w:hAnsi="Courier"/>
          <w:color w:val="000090"/>
          <w:lang w:eastAsia="zh-CN"/>
        </w:rPr>
        <w:t xml:space="preserve">Kate       F </w:t>
      </w:r>
      <w:r w:rsidR="00167C49">
        <w:rPr>
          <w:rFonts w:ascii="Courier" w:hAnsi="Courier"/>
          <w:color w:val="000090"/>
          <w:lang w:eastAsia="zh-CN"/>
        </w:rPr>
        <w:t xml:space="preserve">      </w:t>
      </w:r>
      <w:r w:rsidR="00593424" w:rsidRPr="005141E8">
        <w:rPr>
          <w:rFonts w:ascii="Courier" w:hAnsi="Courier"/>
          <w:color w:val="000090"/>
          <w:lang w:eastAsia="zh-CN"/>
        </w:rPr>
        <w:t>19/OCT/72   112</w:t>
      </w: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</w:p>
    <w:p w:rsidR="00593424" w:rsidRPr="005141E8" w:rsidRDefault="00593424" w:rsidP="005141E8">
      <w:pPr>
        <w:ind w:right="-133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7 rows selected.</w:t>
      </w:r>
    </w:p>
    <w:p w:rsidR="00593424" w:rsidRDefault="00593424" w:rsidP="001F198D">
      <w:pPr>
        <w:rPr>
          <w:sz w:val="24"/>
          <w:szCs w:val="24"/>
          <w:lang w:eastAsia="zh-CN"/>
        </w:rPr>
      </w:pPr>
    </w:p>
    <w:p w:rsidR="00593424" w:rsidRDefault="00593424" w:rsidP="001F198D">
      <w:pPr>
        <w:rPr>
          <w:sz w:val="24"/>
          <w:szCs w:val="24"/>
          <w:lang w:eastAsia="zh-CN"/>
        </w:rPr>
      </w:pPr>
    </w:p>
    <w:p w:rsidR="001F198D" w:rsidRDefault="001F198D" w:rsidP="00C513C2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Insert the missing records to table STUDENT</w:t>
      </w:r>
      <w:r w:rsidR="00E9518B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>.</w:t>
      </w:r>
    </w:p>
    <w:p w:rsidR="001F198D" w:rsidRDefault="001F198D" w:rsidP="001F198D">
      <w:pPr>
        <w:rPr>
          <w:sz w:val="24"/>
          <w:szCs w:val="24"/>
          <w:lang w:eastAsia="zh-CN"/>
        </w:rPr>
      </w:pPr>
    </w:p>
    <w:p w:rsidR="00C1352E" w:rsidRPr="005141E8" w:rsidRDefault="00C1352E" w:rsidP="00AA16D3">
      <w:pPr>
        <w:ind w:left="426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Insert Into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Values ('10008', 'Miller', 'Larry', 'M', To_date('22-07-1973', 'DD-MM-YYYY'), 211);</w:t>
      </w:r>
    </w:p>
    <w:p w:rsidR="00C1352E" w:rsidRPr="005141E8" w:rsidRDefault="00C1352E" w:rsidP="00AA16D3">
      <w:pPr>
        <w:ind w:left="426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Insert Into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Values ('10009', 'Smith', 'Leonard', 'M', To_date('26-05-1985', 'DD-MM-YYYY'), 211);</w:t>
      </w:r>
    </w:p>
    <w:p w:rsidR="00C1352E" w:rsidRPr="005141E8" w:rsidRDefault="00C1352E" w:rsidP="00AA16D3">
      <w:pPr>
        <w:ind w:left="426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Insert Into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Values ('10010', 'Brown', 'Menson', 'M', To_date('12-07-1983', 'DD-MM-YYYY'), 112);</w:t>
      </w:r>
    </w:p>
    <w:p w:rsidR="00C1352E" w:rsidRDefault="00C1352E" w:rsidP="001F198D">
      <w:pPr>
        <w:rPr>
          <w:sz w:val="24"/>
          <w:szCs w:val="24"/>
          <w:lang w:eastAsia="zh-CN"/>
        </w:rPr>
      </w:pPr>
    </w:p>
    <w:p w:rsidR="00C513C2" w:rsidRPr="00D957F5" w:rsidRDefault="00C513C2" w:rsidP="00C513C2">
      <w:pPr>
        <w:numPr>
          <w:ilvl w:val="0"/>
          <w:numId w:val="7"/>
        </w:numPr>
        <w:rPr>
          <w:sz w:val="24"/>
          <w:szCs w:val="24"/>
          <w:lang w:eastAsia="zh-CN"/>
        </w:rPr>
      </w:pPr>
      <w:r w:rsidRPr="00D957F5">
        <w:rPr>
          <w:rFonts w:hint="eastAsia"/>
          <w:sz w:val="24"/>
          <w:szCs w:val="24"/>
          <w:lang w:eastAsia="zh-CN"/>
        </w:rPr>
        <w:t xml:space="preserve">Import </w:t>
      </w:r>
      <w:r w:rsidR="00E9518B">
        <w:rPr>
          <w:sz w:val="24"/>
          <w:szCs w:val="24"/>
          <w:lang w:eastAsia="zh-CN"/>
        </w:rPr>
        <w:t>Tables OFFERING2</w:t>
      </w:r>
      <w:r w:rsidRPr="00D957F5">
        <w:rPr>
          <w:rFonts w:hint="eastAsia"/>
          <w:sz w:val="24"/>
          <w:szCs w:val="24"/>
          <w:lang w:eastAsia="zh-CN"/>
        </w:rPr>
        <w:t xml:space="preserve"> and </w:t>
      </w:r>
      <w:r w:rsidR="00E9518B">
        <w:rPr>
          <w:sz w:val="24"/>
          <w:szCs w:val="24"/>
          <w:lang w:eastAsia="zh-CN"/>
        </w:rPr>
        <w:t>ENROLLMENT2</w:t>
      </w:r>
      <w:r w:rsidRPr="00D957F5">
        <w:rPr>
          <w:rFonts w:hint="eastAsia"/>
          <w:sz w:val="24"/>
          <w:szCs w:val="24"/>
          <w:lang w:eastAsia="zh-CN"/>
        </w:rPr>
        <w:t xml:space="preserve"> from </w:t>
      </w:r>
      <w:r w:rsidR="001F198D">
        <w:rPr>
          <w:rFonts w:ascii="Courier" w:hAnsi="Courier"/>
          <w:sz w:val="24"/>
          <w:szCs w:val="24"/>
          <w:lang w:eastAsia="zh-CN"/>
        </w:rPr>
        <w:t>dtaniar</w:t>
      </w:r>
      <w:r w:rsidRPr="00D957F5">
        <w:rPr>
          <w:rFonts w:hint="eastAsia"/>
          <w:sz w:val="24"/>
          <w:szCs w:val="24"/>
          <w:lang w:eastAsia="zh-CN"/>
        </w:rPr>
        <w:t xml:space="preserve"> account</w:t>
      </w:r>
      <w:r w:rsidR="001F198D">
        <w:rPr>
          <w:rFonts w:hint="eastAsia"/>
          <w:sz w:val="24"/>
          <w:szCs w:val="24"/>
          <w:lang w:eastAsia="zh-CN"/>
        </w:rPr>
        <w:t>.</w:t>
      </w:r>
      <w:r w:rsidR="001F198D">
        <w:rPr>
          <w:sz w:val="24"/>
          <w:szCs w:val="24"/>
          <w:lang w:eastAsia="zh-CN"/>
        </w:rPr>
        <w:t xml:space="preserve"> The method is similar to question (</w:t>
      </w:r>
      <w:r w:rsidR="001F198D" w:rsidRPr="001F198D">
        <w:rPr>
          <w:i/>
          <w:sz w:val="24"/>
          <w:szCs w:val="24"/>
          <w:lang w:eastAsia="zh-CN"/>
        </w:rPr>
        <w:t>b</w:t>
      </w:r>
      <w:r w:rsidR="001F198D">
        <w:rPr>
          <w:sz w:val="24"/>
          <w:szCs w:val="24"/>
          <w:lang w:eastAsia="zh-CN"/>
        </w:rPr>
        <w:t>) above.</w:t>
      </w:r>
    </w:p>
    <w:p w:rsidR="00167C49" w:rsidRDefault="00167C49" w:rsidP="001F198D">
      <w:pPr>
        <w:ind w:left="420"/>
        <w:rPr>
          <w:sz w:val="24"/>
          <w:szCs w:val="24"/>
          <w:lang w:eastAsia="zh-CN"/>
        </w:rPr>
      </w:pP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CREATE TABLE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</w:t>
      </w: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AS</w:t>
      </w: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*</w:t>
      </w: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dtaniar.Offering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C1352E" w:rsidRPr="005141E8" w:rsidRDefault="00C1352E" w:rsidP="00C1352E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CREATE TABLE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</w:t>
      </w: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AS</w:t>
      </w:r>
    </w:p>
    <w:p w:rsidR="00C1352E" w:rsidRPr="005141E8" w:rsidRDefault="00C1352E" w:rsidP="00AA16D3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*</w:t>
      </w:r>
    </w:p>
    <w:p w:rsidR="00C1352E" w:rsidRPr="005141E8" w:rsidRDefault="00C1352E" w:rsidP="00C1352E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dtaniar.Enrollment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F50CE7" w:rsidRDefault="00F50CE7" w:rsidP="00C513C2">
      <w:pPr>
        <w:ind w:left="720"/>
        <w:rPr>
          <w:sz w:val="24"/>
          <w:szCs w:val="24"/>
          <w:lang w:eastAsia="zh-CN"/>
        </w:rPr>
      </w:pPr>
    </w:p>
    <w:p w:rsidR="00052B81" w:rsidRDefault="00052B81" w:rsidP="00C513C2">
      <w:pPr>
        <w:ind w:left="720"/>
        <w:rPr>
          <w:sz w:val="24"/>
          <w:szCs w:val="24"/>
          <w:lang w:eastAsia="zh-CN"/>
        </w:rPr>
      </w:pPr>
    </w:p>
    <w:p w:rsidR="00C513C2" w:rsidRDefault="00C513C2" w:rsidP="00C513C2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Using SQL to answer the questions:</w:t>
      </w:r>
    </w:p>
    <w:p w:rsidR="00F50CE7" w:rsidRPr="005141E8" w:rsidRDefault="00F50CE7" w:rsidP="00C513C2">
      <w:pPr>
        <w:numPr>
          <w:ilvl w:val="0"/>
          <w:numId w:val="9"/>
        </w:numPr>
        <w:rPr>
          <w:sz w:val="24"/>
          <w:szCs w:val="24"/>
          <w:lang w:eastAsia="zh-CN"/>
        </w:rPr>
      </w:pPr>
      <w:r w:rsidRPr="005141E8">
        <w:rPr>
          <w:sz w:val="24"/>
          <w:szCs w:val="24"/>
          <w:lang w:eastAsia="zh-CN"/>
        </w:rPr>
        <w:t xml:space="preserve">How many students enrolled in </w:t>
      </w:r>
      <w:r w:rsidR="00632676" w:rsidRPr="005141E8">
        <w:rPr>
          <w:sz w:val="24"/>
          <w:szCs w:val="24"/>
          <w:lang w:eastAsia="zh-CN"/>
        </w:rPr>
        <w:t>the Database unit offered in Main</w:t>
      </w:r>
      <w:r w:rsidRPr="005141E8">
        <w:rPr>
          <w:sz w:val="24"/>
          <w:szCs w:val="24"/>
          <w:lang w:eastAsia="zh-CN"/>
        </w:rPr>
        <w:t xml:space="preserve"> campus?</w:t>
      </w:r>
    </w:p>
    <w:p w:rsidR="00C1352E" w:rsidRDefault="00C1352E" w:rsidP="00C1352E">
      <w:pPr>
        <w:ind w:left="840"/>
        <w:rPr>
          <w:sz w:val="24"/>
          <w:szCs w:val="24"/>
          <w:highlight w:val="yellow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</w:t>
      </w:r>
      <w:r w:rsidR="00AA16D3" w:rsidRPr="005141E8">
        <w:rPr>
          <w:rFonts w:ascii="Courier" w:hAnsi="Courier"/>
          <w:color w:val="000090"/>
          <w:lang w:eastAsia="zh-CN"/>
        </w:rPr>
        <w:t>t count(*) as 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e.OID = o.OID</w:t>
      </w:r>
    </w:p>
    <w:p w:rsidR="00C1352E" w:rsidRPr="005141E8" w:rsidRDefault="00AA16D3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o.Ocampus = 'Main'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'Database';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167C49" w:rsidRDefault="00C1352E" w:rsidP="005141E8">
      <w:pPr>
        <w:ind w:left="420"/>
        <w:rPr>
          <w:color w:val="000090"/>
          <w:sz w:val="24"/>
          <w:szCs w:val="24"/>
          <w:lang w:eastAsia="zh-CN"/>
        </w:rPr>
      </w:pPr>
      <w:r w:rsidRPr="00167C49">
        <w:rPr>
          <w:color w:val="000090"/>
          <w:sz w:val="24"/>
          <w:szCs w:val="24"/>
          <w:lang w:eastAsia="zh-CN"/>
        </w:rPr>
        <w:t>OR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cou</w:t>
      </w:r>
      <w:r w:rsidR="00AA16D3" w:rsidRPr="005141E8">
        <w:rPr>
          <w:rFonts w:ascii="Courier" w:hAnsi="Courier"/>
          <w:color w:val="000090"/>
          <w:lang w:eastAsia="zh-CN"/>
        </w:rPr>
        <w:t>nt(st.sid) as 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st,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st.SID = e.SID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e.OID = o.OID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AA16D3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o.Ocampus = 'Main'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'Database';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ANSWER: 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-----------------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               6</w:t>
      </w:r>
    </w:p>
    <w:p w:rsidR="00C1352E" w:rsidRPr="00632676" w:rsidRDefault="00C1352E" w:rsidP="00AA16D3">
      <w:pPr>
        <w:rPr>
          <w:sz w:val="24"/>
          <w:szCs w:val="24"/>
          <w:highlight w:val="yellow"/>
          <w:lang w:eastAsia="zh-CN"/>
        </w:rPr>
      </w:pPr>
    </w:p>
    <w:p w:rsidR="00442CD4" w:rsidRPr="005141E8" w:rsidRDefault="00442CD4" w:rsidP="00C513C2">
      <w:pPr>
        <w:numPr>
          <w:ilvl w:val="0"/>
          <w:numId w:val="9"/>
        </w:numPr>
        <w:rPr>
          <w:sz w:val="24"/>
          <w:szCs w:val="24"/>
          <w:lang w:eastAsia="zh-CN"/>
        </w:rPr>
      </w:pPr>
      <w:r w:rsidRPr="005141E8">
        <w:rPr>
          <w:sz w:val="24"/>
          <w:szCs w:val="24"/>
          <w:lang w:eastAsia="zh-CN"/>
        </w:rPr>
        <w:t>What is the total score of students ta</w:t>
      </w:r>
      <w:r w:rsidR="00632676" w:rsidRPr="005141E8">
        <w:rPr>
          <w:sz w:val="24"/>
          <w:szCs w:val="24"/>
          <w:lang w:eastAsia="zh-CN"/>
        </w:rPr>
        <w:t>king the Database unit in Main</w:t>
      </w:r>
      <w:r w:rsidRPr="005141E8">
        <w:rPr>
          <w:sz w:val="24"/>
          <w:szCs w:val="24"/>
          <w:lang w:eastAsia="zh-CN"/>
        </w:rPr>
        <w:t xml:space="preserve"> campus?</w:t>
      </w:r>
    </w:p>
    <w:p w:rsidR="00C1352E" w:rsidRDefault="00C1352E" w:rsidP="00AA16D3">
      <w:pPr>
        <w:rPr>
          <w:sz w:val="24"/>
          <w:szCs w:val="24"/>
          <w:highlight w:val="yellow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SUM(e.score) as Total_score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</w:t>
      </w:r>
      <w:r w:rsidR="00AA16D3" w:rsidRPr="005141E8">
        <w:rPr>
          <w:rFonts w:ascii="Courier" w:hAnsi="Courier"/>
          <w:color w:val="000090"/>
          <w:lang w:eastAsia="zh-CN"/>
        </w:rPr>
        <w:t>ring</w:t>
      </w:r>
      <w:r w:rsidR="00E9518B">
        <w:rPr>
          <w:rFonts w:ascii="Courier" w:hAnsi="Courier"/>
          <w:color w:val="000090"/>
          <w:lang w:eastAsia="zh-CN"/>
        </w:rPr>
        <w:t>2</w:t>
      </w:r>
      <w:r w:rsidR="00AA16D3"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="00AA16D3"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="00AA16D3"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e.OID = o.OID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AA16D3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o.Ocampus = 'Main'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'Database';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ANSWER: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TOTAL_SCORE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-----------</w:t>
      </w:r>
    </w:p>
    <w:p w:rsidR="00C1352E" w:rsidRDefault="00C1352E" w:rsidP="005141E8">
      <w:pPr>
        <w:ind w:left="420"/>
        <w:rPr>
          <w:sz w:val="24"/>
          <w:szCs w:val="24"/>
          <w:highlight w:val="yellow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lastRenderedPageBreak/>
        <w:t xml:space="preserve">        443</w:t>
      </w:r>
    </w:p>
    <w:p w:rsidR="00C1352E" w:rsidRPr="00632676" w:rsidRDefault="00C1352E" w:rsidP="00AA16D3">
      <w:pPr>
        <w:rPr>
          <w:sz w:val="24"/>
          <w:szCs w:val="24"/>
          <w:highlight w:val="yellow"/>
          <w:lang w:eastAsia="zh-CN"/>
        </w:rPr>
      </w:pPr>
    </w:p>
    <w:p w:rsidR="00C513C2" w:rsidRDefault="00C513C2" w:rsidP="00C513C2">
      <w:pPr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How many students enrolled in </w:t>
      </w:r>
      <w:r w:rsidR="00F50CE7">
        <w:rPr>
          <w:sz w:val="24"/>
          <w:szCs w:val="24"/>
          <w:lang w:eastAsia="zh-CN"/>
        </w:rPr>
        <w:t xml:space="preserve">the </w:t>
      </w:r>
      <w:r w:rsidR="00442CD4">
        <w:rPr>
          <w:sz w:val="24"/>
          <w:szCs w:val="24"/>
          <w:lang w:eastAsia="zh-CN"/>
        </w:rPr>
        <w:t>Java</w:t>
      </w:r>
      <w:r>
        <w:rPr>
          <w:rFonts w:hint="eastAsia"/>
          <w:sz w:val="24"/>
          <w:szCs w:val="24"/>
          <w:lang w:eastAsia="zh-CN"/>
        </w:rPr>
        <w:t xml:space="preserve"> unit offered in Semester </w:t>
      </w:r>
      <w:r w:rsidR="00442CD4">
        <w:rPr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, 2009?</w:t>
      </w:r>
    </w:p>
    <w:p w:rsidR="00C1352E" w:rsidRDefault="00C1352E" w:rsidP="00C1352E">
      <w:pPr>
        <w:ind w:left="840"/>
        <w:rPr>
          <w:sz w:val="24"/>
          <w:szCs w:val="24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</w:t>
      </w:r>
      <w:r w:rsidR="00AA16D3" w:rsidRPr="005141E8">
        <w:rPr>
          <w:rFonts w:ascii="Courier" w:hAnsi="Courier"/>
          <w:color w:val="000090"/>
          <w:lang w:eastAsia="zh-CN"/>
        </w:rPr>
        <w:t>t count(*) as 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e.OID = o.OID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'Java'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o.Osem = 2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o.Oyear = 2009;</w:t>
      </w:r>
    </w:p>
    <w:p w:rsidR="00167C49" w:rsidRDefault="00167C49" w:rsidP="005141E8">
      <w:pPr>
        <w:ind w:left="420"/>
        <w:rPr>
          <w:rFonts w:ascii="Courier" w:hAnsi="Courier"/>
          <w:color w:val="000090"/>
          <w:lang w:eastAsia="zh-CN"/>
        </w:rPr>
      </w:pPr>
    </w:p>
    <w:p w:rsidR="00167C49" w:rsidRPr="00167C49" w:rsidRDefault="00167C49" w:rsidP="00167C49">
      <w:pPr>
        <w:ind w:left="420"/>
        <w:rPr>
          <w:color w:val="000090"/>
          <w:sz w:val="24"/>
          <w:szCs w:val="24"/>
          <w:lang w:eastAsia="zh-CN"/>
        </w:rPr>
      </w:pPr>
      <w:r w:rsidRPr="00167C49">
        <w:rPr>
          <w:color w:val="000090"/>
          <w:sz w:val="24"/>
          <w:szCs w:val="24"/>
          <w:lang w:eastAsia="zh-CN"/>
        </w:rPr>
        <w:t>OR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cou</w:t>
      </w:r>
      <w:r w:rsidR="00AA16D3" w:rsidRPr="005141E8">
        <w:rPr>
          <w:rFonts w:ascii="Courier" w:hAnsi="Courier"/>
          <w:color w:val="000090"/>
          <w:lang w:eastAsia="zh-CN"/>
        </w:rPr>
        <w:t>nt(st.sid) as 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st, Offe</w:t>
      </w:r>
      <w:r w:rsidR="00AA16D3" w:rsidRPr="005141E8">
        <w:rPr>
          <w:rFonts w:ascii="Courier" w:hAnsi="Courier"/>
          <w:color w:val="000090"/>
          <w:lang w:eastAsia="zh-CN"/>
        </w:rPr>
        <w:t>ring</w:t>
      </w:r>
      <w:r w:rsidR="00E9518B">
        <w:rPr>
          <w:rFonts w:ascii="Courier" w:hAnsi="Courier"/>
          <w:color w:val="000090"/>
          <w:lang w:eastAsia="zh-CN"/>
        </w:rPr>
        <w:t>2</w:t>
      </w:r>
      <w:r w:rsidR="00AA16D3"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="00AA16D3"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="00AA16D3"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st.SID = e.SID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e.OID = o.OID</w:t>
      </w:r>
    </w:p>
    <w:p w:rsidR="00C1352E" w:rsidRPr="005141E8" w:rsidRDefault="00AA16D3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'Java'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o.Osem = 2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o.Oyear = 2009;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ANSWER: 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-----------------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               3</w:t>
      </w:r>
    </w:p>
    <w:p w:rsidR="00C1352E" w:rsidRDefault="00C1352E" w:rsidP="00AA16D3">
      <w:pPr>
        <w:rPr>
          <w:sz w:val="24"/>
          <w:szCs w:val="24"/>
          <w:lang w:eastAsia="zh-CN"/>
        </w:rPr>
      </w:pPr>
    </w:p>
    <w:p w:rsidR="00167C49" w:rsidRDefault="00167C49" w:rsidP="00AA16D3">
      <w:pPr>
        <w:rPr>
          <w:sz w:val="24"/>
          <w:szCs w:val="24"/>
          <w:lang w:eastAsia="zh-CN"/>
        </w:rPr>
      </w:pPr>
    </w:p>
    <w:p w:rsidR="00442CD4" w:rsidRDefault="00442CD4" w:rsidP="00442CD4">
      <w:pPr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What is the </w:t>
      </w:r>
      <w:r>
        <w:rPr>
          <w:sz w:val="24"/>
          <w:szCs w:val="24"/>
          <w:lang w:eastAsia="zh-CN"/>
        </w:rPr>
        <w:t>total</w:t>
      </w:r>
      <w:r>
        <w:rPr>
          <w:rFonts w:hint="eastAsia"/>
          <w:sz w:val="24"/>
          <w:szCs w:val="24"/>
          <w:lang w:eastAsia="zh-CN"/>
        </w:rPr>
        <w:t xml:space="preserve"> score of </w:t>
      </w:r>
      <w:r>
        <w:rPr>
          <w:sz w:val="24"/>
          <w:szCs w:val="24"/>
          <w:lang w:eastAsia="zh-CN"/>
        </w:rPr>
        <w:t>students taking the Java unit in Semester 2,</w:t>
      </w:r>
      <w:r>
        <w:rPr>
          <w:rFonts w:hint="eastAsia"/>
          <w:sz w:val="24"/>
          <w:szCs w:val="24"/>
          <w:lang w:eastAsia="zh-CN"/>
        </w:rPr>
        <w:t xml:space="preserve"> 2009?</w:t>
      </w:r>
    </w:p>
    <w:p w:rsidR="00C1352E" w:rsidRDefault="00C1352E" w:rsidP="00C1352E">
      <w:pPr>
        <w:ind w:left="840"/>
        <w:rPr>
          <w:sz w:val="24"/>
          <w:szCs w:val="24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</w:t>
      </w:r>
      <w:r w:rsidR="00AA16D3" w:rsidRPr="005141E8">
        <w:rPr>
          <w:rFonts w:ascii="Courier" w:hAnsi="Courier"/>
          <w:color w:val="000090"/>
          <w:lang w:eastAsia="zh-CN"/>
        </w:rPr>
        <w:t>ect SUM(e.score) as Total_score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e.OID = o.OID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'Java'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o.Osem = 2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o.Oyear = 2009;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ANSWER: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TOTAL_SCORE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-----------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       215</w:t>
      </w:r>
    </w:p>
    <w:p w:rsidR="00675251" w:rsidRDefault="00675251" w:rsidP="00AA16D3">
      <w:pPr>
        <w:rPr>
          <w:sz w:val="24"/>
          <w:szCs w:val="24"/>
          <w:lang w:eastAsia="zh-CN"/>
        </w:rPr>
      </w:pPr>
    </w:p>
    <w:p w:rsidR="00C1352E" w:rsidRDefault="00C1352E" w:rsidP="00AA16D3">
      <w:pPr>
        <w:rPr>
          <w:sz w:val="24"/>
          <w:szCs w:val="24"/>
          <w:lang w:eastAsia="zh-CN"/>
        </w:rPr>
      </w:pPr>
    </w:p>
    <w:p w:rsidR="00C513C2" w:rsidRPr="005141E8" w:rsidRDefault="00C513C2" w:rsidP="00435D28">
      <w:pPr>
        <w:numPr>
          <w:ilvl w:val="0"/>
          <w:numId w:val="9"/>
        </w:numPr>
        <w:ind w:right="-622"/>
        <w:rPr>
          <w:sz w:val="24"/>
          <w:szCs w:val="24"/>
          <w:lang w:eastAsia="zh-CN"/>
        </w:rPr>
      </w:pPr>
      <w:r w:rsidRPr="005141E8">
        <w:rPr>
          <w:rFonts w:hint="eastAsia"/>
          <w:sz w:val="24"/>
          <w:szCs w:val="24"/>
          <w:lang w:eastAsia="zh-CN"/>
        </w:rPr>
        <w:t>H</w:t>
      </w:r>
      <w:r w:rsidRPr="005141E8">
        <w:rPr>
          <w:sz w:val="24"/>
          <w:szCs w:val="24"/>
          <w:lang w:eastAsia="zh-CN"/>
        </w:rPr>
        <w:t>o</w:t>
      </w:r>
      <w:r w:rsidRPr="005141E8">
        <w:rPr>
          <w:rFonts w:hint="eastAsia"/>
          <w:sz w:val="24"/>
          <w:szCs w:val="24"/>
          <w:lang w:eastAsia="zh-CN"/>
        </w:rPr>
        <w:t xml:space="preserve">w many students </w:t>
      </w:r>
      <w:r w:rsidRPr="005141E8">
        <w:rPr>
          <w:sz w:val="24"/>
          <w:szCs w:val="24"/>
          <w:lang w:eastAsia="zh-CN"/>
        </w:rPr>
        <w:t>received</w:t>
      </w:r>
      <w:r w:rsidRPr="005141E8">
        <w:rPr>
          <w:rFonts w:hint="eastAsia"/>
          <w:sz w:val="24"/>
          <w:szCs w:val="24"/>
          <w:lang w:eastAsia="zh-CN"/>
        </w:rPr>
        <w:t xml:space="preserve"> HD in </w:t>
      </w:r>
      <w:r w:rsidR="00F50CE7" w:rsidRPr="005141E8">
        <w:rPr>
          <w:sz w:val="24"/>
          <w:szCs w:val="24"/>
          <w:lang w:eastAsia="zh-CN"/>
        </w:rPr>
        <w:t xml:space="preserve">the </w:t>
      </w:r>
      <w:r w:rsidR="00632676" w:rsidRPr="005141E8">
        <w:rPr>
          <w:rFonts w:hint="eastAsia"/>
          <w:sz w:val="24"/>
          <w:szCs w:val="24"/>
          <w:lang w:eastAsia="zh-CN"/>
        </w:rPr>
        <w:t>SAP</w:t>
      </w:r>
      <w:r w:rsidRPr="005141E8">
        <w:rPr>
          <w:rFonts w:hint="eastAsia"/>
          <w:sz w:val="24"/>
          <w:szCs w:val="24"/>
          <w:lang w:eastAsia="zh-CN"/>
        </w:rPr>
        <w:t xml:space="preserve"> unit offered in Semester 1, 2009?</w:t>
      </w:r>
    </w:p>
    <w:p w:rsidR="00C1352E" w:rsidRDefault="00C1352E" w:rsidP="00C1352E">
      <w:pPr>
        <w:ind w:left="840" w:right="-622"/>
        <w:rPr>
          <w:sz w:val="24"/>
          <w:szCs w:val="24"/>
          <w:highlight w:val="yellow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count(*) as Number_of_stu</w:t>
      </w:r>
      <w:r w:rsidR="00AA16D3" w:rsidRPr="005141E8">
        <w:rPr>
          <w:rFonts w:ascii="Courier" w:hAnsi="Courier"/>
          <w:color w:val="000090"/>
          <w:lang w:eastAsia="zh-CN"/>
        </w:rPr>
        <w:t>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e.OID = o.OID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e.Grade = 'HD'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'SAP'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o.Osem = 1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o.Oyear = 2009;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167C49" w:rsidRPr="00167C49" w:rsidRDefault="00167C49" w:rsidP="00167C49">
      <w:pPr>
        <w:ind w:left="420"/>
        <w:rPr>
          <w:color w:val="000090"/>
          <w:sz w:val="24"/>
          <w:szCs w:val="24"/>
          <w:lang w:eastAsia="zh-CN"/>
        </w:rPr>
      </w:pPr>
      <w:r w:rsidRPr="00167C49">
        <w:rPr>
          <w:color w:val="000090"/>
          <w:sz w:val="24"/>
          <w:szCs w:val="24"/>
          <w:lang w:eastAsia="zh-CN"/>
        </w:rPr>
        <w:t>OR</w:t>
      </w:r>
    </w:p>
    <w:p w:rsidR="00675251" w:rsidRDefault="00675251">
      <w:pPr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br w:type="page"/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cou</w:t>
      </w:r>
      <w:r w:rsidR="00AA16D3" w:rsidRPr="005141E8">
        <w:rPr>
          <w:rFonts w:ascii="Courier" w:hAnsi="Courier"/>
          <w:color w:val="000090"/>
          <w:lang w:eastAsia="zh-CN"/>
        </w:rPr>
        <w:t>nt(st.sid) as 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st,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st.SID = e.SID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e.OID = o.OID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C1352E" w:rsidRPr="005141E8" w:rsidRDefault="00AA16D3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e.Grade = 'HD'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s.Utitle = 'SAP'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o.Osem = 1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o.Oyear = 2009;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ANSWER: 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NUMBER_OF_STUDENT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-----------------</w:t>
      </w:r>
    </w:p>
    <w:p w:rsidR="00C1352E" w:rsidRPr="005141E8" w:rsidRDefault="00C1352E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                0</w:t>
      </w:r>
    </w:p>
    <w:p w:rsidR="00433169" w:rsidRDefault="00433169" w:rsidP="00C513C2">
      <w:pPr>
        <w:jc w:val="both"/>
        <w:rPr>
          <w:sz w:val="22"/>
          <w:lang w:eastAsia="zh-CN"/>
        </w:rPr>
      </w:pPr>
    </w:p>
    <w:p w:rsidR="00433169" w:rsidRDefault="00433169" w:rsidP="00C513C2">
      <w:pPr>
        <w:jc w:val="both"/>
        <w:rPr>
          <w:sz w:val="22"/>
          <w:lang w:eastAsia="zh-CN"/>
        </w:rPr>
      </w:pPr>
    </w:p>
    <w:p w:rsidR="003B0F11" w:rsidRPr="003B0F11" w:rsidRDefault="003B0F11" w:rsidP="00C513C2">
      <w:pPr>
        <w:jc w:val="both"/>
        <w:rPr>
          <w:sz w:val="22"/>
          <w:lang w:eastAsia="zh-CN"/>
        </w:rPr>
      </w:pPr>
    </w:p>
    <w:p w:rsidR="00311D68" w:rsidRPr="003B0F11" w:rsidRDefault="00311D68" w:rsidP="00311D68">
      <w:pPr>
        <w:jc w:val="both"/>
        <w:rPr>
          <w:b/>
          <w:sz w:val="22"/>
          <w:lang w:eastAsia="zh-CN"/>
        </w:rPr>
      </w:pPr>
      <w:r>
        <w:rPr>
          <w:b/>
          <w:sz w:val="22"/>
          <w:lang w:eastAsia="zh-CN"/>
        </w:rPr>
        <w:t>Implementing the star schema</w:t>
      </w:r>
      <w:r w:rsidRPr="003B0F11">
        <w:rPr>
          <w:b/>
          <w:sz w:val="22"/>
          <w:lang w:eastAsia="zh-CN"/>
        </w:rPr>
        <w:t>:</w:t>
      </w:r>
    </w:p>
    <w:p w:rsidR="003B0F11" w:rsidRPr="003B0F11" w:rsidRDefault="003B0F11" w:rsidP="00C513C2">
      <w:pPr>
        <w:jc w:val="both"/>
        <w:rPr>
          <w:sz w:val="22"/>
          <w:lang w:eastAsia="zh-CN"/>
        </w:rPr>
      </w:pPr>
    </w:p>
    <w:p w:rsidR="00442CD4" w:rsidRPr="0062238B" w:rsidRDefault="003B0F11" w:rsidP="00836005">
      <w:pPr>
        <w:numPr>
          <w:ilvl w:val="0"/>
          <w:numId w:val="7"/>
        </w:numPr>
        <w:rPr>
          <w:sz w:val="24"/>
          <w:szCs w:val="24"/>
          <w:lang w:eastAsia="zh-CN"/>
        </w:rPr>
      </w:pPr>
      <w:r w:rsidRPr="0062238B">
        <w:rPr>
          <w:sz w:val="24"/>
          <w:szCs w:val="24"/>
          <w:lang w:eastAsia="zh-CN"/>
        </w:rPr>
        <w:t>Draw a star schema based on the above case study? First identify the dimensions (and their attributes), and the fact measurements for the fact table?</w:t>
      </w:r>
      <w:bookmarkStart w:id="13" w:name="_GoBack"/>
      <w:bookmarkEnd w:id="13"/>
    </w:p>
    <w:bookmarkStart w:id="14" w:name="_MON_1341403748"/>
    <w:bookmarkStart w:id="15" w:name="_MON_1341404736"/>
    <w:bookmarkStart w:id="16" w:name="_MON_1341405730"/>
    <w:bookmarkEnd w:id="14"/>
    <w:bookmarkEnd w:id="15"/>
    <w:bookmarkEnd w:id="16"/>
    <w:bookmarkStart w:id="17" w:name="_MON_1341403685"/>
    <w:bookmarkEnd w:id="17"/>
    <w:p w:rsidR="00925061" w:rsidRDefault="00B027F8" w:rsidP="003B0F11">
      <w:pPr>
        <w:ind w:left="420"/>
        <w:rPr>
          <w:sz w:val="24"/>
          <w:szCs w:val="24"/>
          <w:lang w:eastAsia="zh-CN"/>
        </w:rPr>
      </w:pPr>
      <w:r w:rsidRPr="00954FAD">
        <w:rPr>
          <w:sz w:val="24"/>
          <w:szCs w:val="24"/>
          <w:lang w:eastAsia="zh-CN"/>
        </w:rPr>
        <w:object w:dxaOrig="8480" w:dyaOrig="6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pt;height:306pt" o:ole="">
            <v:imagedata r:id="rId9" o:title=""/>
          </v:shape>
          <o:OLEObject Type="Embed" ProgID="Word.Document.8" ShapeID="_x0000_i1025" DrawAspect="Content" ObjectID="_1647081266" r:id="rId10">
            <o:FieldCodes>\s</o:FieldCodes>
          </o:OLEObject>
        </w:object>
      </w:r>
    </w:p>
    <w:p w:rsidR="003B0F11" w:rsidRDefault="003B0F11" w:rsidP="00442CD4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Use the SQL command to create and populate the dimension tables.</w:t>
      </w:r>
    </w:p>
    <w:p w:rsidR="00B027F8" w:rsidRDefault="00B027F8" w:rsidP="003B0F11">
      <w:pPr>
        <w:rPr>
          <w:sz w:val="24"/>
          <w:szCs w:val="24"/>
          <w:lang w:eastAsia="zh-CN"/>
        </w:rPr>
      </w:pPr>
    </w:p>
    <w:p w:rsidR="00B027F8" w:rsidRPr="005141E8" w:rsidRDefault="005141E8" w:rsidP="005141E8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--</w:t>
      </w:r>
      <w:r w:rsidR="00B027F8" w:rsidRPr="005141E8">
        <w:rPr>
          <w:rFonts w:ascii="Courier" w:hAnsi="Courier"/>
          <w:color w:val="000090"/>
          <w:lang w:eastAsia="zh-CN"/>
        </w:rPr>
        <w:t>Campus dimension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Create table campus_dim as 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SELECT distinct Ocampus 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433169" w:rsidRDefault="00433169">
      <w:pPr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br w:type="page"/>
      </w:r>
    </w:p>
    <w:p w:rsidR="00B027F8" w:rsidRPr="005141E8" w:rsidRDefault="005141E8" w:rsidP="005141E8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lastRenderedPageBreak/>
        <w:t>--</w:t>
      </w:r>
      <w:r w:rsidR="00B027F8" w:rsidRPr="005141E8">
        <w:rPr>
          <w:rFonts w:ascii="Courier" w:hAnsi="Courier"/>
          <w:color w:val="000090"/>
          <w:lang w:eastAsia="zh-CN"/>
        </w:rPr>
        <w:t>Semester_year dimension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Create table sem_year_dim as 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SELECT distinct Oyear||Osem as sem_id, Oyear, Osem 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</w:p>
    <w:p w:rsidR="00B027F8" w:rsidRPr="005141E8" w:rsidRDefault="005141E8" w:rsidP="005141E8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--</w:t>
      </w:r>
      <w:r w:rsidR="00B027F8" w:rsidRPr="005141E8">
        <w:rPr>
          <w:rFonts w:ascii="Courier" w:hAnsi="Courier"/>
          <w:color w:val="000090"/>
          <w:lang w:eastAsia="zh-CN"/>
        </w:rPr>
        <w:t>Subject Dimension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Create table subject_dim as 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*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</w:p>
    <w:p w:rsidR="00B027F8" w:rsidRPr="005141E8" w:rsidRDefault="005141E8" w:rsidP="005141E8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--</w:t>
      </w:r>
      <w:r w:rsidR="00B027F8" w:rsidRPr="005141E8">
        <w:rPr>
          <w:rFonts w:ascii="Courier" w:hAnsi="Courier"/>
          <w:color w:val="000090"/>
          <w:lang w:eastAsia="zh-CN"/>
        </w:rPr>
        <w:t>Grade Dimension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 xml:space="preserve">Create table grade_dim as 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distinct Grade</w:t>
      </w:r>
    </w:p>
    <w:p w:rsidR="00B027F8" w:rsidRPr="005141E8" w:rsidRDefault="00B027F8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>;</w:t>
      </w:r>
    </w:p>
    <w:p w:rsidR="00311D68" w:rsidRDefault="00311D68" w:rsidP="00B027F8">
      <w:pPr>
        <w:ind w:left="993"/>
        <w:rPr>
          <w:sz w:val="24"/>
          <w:szCs w:val="24"/>
          <w:lang w:eastAsia="zh-CN"/>
        </w:rPr>
      </w:pPr>
    </w:p>
    <w:p w:rsidR="00B027F8" w:rsidRDefault="00B027F8" w:rsidP="00B027F8">
      <w:pPr>
        <w:ind w:left="993"/>
        <w:rPr>
          <w:sz w:val="24"/>
          <w:szCs w:val="24"/>
          <w:lang w:eastAsia="zh-CN"/>
        </w:rPr>
      </w:pPr>
    </w:p>
    <w:p w:rsidR="003B0F11" w:rsidRDefault="003B0F11" w:rsidP="00442CD4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Use the SQL command to create the fact table.</w:t>
      </w:r>
    </w:p>
    <w:p w:rsidR="003B0F11" w:rsidRDefault="003B0F11" w:rsidP="003B0F11">
      <w:pPr>
        <w:rPr>
          <w:sz w:val="24"/>
          <w:szCs w:val="24"/>
          <w:lang w:eastAsia="zh-CN"/>
        </w:rPr>
      </w:pP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create table student_enrollment_fact as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o.Ocampus, o.Oyear||o.Osem as sem_id, s.Ucode, e.Grade, count(st.sid) as num_of_student, sum(e.score) as Total_score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subject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s, enrollment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e, offering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o, student</w:t>
      </w:r>
      <w:r w:rsidR="00E9518B">
        <w:rPr>
          <w:rFonts w:ascii="Courier" w:hAnsi="Courier"/>
          <w:color w:val="000090"/>
          <w:lang w:eastAsia="zh-CN"/>
        </w:rPr>
        <w:t>2</w:t>
      </w:r>
      <w:r w:rsidRPr="005141E8">
        <w:rPr>
          <w:rFonts w:ascii="Courier" w:hAnsi="Courier"/>
          <w:color w:val="000090"/>
          <w:lang w:eastAsia="zh-CN"/>
        </w:rPr>
        <w:t xml:space="preserve"> st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e.OID = o.OID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s.Ucode = o.Ucode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and st.SID = e.SID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GROUP BY o.Ocampus, o.Oyear||o.Osem, s.Ucode, e.Grade;</w:t>
      </w:r>
    </w:p>
    <w:p w:rsidR="00420D5C" w:rsidRDefault="00420D5C" w:rsidP="003B0F11">
      <w:pPr>
        <w:rPr>
          <w:sz w:val="24"/>
          <w:szCs w:val="24"/>
          <w:lang w:eastAsia="zh-CN"/>
        </w:rPr>
      </w:pPr>
    </w:p>
    <w:p w:rsidR="00420D5C" w:rsidRDefault="00420D5C" w:rsidP="003B0F11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Alternatively, we can avoid using table student2:</w:t>
      </w:r>
    </w:p>
    <w:p w:rsidR="00420D5C" w:rsidRDefault="00420D5C" w:rsidP="003B0F11">
      <w:pPr>
        <w:rPr>
          <w:sz w:val="24"/>
          <w:szCs w:val="24"/>
          <w:lang w:eastAsia="zh-CN"/>
        </w:rPr>
      </w:pP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lang w:eastAsia="zh-CN"/>
        </w:rPr>
        <w:t>create table student_enrollment_fact as</w:t>
      </w: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lang w:eastAsia="zh-CN"/>
        </w:rPr>
        <w:t xml:space="preserve">SELECT o.Ocampus, o.Oyear||o.Osem as sem_id, s.Ucode, e.Grade, </w:t>
      </w: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lang w:eastAsia="zh-CN"/>
        </w:rPr>
        <w:t xml:space="preserve">  </w:t>
      </w:r>
      <w:r>
        <w:rPr>
          <w:rFonts w:ascii="Courier" w:hAnsi="Courier"/>
          <w:color w:val="000090"/>
          <w:shd w:val="clear" w:color="auto" w:fill="FFFF00"/>
          <w:lang w:eastAsia="zh-CN"/>
        </w:rPr>
        <w:t>count(e.sid)</w:t>
      </w:r>
      <w:r>
        <w:rPr>
          <w:rFonts w:ascii="Courier" w:hAnsi="Courier"/>
          <w:color w:val="000090"/>
          <w:lang w:eastAsia="zh-CN"/>
        </w:rPr>
        <w:t xml:space="preserve"> as num_of_student, sum(e.score) as Total_score</w:t>
      </w: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shd w:val="clear" w:color="auto" w:fill="FFFF00"/>
          <w:lang w:eastAsia="zh-CN"/>
        </w:rPr>
        <w:t>FROM subject2 s, enrollment2 e, offering2 o</w:t>
      </w: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shd w:val="clear" w:color="auto" w:fill="FFFF00"/>
          <w:lang w:eastAsia="zh-CN"/>
        </w:rPr>
        <w:t>WHERE e.OID = o.OID</w:t>
      </w: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shd w:val="clear" w:color="auto" w:fill="FFFF00"/>
          <w:lang w:eastAsia="zh-CN"/>
        </w:rPr>
        <w:t>and s.Ucode = o.Ucode</w:t>
      </w:r>
    </w:p>
    <w:p w:rsidR="00420D5C" w:rsidRDefault="00420D5C" w:rsidP="00420D5C">
      <w:pPr>
        <w:ind w:left="420"/>
      </w:pPr>
      <w:r>
        <w:rPr>
          <w:rFonts w:ascii="Courier" w:hAnsi="Courier"/>
          <w:color w:val="000090"/>
          <w:lang w:eastAsia="zh-CN"/>
        </w:rPr>
        <w:t>GROUP BY o.Ocampus, o.Oyear||o.Osem, s.Ucode, e.Grade;</w:t>
      </w:r>
    </w:p>
    <w:p w:rsidR="00420D5C" w:rsidRDefault="00420D5C" w:rsidP="003B0F11">
      <w:pPr>
        <w:rPr>
          <w:sz w:val="24"/>
          <w:szCs w:val="24"/>
          <w:lang w:eastAsia="zh-CN"/>
        </w:rPr>
      </w:pPr>
    </w:p>
    <w:p w:rsidR="00E31259" w:rsidRDefault="00E31259" w:rsidP="003B0F11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Further, we can also avoid using table subject2:</w:t>
      </w:r>
    </w:p>
    <w:p w:rsidR="00E31259" w:rsidRDefault="00E31259" w:rsidP="003B0F11">
      <w:pPr>
        <w:rPr>
          <w:sz w:val="24"/>
          <w:szCs w:val="24"/>
          <w:lang w:eastAsia="zh-CN"/>
        </w:rPr>
      </w:pPr>
    </w:p>
    <w:p w:rsidR="00E31259" w:rsidRDefault="00E31259" w:rsidP="00E31259">
      <w:pPr>
        <w:ind w:left="420"/>
      </w:pPr>
      <w:r>
        <w:rPr>
          <w:rFonts w:ascii="Courier" w:hAnsi="Courier"/>
          <w:color w:val="000090"/>
          <w:lang w:eastAsia="zh-CN"/>
        </w:rPr>
        <w:t>create table student_enrollment_fact as</w:t>
      </w:r>
    </w:p>
    <w:p w:rsidR="00E31259" w:rsidRDefault="00E31259" w:rsidP="00E31259">
      <w:pPr>
        <w:ind w:left="420"/>
      </w:pPr>
      <w:r>
        <w:rPr>
          <w:rFonts w:ascii="Courier" w:hAnsi="Courier"/>
          <w:color w:val="000090"/>
          <w:lang w:eastAsia="zh-CN"/>
        </w:rPr>
        <w:t xml:space="preserve">SELECT o.Ocampus, o.Oyear||o.Osem as sem_id, </w:t>
      </w:r>
      <w:r w:rsidRPr="00E31259">
        <w:rPr>
          <w:rFonts w:ascii="Courier" w:hAnsi="Courier"/>
          <w:color w:val="000090"/>
          <w:highlight w:val="cyan"/>
          <w:lang w:eastAsia="zh-CN"/>
        </w:rPr>
        <w:t>o.Ucode</w:t>
      </w:r>
      <w:r>
        <w:rPr>
          <w:rFonts w:ascii="Courier" w:hAnsi="Courier"/>
          <w:color w:val="000090"/>
          <w:lang w:eastAsia="zh-CN"/>
        </w:rPr>
        <w:t xml:space="preserve">, e.Grade, </w:t>
      </w:r>
    </w:p>
    <w:p w:rsidR="00E31259" w:rsidRDefault="00E31259" w:rsidP="00E31259">
      <w:pPr>
        <w:ind w:left="420"/>
      </w:pPr>
      <w:r>
        <w:rPr>
          <w:rFonts w:ascii="Courier" w:hAnsi="Courier"/>
          <w:color w:val="000090"/>
          <w:lang w:eastAsia="zh-CN"/>
        </w:rPr>
        <w:t xml:space="preserve">  </w:t>
      </w:r>
      <w:r w:rsidRPr="00E31259">
        <w:rPr>
          <w:rFonts w:ascii="Courier" w:hAnsi="Courier"/>
          <w:color w:val="000090"/>
          <w:highlight w:val="cyan"/>
          <w:shd w:val="clear" w:color="auto" w:fill="FFFF00"/>
          <w:lang w:eastAsia="zh-CN"/>
        </w:rPr>
        <w:t>count(e.sid)</w:t>
      </w:r>
      <w:r>
        <w:rPr>
          <w:rFonts w:ascii="Courier" w:hAnsi="Courier"/>
          <w:color w:val="000090"/>
          <w:lang w:eastAsia="zh-CN"/>
        </w:rPr>
        <w:t xml:space="preserve"> as num_of_student, sum(e.score) as Total_score</w:t>
      </w:r>
    </w:p>
    <w:p w:rsidR="00E31259" w:rsidRPr="00E31259" w:rsidRDefault="00E31259" w:rsidP="00E31259">
      <w:pPr>
        <w:ind w:left="420"/>
        <w:rPr>
          <w:highlight w:val="cyan"/>
        </w:rPr>
      </w:pPr>
      <w:r w:rsidRPr="00E31259">
        <w:rPr>
          <w:rFonts w:ascii="Courier" w:hAnsi="Courier"/>
          <w:color w:val="000090"/>
          <w:highlight w:val="cyan"/>
          <w:shd w:val="clear" w:color="auto" w:fill="FFFF00"/>
          <w:lang w:eastAsia="zh-CN"/>
        </w:rPr>
        <w:t>FROM enrollment2 e, offering2 o</w:t>
      </w:r>
    </w:p>
    <w:p w:rsidR="00E31259" w:rsidRDefault="00E31259" w:rsidP="00E31259">
      <w:pPr>
        <w:ind w:left="420"/>
      </w:pPr>
      <w:r w:rsidRPr="00E31259">
        <w:rPr>
          <w:rFonts w:ascii="Courier" w:hAnsi="Courier"/>
          <w:color w:val="000090"/>
          <w:highlight w:val="cyan"/>
          <w:shd w:val="clear" w:color="auto" w:fill="FFFF00"/>
          <w:lang w:eastAsia="zh-CN"/>
        </w:rPr>
        <w:t>WHERE e.OID = o.OID</w:t>
      </w:r>
    </w:p>
    <w:p w:rsidR="00E31259" w:rsidRDefault="00E31259" w:rsidP="00E31259">
      <w:pPr>
        <w:ind w:left="420"/>
      </w:pPr>
      <w:r>
        <w:rPr>
          <w:rFonts w:ascii="Courier" w:hAnsi="Courier"/>
          <w:color w:val="000090"/>
          <w:lang w:eastAsia="zh-CN"/>
        </w:rPr>
        <w:t xml:space="preserve">GROUP BY o.Ocampus, o.Oyear||o.Osem, </w:t>
      </w:r>
      <w:r w:rsidRPr="00E31259">
        <w:rPr>
          <w:rFonts w:ascii="Courier" w:hAnsi="Courier"/>
          <w:color w:val="000090"/>
          <w:highlight w:val="cyan"/>
          <w:lang w:eastAsia="zh-CN"/>
        </w:rPr>
        <w:t>o.Ucode</w:t>
      </w:r>
      <w:r>
        <w:rPr>
          <w:rFonts w:ascii="Courier" w:hAnsi="Courier"/>
          <w:color w:val="000090"/>
          <w:lang w:eastAsia="zh-CN"/>
        </w:rPr>
        <w:t>, e.Grade;</w:t>
      </w:r>
    </w:p>
    <w:p w:rsidR="00E31259" w:rsidRDefault="00E31259" w:rsidP="003B0F11">
      <w:pPr>
        <w:rPr>
          <w:sz w:val="24"/>
          <w:szCs w:val="24"/>
          <w:lang w:eastAsia="zh-CN"/>
        </w:rPr>
      </w:pPr>
    </w:p>
    <w:p w:rsidR="00A07477" w:rsidRDefault="00A07477" w:rsidP="003B0F11">
      <w:pPr>
        <w:rPr>
          <w:sz w:val="24"/>
          <w:szCs w:val="24"/>
          <w:lang w:eastAsia="zh-CN"/>
        </w:rPr>
      </w:pPr>
    </w:p>
    <w:p w:rsidR="003B0F11" w:rsidRDefault="003B0F11" w:rsidP="00442CD4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Use the star schema that you have created, display the average score of each unit offered in 2009.</w:t>
      </w:r>
    </w:p>
    <w:p w:rsidR="00F50CE7" w:rsidRDefault="00F50CE7">
      <w:pPr>
        <w:spacing w:after="120"/>
        <w:rPr>
          <w:sz w:val="24"/>
        </w:rPr>
      </w:pPr>
    </w:p>
    <w:p w:rsidR="00A07477" w:rsidRPr="005141E8" w:rsidRDefault="00A07477" w:rsidP="00A24E95">
      <w:pPr>
        <w:ind w:left="420" w:right="-871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s.utitle, sum(f.Total_score)/sum(f.num_of_student) as Avg_score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student_enrollment_fact f, subject_dim s</w:t>
      </w:r>
      <w:r w:rsidR="00A24E95">
        <w:rPr>
          <w:rFonts w:ascii="Courier" w:hAnsi="Courier"/>
          <w:color w:val="000090"/>
          <w:lang w:eastAsia="zh-CN"/>
        </w:rPr>
        <w:t>, sem_year_dim y</w:t>
      </w:r>
    </w:p>
    <w:p w:rsidR="00A07477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f.ucode = s.ucode</w:t>
      </w:r>
    </w:p>
    <w:p w:rsidR="00A24E95" w:rsidRDefault="00A24E95" w:rsidP="005141E8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AND f.sem_id = y.sem_id</w:t>
      </w:r>
    </w:p>
    <w:p w:rsidR="00A24E95" w:rsidRPr="005141E8" w:rsidRDefault="00A24E95" w:rsidP="005141E8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AND y.oyear = 2009</w:t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Group by s.utitle;</w:t>
      </w:r>
    </w:p>
    <w:p w:rsidR="00E31259" w:rsidRDefault="00E31259">
      <w:pPr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br w:type="page"/>
      </w:r>
    </w:p>
    <w:p w:rsidR="00A07477" w:rsidRPr="005141E8" w:rsidRDefault="00A07477" w:rsidP="005141E8">
      <w:pPr>
        <w:ind w:left="420"/>
        <w:rPr>
          <w:rFonts w:ascii="Courier" w:hAnsi="Courier"/>
          <w:color w:val="000090"/>
          <w:lang w:eastAsia="zh-CN"/>
        </w:rPr>
      </w:pP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UTITLE                AVG_SCORE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-------------------- ----------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SAP                          63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Java                       65.4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Network                    52.5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Database                 67.375</w:t>
      </w:r>
    </w:p>
    <w:p w:rsidR="00433169" w:rsidRDefault="00433169">
      <w:pPr>
        <w:rPr>
          <w:rFonts w:ascii="Courier" w:hAnsi="Courier"/>
          <w:color w:val="000090"/>
          <w:lang w:eastAsia="zh-CN"/>
        </w:rPr>
      </w:pPr>
    </w:p>
    <w:p w:rsidR="00A24E95" w:rsidRPr="00A24E95" w:rsidRDefault="00A24E95" w:rsidP="00A24E95">
      <w:pPr>
        <w:rPr>
          <w:rFonts w:ascii="Courier" w:hAnsi="Courier"/>
          <w:color w:val="000090"/>
          <w:lang w:eastAsia="zh-CN"/>
        </w:rPr>
      </w:pPr>
    </w:p>
    <w:p w:rsidR="005141E8" w:rsidRPr="005141E8" w:rsidRDefault="00A24E95" w:rsidP="00A07477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Use the star schema that you have created, display the average score of each unit offered in main campus.</w:t>
      </w:r>
    </w:p>
    <w:p w:rsidR="00A07477" w:rsidRPr="004075FC" w:rsidRDefault="00A07477" w:rsidP="00A07477">
      <w:pPr>
        <w:ind w:left="420"/>
        <w:rPr>
          <w:sz w:val="24"/>
          <w:szCs w:val="24"/>
          <w:highlight w:val="yellow"/>
          <w:lang w:eastAsia="zh-CN"/>
        </w:rPr>
      </w:pPr>
    </w:p>
    <w:p w:rsidR="00A24E95" w:rsidRPr="005141E8" w:rsidRDefault="00A24E95" w:rsidP="00A24E95">
      <w:pPr>
        <w:ind w:left="420" w:right="-871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s.utitle, sum(f.Total_score)/sum(f.num_of_student) as Avg_score</w:t>
      </w:r>
    </w:p>
    <w:p w:rsidR="00A24E95" w:rsidRPr="005141E8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student_enrollment_fact f, subject_dim s</w:t>
      </w:r>
      <w:r>
        <w:rPr>
          <w:rFonts w:ascii="Courier" w:hAnsi="Courier"/>
          <w:color w:val="000090"/>
          <w:lang w:eastAsia="zh-CN"/>
        </w:rPr>
        <w:t>, campus_dim c</w:t>
      </w:r>
    </w:p>
    <w:p w:rsid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f.ucode = s.ucode</w:t>
      </w:r>
    </w:p>
    <w:p w:rsid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AND f.ocampus = c.ocampus</w:t>
      </w:r>
    </w:p>
    <w:p w:rsidR="00A24E95" w:rsidRPr="005141E8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 xml:space="preserve">AND c.ocampus = </w:t>
      </w:r>
      <w:r w:rsidRPr="005141E8">
        <w:rPr>
          <w:rFonts w:ascii="Courier" w:hAnsi="Courier"/>
          <w:color w:val="000090"/>
          <w:lang w:eastAsia="zh-CN"/>
        </w:rPr>
        <w:t>'</w:t>
      </w:r>
      <w:r>
        <w:rPr>
          <w:rFonts w:ascii="Courier" w:hAnsi="Courier"/>
          <w:color w:val="000090"/>
          <w:lang w:eastAsia="zh-CN"/>
        </w:rPr>
        <w:t>Main</w:t>
      </w:r>
      <w:r w:rsidRPr="005141E8">
        <w:rPr>
          <w:rFonts w:ascii="Courier" w:hAnsi="Courier"/>
          <w:color w:val="000090"/>
          <w:lang w:eastAsia="zh-CN"/>
        </w:rPr>
        <w:t>'</w:t>
      </w:r>
    </w:p>
    <w:p w:rsidR="00A24E95" w:rsidRPr="005141E8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Group by s.utitle;</w:t>
      </w:r>
    </w:p>
    <w:p w:rsidR="00C54E07" w:rsidRDefault="00C54E07" w:rsidP="00C54E07">
      <w:pPr>
        <w:ind w:left="993"/>
        <w:rPr>
          <w:sz w:val="24"/>
          <w:szCs w:val="24"/>
          <w:highlight w:val="yellow"/>
          <w:lang w:eastAsia="zh-CN"/>
        </w:rPr>
      </w:pP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UTITLE                AVG_SCORE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-------------------- ----------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Java                       65.4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Database             73.8333333</w:t>
      </w:r>
    </w:p>
    <w:p w:rsidR="00311D68" w:rsidRDefault="00311D68">
      <w:pPr>
        <w:rPr>
          <w:sz w:val="24"/>
          <w:szCs w:val="24"/>
          <w:lang w:eastAsia="zh-CN"/>
        </w:rPr>
      </w:pPr>
    </w:p>
    <w:p w:rsidR="005141E8" w:rsidRDefault="005141E8" w:rsidP="005141E8">
      <w:pPr>
        <w:rPr>
          <w:sz w:val="24"/>
          <w:szCs w:val="24"/>
          <w:lang w:eastAsia="zh-CN"/>
        </w:rPr>
      </w:pPr>
    </w:p>
    <w:p w:rsidR="00A24E95" w:rsidRPr="005141E8" w:rsidRDefault="00A24E95" w:rsidP="00A24E95">
      <w:pPr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Use the star schema that you have created, display the average score of Database unit with the grade N.</w:t>
      </w:r>
    </w:p>
    <w:p w:rsidR="00A24E95" w:rsidRPr="004075FC" w:rsidRDefault="00A24E95" w:rsidP="00A24E95">
      <w:pPr>
        <w:ind w:left="420"/>
        <w:rPr>
          <w:sz w:val="24"/>
          <w:szCs w:val="24"/>
          <w:highlight w:val="yellow"/>
          <w:lang w:eastAsia="zh-CN"/>
        </w:rPr>
      </w:pPr>
    </w:p>
    <w:p w:rsidR="00A24E95" w:rsidRPr="005141E8" w:rsidRDefault="00A24E95" w:rsidP="00A24E95">
      <w:pPr>
        <w:ind w:left="420" w:right="-781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SELECT s.utitle, sum(f.Total_score)/sum(f.num_of_student) as Avg_score</w:t>
      </w:r>
    </w:p>
    <w:p w:rsidR="00A24E95" w:rsidRPr="005141E8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from student_enrollment_fact f, subject_dim s</w:t>
      </w:r>
      <w:r>
        <w:rPr>
          <w:rFonts w:ascii="Courier" w:hAnsi="Courier"/>
          <w:color w:val="000090"/>
          <w:lang w:eastAsia="zh-CN"/>
        </w:rPr>
        <w:t>, grade_dim g</w:t>
      </w:r>
    </w:p>
    <w:p w:rsid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WHERE f.ucode = s.ucode</w:t>
      </w:r>
    </w:p>
    <w:p w:rsid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>AND f.grade = g.grade</w:t>
      </w:r>
    </w:p>
    <w:p w:rsid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 xml:space="preserve">AND s.utitle = </w:t>
      </w:r>
      <w:r w:rsidRPr="005141E8">
        <w:rPr>
          <w:rFonts w:ascii="Courier" w:hAnsi="Courier"/>
          <w:color w:val="000090"/>
          <w:lang w:eastAsia="zh-CN"/>
        </w:rPr>
        <w:t>'</w:t>
      </w:r>
      <w:r>
        <w:rPr>
          <w:rFonts w:ascii="Courier" w:hAnsi="Courier"/>
          <w:color w:val="000090"/>
          <w:lang w:eastAsia="zh-CN"/>
        </w:rPr>
        <w:t>Database</w:t>
      </w:r>
      <w:r w:rsidRPr="005141E8">
        <w:rPr>
          <w:rFonts w:ascii="Courier" w:hAnsi="Courier"/>
          <w:color w:val="000090"/>
          <w:lang w:eastAsia="zh-CN"/>
        </w:rPr>
        <w:t>'</w:t>
      </w:r>
    </w:p>
    <w:p w:rsidR="00A24E95" w:rsidRPr="005141E8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>
        <w:rPr>
          <w:rFonts w:ascii="Courier" w:hAnsi="Courier"/>
          <w:color w:val="000090"/>
          <w:lang w:eastAsia="zh-CN"/>
        </w:rPr>
        <w:t xml:space="preserve">AND g.grade = </w:t>
      </w:r>
      <w:r w:rsidRPr="005141E8">
        <w:rPr>
          <w:rFonts w:ascii="Courier" w:hAnsi="Courier"/>
          <w:color w:val="000090"/>
          <w:lang w:eastAsia="zh-CN"/>
        </w:rPr>
        <w:t>'</w:t>
      </w:r>
      <w:r>
        <w:rPr>
          <w:rFonts w:ascii="Courier" w:hAnsi="Courier"/>
          <w:color w:val="000090"/>
          <w:lang w:eastAsia="zh-CN"/>
        </w:rPr>
        <w:t>N</w:t>
      </w:r>
      <w:r w:rsidRPr="005141E8">
        <w:rPr>
          <w:rFonts w:ascii="Courier" w:hAnsi="Courier"/>
          <w:color w:val="000090"/>
          <w:lang w:eastAsia="zh-CN"/>
        </w:rPr>
        <w:t>'</w:t>
      </w:r>
    </w:p>
    <w:p w:rsidR="00A24E95" w:rsidRPr="005141E8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5141E8">
        <w:rPr>
          <w:rFonts w:ascii="Courier" w:hAnsi="Courier"/>
          <w:color w:val="000090"/>
          <w:lang w:eastAsia="zh-CN"/>
        </w:rPr>
        <w:t>Group by s.utitle;</w:t>
      </w:r>
    </w:p>
    <w:p w:rsidR="00A24E95" w:rsidRDefault="00A24E95" w:rsidP="00A24E95">
      <w:pPr>
        <w:ind w:left="993"/>
        <w:rPr>
          <w:sz w:val="24"/>
          <w:szCs w:val="24"/>
          <w:highlight w:val="yellow"/>
          <w:lang w:eastAsia="zh-CN"/>
        </w:rPr>
      </w:pP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UTITLE                AVG_SCORE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-------------------- ----------</w:t>
      </w:r>
    </w:p>
    <w:p w:rsidR="00A24E95" w:rsidRPr="00A24E95" w:rsidRDefault="00A24E95" w:rsidP="00A24E95">
      <w:pPr>
        <w:ind w:left="420"/>
        <w:rPr>
          <w:rFonts w:ascii="Courier" w:hAnsi="Courier"/>
          <w:color w:val="000090"/>
          <w:lang w:eastAsia="zh-CN"/>
        </w:rPr>
      </w:pPr>
      <w:r w:rsidRPr="00A24E95">
        <w:rPr>
          <w:rFonts w:ascii="Courier" w:hAnsi="Courier"/>
          <w:color w:val="000090"/>
          <w:lang w:eastAsia="zh-CN"/>
        </w:rPr>
        <w:t>Database                   36.5</w:t>
      </w:r>
    </w:p>
    <w:p w:rsidR="00311D68" w:rsidRDefault="00311D68" w:rsidP="00C54E07">
      <w:pPr>
        <w:ind w:left="420"/>
        <w:rPr>
          <w:sz w:val="24"/>
          <w:szCs w:val="24"/>
          <w:lang w:eastAsia="zh-CN"/>
        </w:rPr>
      </w:pPr>
    </w:p>
    <w:p w:rsidR="00311D68" w:rsidRDefault="00311D68" w:rsidP="00C54E07">
      <w:pPr>
        <w:ind w:left="420"/>
        <w:rPr>
          <w:sz w:val="24"/>
          <w:szCs w:val="24"/>
          <w:lang w:eastAsia="zh-CN"/>
        </w:rPr>
      </w:pPr>
    </w:p>
    <w:p w:rsidR="00167C49" w:rsidRPr="00A07477" w:rsidRDefault="00167C49" w:rsidP="00C54E07">
      <w:pPr>
        <w:ind w:left="420"/>
        <w:rPr>
          <w:sz w:val="24"/>
          <w:szCs w:val="24"/>
          <w:lang w:eastAsia="zh-CN"/>
        </w:rPr>
      </w:pPr>
    </w:p>
    <w:p w:rsidR="00147F7E" w:rsidRDefault="00C513C2">
      <w:pPr>
        <w:spacing w:after="120"/>
        <w:rPr>
          <w:b/>
          <w:sz w:val="24"/>
          <w:u w:val="single"/>
        </w:rPr>
      </w:pPr>
      <w:r w:rsidRPr="003B0F11">
        <w:rPr>
          <w:b/>
          <w:sz w:val="24"/>
          <w:u w:val="single"/>
        </w:rPr>
        <w:t>THE END</w:t>
      </w:r>
    </w:p>
    <w:sectPr w:rsidR="00147F7E" w:rsidSect="00675251">
      <w:footerReference w:type="even" r:id="rId11"/>
      <w:footerReference w:type="default" r:id="rId12"/>
      <w:pgSz w:w="11909" w:h="16834" w:code="9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F9" w:rsidRDefault="000A44F9" w:rsidP="00C513C2">
      <w:r>
        <w:separator/>
      </w:r>
    </w:p>
  </w:endnote>
  <w:endnote w:type="continuationSeparator" w:id="0">
    <w:p w:rsidR="000A44F9" w:rsidRDefault="000A44F9" w:rsidP="00C5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1E8" w:rsidRDefault="009170F5" w:rsidP="00C513C2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</w:rPr>
      <w:fldChar w:fldCharType="begin"/>
    </w:r>
    <w:r w:rsidR="005141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41E8" w:rsidRDefault="00514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1E8" w:rsidRDefault="009170F5" w:rsidP="00C513C2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</w:rPr>
      <w:fldChar w:fldCharType="begin"/>
    </w:r>
    <w:r w:rsidR="005141E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4567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1E8" w:rsidRDefault="00514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F9" w:rsidRDefault="000A44F9" w:rsidP="00C513C2">
      <w:r>
        <w:separator/>
      </w:r>
    </w:p>
  </w:footnote>
  <w:footnote w:type="continuationSeparator" w:id="0">
    <w:p w:rsidR="000A44F9" w:rsidRDefault="000A44F9" w:rsidP="00C51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DF3B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39D4D4E"/>
    <w:multiLevelType w:val="hybridMultilevel"/>
    <w:tmpl w:val="DE32C2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991D2C"/>
    <w:multiLevelType w:val="hybridMultilevel"/>
    <w:tmpl w:val="E4506F78"/>
    <w:lvl w:ilvl="0" w:tplc="EE0CBF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FA5F93"/>
    <w:multiLevelType w:val="hybridMultilevel"/>
    <w:tmpl w:val="9C284F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6F619B"/>
    <w:multiLevelType w:val="hybridMultilevel"/>
    <w:tmpl w:val="65A4CA9C"/>
    <w:lvl w:ilvl="0" w:tplc="000F040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91C4A2A"/>
    <w:multiLevelType w:val="hybridMultilevel"/>
    <w:tmpl w:val="D736E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9A3313"/>
    <w:multiLevelType w:val="hybridMultilevel"/>
    <w:tmpl w:val="608081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F560A3"/>
    <w:multiLevelType w:val="singleLevel"/>
    <w:tmpl w:val="099A936E"/>
    <w:lvl w:ilvl="0"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8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0"/>
        </w:rPr>
      </w:lvl>
    </w:lvlOverride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230"/>
    <w:rsid w:val="00004BC5"/>
    <w:rsid w:val="00052B81"/>
    <w:rsid w:val="000738A8"/>
    <w:rsid w:val="000A44F9"/>
    <w:rsid w:val="00147F7E"/>
    <w:rsid w:val="00167C49"/>
    <w:rsid w:val="001D394F"/>
    <w:rsid w:val="001F198D"/>
    <w:rsid w:val="001F6F6F"/>
    <w:rsid w:val="00311D68"/>
    <w:rsid w:val="003601F1"/>
    <w:rsid w:val="003B0F11"/>
    <w:rsid w:val="003B4567"/>
    <w:rsid w:val="00400124"/>
    <w:rsid w:val="004075FC"/>
    <w:rsid w:val="00420D5C"/>
    <w:rsid w:val="00433169"/>
    <w:rsid w:val="00435D28"/>
    <w:rsid w:val="00442CD4"/>
    <w:rsid w:val="004F0F47"/>
    <w:rsid w:val="004F2D75"/>
    <w:rsid w:val="005141E8"/>
    <w:rsid w:val="00527230"/>
    <w:rsid w:val="00535AE1"/>
    <w:rsid w:val="00593424"/>
    <w:rsid w:val="005E1C79"/>
    <w:rsid w:val="005E7451"/>
    <w:rsid w:val="0062238B"/>
    <w:rsid w:val="00632676"/>
    <w:rsid w:val="00675251"/>
    <w:rsid w:val="00862BB7"/>
    <w:rsid w:val="00894204"/>
    <w:rsid w:val="00912943"/>
    <w:rsid w:val="009170F5"/>
    <w:rsid w:val="00925061"/>
    <w:rsid w:val="00954FAD"/>
    <w:rsid w:val="00A07477"/>
    <w:rsid w:val="00A24E95"/>
    <w:rsid w:val="00A8228A"/>
    <w:rsid w:val="00A90B2E"/>
    <w:rsid w:val="00AA16D3"/>
    <w:rsid w:val="00B027F8"/>
    <w:rsid w:val="00B60BA2"/>
    <w:rsid w:val="00BE7BC9"/>
    <w:rsid w:val="00C1352E"/>
    <w:rsid w:val="00C24ECA"/>
    <w:rsid w:val="00C42D84"/>
    <w:rsid w:val="00C513C2"/>
    <w:rsid w:val="00C54E07"/>
    <w:rsid w:val="00C87101"/>
    <w:rsid w:val="00CF6740"/>
    <w:rsid w:val="00E31259"/>
    <w:rsid w:val="00E3764D"/>
    <w:rsid w:val="00E659F0"/>
    <w:rsid w:val="00E930FA"/>
    <w:rsid w:val="00E9518B"/>
    <w:rsid w:val="00EA43B2"/>
    <w:rsid w:val="00F50CE7"/>
    <w:rsid w:val="00F60660"/>
    <w:rsid w:val="00F86A43"/>
    <w:rsid w:val="00FC2D50"/>
    <w:rsid w:val="00FD6A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2E04C"/>
  <w15:docId w15:val="{4A8AE646-8E60-4C6A-AFDF-EDDC8167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4FAD"/>
    <w:rPr>
      <w:lang w:val="en-US"/>
    </w:rPr>
  </w:style>
  <w:style w:type="paragraph" w:styleId="Heading1">
    <w:name w:val="heading 1"/>
    <w:basedOn w:val="Normal"/>
    <w:next w:val="Normal"/>
    <w:qFormat/>
    <w:rsid w:val="00954FAD"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4FAD"/>
    <w:rPr>
      <w:sz w:val="24"/>
    </w:rPr>
  </w:style>
  <w:style w:type="paragraph" w:styleId="BodyTextIndent">
    <w:name w:val="Body Text Indent"/>
    <w:basedOn w:val="Normal"/>
    <w:rsid w:val="00954FAD"/>
    <w:pPr>
      <w:tabs>
        <w:tab w:val="left" w:pos="1080"/>
      </w:tabs>
      <w:spacing w:after="120"/>
      <w:ind w:left="720"/>
    </w:pPr>
    <w:rPr>
      <w:snapToGrid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FF7874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7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F7874"/>
    <w:rPr>
      <w:sz w:val="18"/>
      <w:szCs w:val="18"/>
      <w:lang w:eastAsia="en-US"/>
    </w:rPr>
  </w:style>
  <w:style w:type="character" w:styleId="PageNumber">
    <w:name w:val="page number"/>
    <w:basedOn w:val="DefaultParagraphFont"/>
    <w:rsid w:val="004A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Word_97_-_2004_Document1.doc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F190B-643D-43FE-8C21-F7CC779F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>La Trobe University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Wenny Rahayu</dc:creator>
  <cp:keywords/>
  <dc:description/>
  <cp:lastModifiedBy>Agnes Haryanto</cp:lastModifiedBy>
  <cp:revision>29</cp:revision>
  <cp:lastPrinted>2000-08-23T04:04:00Z</cp:lastPrinted>
  <dcterms:created xsi:type="dcterms:W3CDTF">2014-07-22T05:32:00Z</dcterms:created>
  <dcterms:modified xsi:type="dcterms:W3CDTF">2020-03-30T02:48:00Z</dcterms:modified>
</cp:coreProperties>
</file>