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0DC0A" w14:textId="77777777" w:rsidR="00E95F76" w:rsidRDefault="00E95F76" w:rsidP="00E95F76">
      <w:pPr>
        <w:ind w:left="720" w:hanging="360"/>
        <w:jc w:val="center"/>
      </w:pPr>
    </w:p>
    <w:p w14:paraId="083ACDAF" w14:textId="3BCA74C0" w:rsidR="00E95F76" w:rsidRDefault="00E95F76" w:rsidP="00E95F76">
      <w:pPr>
        <w:pStyle w:val="ListParagraph"/>
        <w:jc w:val="center"/>
      </w:pPr>
      <w:r>
        <w:t>AREA OF CONCENTRATION</w:t>
      </w:r>
    </w:p>
    <w:p w14:paraId="59DEBE61" w14:textId="5CE6403A" w:rsidR="00CF2276" w:rsidRDefault="00562969" w:rsidP="00562969">
      <w:pPr>
        <w:pStyle w:val="ListParagraph"/>
        <w:numPr>
          <w:ilvl w:val="0"/>
          <w:numId w:val="1"/>
        </w:numPr>
      </w:pPr>
      <w:r>
        <w:t xml:space="preserve">Total number of Agricultural holdings in </w:t>
      </w:r>
      <w:r w:rsidR="00E95F76">
        <w:t>Household</w:t>
      </w:r>
      <w:r>
        <w:t xml:space="preserve"> sector for both Zonal and National</w:t>
      </w:r>
    </w:p>
    <w:p w14:paraId="5AECFC2A" w14:textId="20F67D00" w:rsidR="00562969" w:rsidRDefault="00562969" w:rsidP="00562969">
      <w:pPr>
        <w:pStyle w:val="ListParagraph"/>
        <w:numPr>
          <w:ilvl w:val="0"/>
          <w:numId w:val="1"/>
        </w:numPr>
      </w:pPr>
      <w:r>
        <w:t xml:space="preserve">Total number </w:t>
      </w:r>
      <w:r w:rsidR="00E95F76">
        <w:t>Agricultural</w:t>
      </w:r>
      <w:r>
        <w:t xml:space="preserve"> holding into crop production,</w:t>
      </w:r>
      <w:r w:rsidR="00E95F76">
        <w:t xml:space="preserve"> </w:t>
      </w:r>
      <w:r>
        <w:t xml:space="preserve">livestock </w:t>
      </w:r>
      <w:r w:rsidR="00E95F76">
        <w:t>poultry and fishery</w:t>
      </w:r>
      <w:r>
        <w:t xml:space="preserve"> production </w:t>
      </w:r>
    </w:p>
    <w:p w14:paraId="08F6BE04" w14:textId="7D58E547" w:rsidR="00562969" w:rsidRDefault="00E95F76" w:rsidP="00562969">
      <w:pPr>
        <w:pStyle w:val="ListParagraph"/>
        <w:numPr>
          <w:ilvl w:val="0"/>
          <w:numId w:val="1"/>
        </w:numPr>
      </w:pPr>
      <w:r>
        <w:t>Number of</w:t>
      </w:r>
      <w:r w:rsidR="00562969">
        <w:t xml:space="preserve"> H</w:t>
      </w:r>
      <w:r>
        <w:t>ousehold</w:t>
      </w:r>
      <w:r w:rsidR="00562969">
        <w:t xml:space="preserve"> </w:t>
      </w:r>
      <w:r w:rsidR="00571963">
        <w:t xml:space="preserve">reporting plot in major season and then the total number of </w:t>
      </w:r>
      <w:r>
        <w:t>plots</w:t>
      </w:r>
      <w:r w:rsidR="00571963">
        <w:t xml:space="preserve"> by zone </w:t>
      </w:r>
    </w:p>
    <w:p w14:paraId="17D336BE" w14:textId="6C8604F9" w:rsidR="00571963" w:rsidRDefault="00571963" w:rsidP="00562969">
      <w:pPr>
        <w:pStyle w:val="ListParagraph"/>
        <w:numPr>
          <w:ilvl w:val="0"/>
          <w:numId w:val="1"/>
        </w:numPr>
      </w:pPr>
      <w:r>
        <w:t xml:space="preserve">Number of conventional plot &amp; number of </w:t>
      </w:r>
      <w:r w:rsidR="00E95F76">
        <w:t>plots</w:t>
      </w:r>
      <w:r>
        <w:t xml:space="preserve"> left to fallow then total area</w:t>
      </w:r>
    </w:p>
    <w:p w14:paraId="69D444B2" w14:textId="44203410" w:rsidR="00571963" w:rsidRDefault="00571963" w:rsidP="00562969">
      <w:pPr>
        <w:pStyle w:val="ListParagraph"/>
        <w:numPr>
          <w:ilvl w:val="0"/>
          <w:numId w:val="1"/>
        </w:numPr>
      </w:pPr>
      <w:r>
        <w:t>Irrigation plot</w:t>
      </w:r>
    </w:p>
    <w:p w14:paraId="402ADA73" w14:textId="1B7443D4" w:rsidR="00571963" w:rsidRDefault="00571963" w:rsidP="00571963">
      <w:pPr>
        <w:pStyle w:val="ListParagraph"/>
        <w:numPr>
          <w:ilvl w:val="0"/>
          <w:numId w:val="1"/>
        </w:numPr>
      </w:pPr>
      <w:r>
        <w:t xml:space="preserve">Crop production &amp; harvested season (major &amp; </w:t>
      </w:r>
      <w:r w:rsidR="00E95F76">
        <w:t>minor)</w:t>
      </w:r>
    </w:p>
    <w:p w14:paraId="24133722" w14:textId="61D7BDC3" w:rsidR="00571963" w:rsidRDefault="00571963" w:rsidP="00571963">
      <w:pPr>
        <w:pStyle w:val="ListParagraph"/>
        <w:numPr>
          <w:ilvl w:val="0"/>
          <w:numId w:val="1"/>
        </w:numPr>
      </w:pPr>
      <w:r>
        <w:t xml:space="preserve">Total Household of livestock, poultry, aquaculture production </w:t>
      </w:r>
    </w:p>
    <w:p w14:paraId="18E4F67E" w14:textId="2C7D2D9A" w:rsidR="00E95F76" w:rsidRDefault="00E95F76" w:rsidP="00571963">
      <w:pPr>
        <w:pStyle w:val="ListParagraph"/>
        <w:numPr>
          <w:ilvl w:val="0"/>
          <w:numId w:val="1"/>
        </w:numPr>
      </w:pPr>
      <w:r>
        <w:t>Total number of Household Collecting Forest Product</w:t>
      </w:r>
    </w:p>
    <w:p w14:paraId="34A00475" w14:textId="363A1CF3" w:rsidR="00E95F76" w:rsidRDefault="00E95F76" w:rsidP="00571963">
      <w:pPr>
        <w:pStyle w:val="ListParagraph"/>
        <w:numPr>
          <w:ilvl w:val="0"/>
          <w:numId w:val="1"/>
        </w:numPr>
      </w:pPr>
      <w:r>
        <w:t>Number of Household reporting workers</w:t>
      </w:r>
    </w:p>
    <w:sectPr w:rsidR="00E95F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787E56"/>
    <w:multiLevelType w:val="hybridMultilevel"/>
    <w:tmpl w:val="E45EA06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30211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969"/>
    <w:rsid w:val="00562969"/>
    <w:rsid w:val="00571963"/>
    <w:rsid w:val="00CF2276"/>
    <w:rsid w:val="00D21D86"/>
    <w:rsid w:val="00DF2494"/>
    <w:rsid w:val="00E95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E6507"/>
  <w15:chartTrackingRefBased/>
  <w15:docId w15:val="{5F5F4409-EBAA-4E13-BBCE-7D0913190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9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2025-11-28T01:05:00Z</dcterms:created>
  <dcterms:modified xsi:type="dcterms:W3CDTF">2025-11-28T08:20:00Z</dcterms:modified>
</cp:coreProperties>
</file>