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Google Summer of Code 2026 contributor with The Linux Foundation (OpenPrinting): built the Printers page for COSMIC Settings and landed 7 PRs upstream in cups-rs and libcups.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Treasurer, IEEE Student Branch, Minia University: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