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C, Open Source</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modern C++ and C, with merged contributions to Boa (a JavaScript engine in Rust), Rust Clippy and Zephyr RTOS. Google Summer of Code 2026 contributor with The Linux Foundation (OpenPrinting): built the Printers page for COSMIC Settings and landed 7 PRs upstream in cups-rs and libcups. Comfortable working remotely with maintainers through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Boa JavaScript engine (Rust), Rust Clippy, Zephyr RTOS</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Treasurer, IEEE Student Branch, Minia University: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implemented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