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ED63" w14:textId="77777777" w:rsidR="00AC10A2" w:rsidRDefault="00AC10A2" w:rsidP="00AC10A2">
      <w:pPr>
        <w:jc w:val="right"/>
      </w:pPr>
      <w:r>
        <w:rPr>
          <w:rFonts w:cs="Arial"/>
          <w:rtl/>
        </w:rPr>
        <w:t>//</w:t>
      </w:r>
      <w:r>
        <w:t>Color-Theory</w:t>
      </w:r>
      <w:r>
        <w:rPr>
          <w:rFonts w:cs="Arial"/>
          <w:rtl/>
        </w:rPr>
        <w:t>//</w:t>
      </w:r>
    </w:p>
    <w:p w14:paraId="40CEB3C0" w14:textId="77777777" w:rsidR="00AC10A2" w:rsidRDefault="00AC10A2" w:rsidP="00AC10A2">
      <w:pPr>
        <w:jc w:val="right"/>
      </w:pPr>
      <w:r>
        <w:rPr>
          <w:rFonts w:cs="Arial"/>
          <w:rtl/>
        </w:rPr>
        <w:t xml:space="preserve">1- </w:t>
      </w:r>
      <w:r>
        <w:t>Font-colors have to be consistent with the words</w:t>
      </w:r>
    </w:p>
    <w:p w14:paraId="54D29CD9" w14:textId="77777777" w:rsidR="00AC10A2" w:rsidRDefault="00AC10A2" w:rsidP="00AC10A2">
      <w:pPr>
        <w:jc w:val="right"/>
      </w:pPr>
      <w:r>
        <w:rPr>
          <w:rFonts w:cs="Arial"/>
          <w:rtl/>
        </w:rPr>
        <w:t>*</w:t>
      </w:r>
      <w:r>
        <w:t>Color-Moods</w:t>
      </w:r>
      <w:r>
        <w:rPr>
          <w:rFonts w:cs="Arial"/>
          <w:rtl/>
        </w:rPr>
        <w:t>*</w:t>
      </w:r>
    </w:p>
    <w:p w14:paraId="2ED81157" w14:textId="77777777" w:rsidR="00AC10A2" w:rsidRDefault="00AC10A2" w:rsidP="00AC10A2">
      <w:pPr>
        <w:jc w:val="right"/>
      </w:pPr>
      <w:r>
        <w:t>a-</w:t>
      </w:r>
      <w:r w:rsidRPr="00973A99">
        <w:rPr>
          <w:color w:val="FF0000"/>
        </w:rPr>
        <w:t>RED</w:t>
      </w:r>
    </w:p>
    <w:p w14:paraId="321E0EA6" w14:textId="77777777" w:rsidR="00AC10A2" w:rsidRPr="00E90A74" w:rsidRDefault="00AC10A2" w:rsidP="00AC10A2">
      <w:pPr>
        <w:jc w:val="right"/>
      </w:pPr>
      <w:r w:rsidRPr="00E90A74">
        <w:t>love-energy-intensity</w:t>
      </w:r>
    </w:p>
    <w:p w14:paraId="4624BA31" w14:textId="77777777" w:rsidR="00AC10A2" w:rsidRDefault="00AC10A2" w:rsidP="00AC10A2">
      <w:pPr>
        <w:jc w:val="right"/>
        <w:rPr>
          <w:rtl/>
        </w:rPr>
      </w:pPr>
    </w:p>
    <w:p w14:paraId="0A07B302" w14:textId="77777777" w:rsidR="00AC10A2" w:rsidRDefault="00AC10A2" w:rsidP="00AC10A2">
      <w:pPr>
        <w:jc w:val="right"/>
      </w:pPr>
      <w:r>
        <w:t>b-</w:t>
      </w:r>
      <w:r w:rsidRPr="00973A99">
        <w:rPr>
          <w:color w:val="FFD966" w:themeColor="accent4" w:themeTint="99"/>
        </w:rPr>
        <w:t>Yellow</w:t>
      </w:r>
    </w:p>
    <w:p w14:paraId="646B18F5" w14:textId="77777777" w:rsidR="00AC10A2" w:rsidRDefault="00AC10A2" w:rsidP="00AC10A2">
      <w:pPr>
        <w:jc w:val="right"/>
      </w:pPr>
      <w:r>
        <w:t>joy-intellect-attention</w:t>
      </w:r>
    </w:p>
    <w:p w14:paraId="7BA968E9" w14:textId="77777777" w:rsidR="00AC10A2" w:rsidRDefault="00AC10A2" w:rsidP="00AC10A2">
      <w:pPr>
        <w:jc w:val="right"/>
        <w:rPr>
          <w:rtl/>
        </w:rPr>
      </w:pPr>
    </w:p>
    <w:p w14:paraId="2D2AA0CA" w14:textId="77777777" w:rsidR="00AC10A2" w:rsidRDefault="00AC10A2" w:rsidP="00AC10A2">
      <w:pPr>
        <w:jc w:val="right"/>
      </w:pPr>
      <w:r>
        <w:t>c-</w:t>
      </w:r>
      <w:r w:rsidRPr="00973A99">
        <w:rPr>
          <w:color w:val="00B050"/>
        </w:rPr>
        <w:t>Green</w:t>
      </w:r>
    </w:p>
    <w:p w14:paraId="57673FD2" w14:textId="77777777" w:rsidR="00AC10A2" w:rsidRDefault="00AC10A2" w:rsidP="00AC10A2">
      <w:pPr>
        <w:jc w:val="right"/>
      </w:pPr>
      <w:r>
        <w:t>freshness-safety-growth</w:t>
      </w:r>
    </w:p>
    <w:p w14:paraId="2F083E58" w14:textId="77777777" w:rsidR="00AC10A2" w:rsidRDefault="00AC10A2" w:rsidP="00AC10A2">
      <w:pPr>
        <w:jc w:val="right"/>
        <w:rPr>
          <w:rtl/>
        </w:rPr>
      </w:pPr>
    </w:p>
    <w:p w14:paraId="6A4C94C0" w14:textId="77777777" w:rsidR="00AC10A2" w:rsidRDefault="00AC10A2" w:rsidP="00AC10A2">
      <w:pPr>
        <w:jc w:val="right"/>
      </w:pPr>
      <w:r>
        <w:t>d-</w:t>
      </w:r>
      <w:r w:rsidRPr="00973A99">
        <w:rPr>
          <w:color w:val="0070C0"/>
        </w:rPr>
        <w:t>blue</w:t>
      </w:r>
    </w:p>
    <w:p w14:paraId="16F38157" w14:textId="77777777" w:rsidR="00AC10A2" w:rsidRDefault="00AC10A2" w:rsidP="00AC10A2">
      <w:pPr>
        <w:jc w:val="right"/>
      </w:pPr>
      <w:proofErr w:type="spellStart"/>
      <w:r>
        <w:t>stabilty</w:t>
      </w:r>
      <w:proofErr w:type="spellEnd"/>
      <w:r>
        <w:t>-trust-serenity</w:t>
      </w:r>
    </w:p>
    <w:p w14:paraId="16B59630" w14:textId="77777777" w:rsidR="00AC10A2" w:rsidRDefault="00AC10A2" w:rsidP="00AC10A2">
      <w:pPr>
        <w:jc w:val="right"/>
        <w:rPr>
          <w:rtl/>
        </w:rPr>
      </w:pPr>
    </w:p>
    <w:p w14:paraId="4F4F7006" w14:textId="77777777" w:rsidR="00AC10A2" w:rsidRDefault="00AC10A2" w:rsidP="00AC10A2">
      <w:pPr>
        <w:jc w:val="right"/>
      </w:pPr>
      <w:r>
        <w:t>e-</w:t>
      </w:r>
      <w:r w:rsidRPr="00973A99">
        <w:rPr>
          <w:color w:val="7030A0"/>
        </w:rPr>
        <w:t>purple</w:t>
      </w:r>
    </w:p>
    <w:p w14:paraId="3589860C" w14:textId="77777777" w:rsidR="00AC10A2" w:rsidRDefault="00AC10A2" w:rsidP="00AC10A2">
      <w:pPr>
        <w:jc w:val="right"/>
      </w:pPr>
      <w:r>
        <w:t>royalty-wealth-femininity</w:t>
      </w:r>
    </w:p>
    <w:p w14:paraId="77E85B77" w14:textId="77777777" w:rsidR="00AC10A2" w:rsidRDefault="00AC10A2" w:rsidP="00AC10A2">
      <w:pPr>
        <w:jc w:val="right"/>
        <w:rPr>
          <w:rtl/>
        </w:rPr>
      </w:pPr>
    </w:p>
    <w:p w14:paraId="2809CDA8" w14:textId="77777777" w:rsidR="00AC10A2" w:rsidRDefault="00AC10A2" w:rsidP="00AC10A2">
      <w:pPr>
        <w:jc w:val="right"/>
      </w:pPr>
      <w:r>
        <w:rPr>
          <w:rFonts w:cs="Arial"/>
          <w:rtl/>
        </w:rPr>
        <w:t>//</w:t>
      </w:r>
      <w:r>
        <w:t>Combining-Colors</w:t>
      </w:r>
      <w:r>
        <w:rPr>
          <w:rFonts w:cs="Arial"/>
          <w:rtl/>
        </w:rPr>
        <w:t>//</w:t>
      </w:r>
    </w:p>
    <w:p w14:paraId="1B236F63" w14:textId="77777777" w:rsidR="00AC10A2" w:rsidRDefault="00AC10A2" w:rsidP="00AC10A2">
      <w:pPr>
        <w:jc w:val="right"/>
      </w:pPr>
      <w:r>
        <w:rPr>
          <w:rFonts w:cs="Arial"/>
          <w:rtl/>
        </w:rPr>
        <w:t>*</w:t>
      </w:r>
      <w:r>
        <w:t>Analogous-Colors</w:t>
      </w:r>
      <w:r>
        <w:rPr>
          <w:rFonts w:cs="Arial"/>
          <w:rtl/>
        </w:rPr>
        <w:t>*</w:t>
      </w:r>
    </w:p>
    <w:p w14:paraId="3974FC23" w14:textId="77777777" w:rsidR="00AC10A2" w:rsidRDefault="00AC10A2" w:rsidP="00AC10A2">
      <w:pPr>
        <w:jc w:val="right"/>
      </w:pPr>
      <w:r>
        <w:t xml:space="preserve">look alike colors for thing that are not very important things that </w:t>
      </w:r>
      <w:proofErr w:type="spellStart"/>
      <w:r>
        <w:t>dont</w:t>
      </w:r>
      <w:proofErr w:type="spellEnd"/>
      <w:r>
        <w:t xml:space="preserve"> pop out</w:t>
      </w:r>
    </w:p>
    <w:p w14:paraId="57F99604" w14:textId="77777777" w:rsidR="00AC10A2" w:rsidRDefault="00AC10A2" w:rsidP="00AC10A2">
      <w:pPr>
        <w:jc w:val="right"/>
      </w:pPr>
      <w:r>
        <w:rPr>
          <w:rFonts w:cs="Arial"/>
          <w:rtl/>
        </w:rPr>
        <w:t>/</w:t>
      </w:r>
      <w:r>
        <w:t>colors that are next in the color wheel</w:t>
      </w:r>
    </w:p>
    <w:p w14:paraId="1CFD0659" w14:textId="77777777" w:rsidR="00AC10A2" w:rsidRDefault="00AC10A2" w:rsidP="00AC10A2">
      <w:pPr>
        <w:jc w:val="right"/>
      </w:pPr>
      <w:r>
        <w:rPr>
          <w:rFonts w:cs="Arial"/>
          <w:rtl/>
        </w:rPr>
        <w:t>*</w:t>
      </w:r>
      <w:r>
        <w:t>Complementary-Colors</w:t>
      </w:r>
      <w:r>
        <w:rPr>
          <w:rFonts w:cs="Arial"/>
          <w:rtl/>
        </w:rPr>
        <w:t>*</w:t>
      </w:r>
    </w:p>
    <w:p w14:paraId="31E95794" w14:textId="77777777" w:rsidR="00AC10A2" w:rsidRDefault="00AC10A2" w:rsidP="00AC10A2">
      <w:pPr>
        <w:jc w:val="right"/>
      </w:pPr>
      <w:r>
        <w:t>not look alike colors for thing that are important things that pop out</w:t>
      </w:r>
    </w:p>
    <w:p w14:paraId="5FD19B09" w14:textId="77777777" w:rsidR="00AC10A2" w:rsidRDefault="00AC10A2" w:rsidP="00AC10A2">
      <w:pPr>
        <w:jc w:val="right"/>
      </w:pPr>
      <w:r>
        <w:rPr>
          <w:rFonts w:cs="Arial"/>
          <w:rtl/>
        </w:rPr>
        <w:t>/</w:t>
      </w:r>
      <w:r>
        <w:t xml:space="preserve">color on that </w:t>
      </w:r>
      <w:proofErr w:type="spellStart"/>
      <w:r>
        <w:t>obesite</w:t>
      </w:r>
      <w:proofErr w:type="spellEnd"/>
      <w:r>
        <w:t xml:space="preserve"> side of the color wheel/// </w:t>
      </w:r>
      <w:proofErr w:type="spellStart"/>
      <w:r>
        <w:t>dont</w:t>
      </w:r>
      <w:proofErr w:type="spellEnd"/>
      <w:r>
        <w:t xml:space="preserve"> use those for font coloring</w:t>
      </w:r>
      <w:r>
        <w:rPr>
          <w:rFonts w:cs="Arial"/>
          <w:rtl/>
        </w:rPr>
        <w:t xml:space="preserve"> ///</w:t>
      </w:r>
    </w:p>
    <w:p w14:paraId="0735930C" w14:textId="7DCE53EB" w:rsidR="00AC10A2" w:rsidRDefault="00C72953" w:rsidP="00AC10A2">
      <w:pPr>
        <w:jc w:val="right"/>
        <w:rPr>
          <w:rtl/>
        </w:rPr>
      </w:pPr>
      <w:r>
        <w:rPr>
          <w:noProof/>
          <w:rtl/>
          <w:lang w:val="ar-SA"/>
        </w:rPr>
        <w:lastRenderedPageBreak/>
        <w:drawing>
          <wp:inline distT="0" distB="0" distL="0" distR="0" wp14:anchorId="6F766371" wp14:editId="4101C296">
            <wp:extent cx="5274310" cy="4159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3CE8" w14:textId="7F46C8F2" w:rsidR="00F00BB1" w:rsidRDefault="00AC10A2" w:rsidP="00AC10A2">
      <w:pPr>
        <w:jc w:val="right"/>
        <w:rPr>
          <w:rFonts w:cs="Arial"/>
        </w:rPr>
      </w:pPr>
      <w:r>
        <w:rPr>
          <w:rFonts w:cs="Arial"/>
          <w:rtl/>
        </w:rPr>
        <w:t>//</w:t>
      </w:r>
      <w:r>
        <w:t>Font-theory</w:t>
      </w:r>
      <w:r>
        <w:rPr>
          <w:rFonts w:cs="Arial"/>
          <w:rtl/>
        </w:rPr>
        <w:t>//</w:t>
      </w:r>
    </w:p>
    <w:p w14:paraId="5997F94D" w14:textId="31B67773" w:rsidR="00AC10A2" w:rsidRDefault="00AC10A2" w:rsidP="00AC10A2">
      <w:pPr>
        <w:jc w:val="right"/>
        <w:rPr>
          <w:rFonts w:cs="Arial"/>
        </w:rPr>
      </w:pPr>
      <w:r>
        <w:rPr>
          <w:rFonts w:cs="Arial"/>
        </w:rPr>
        <w:t xml:space="preserve">Don’t use more </w:t>
      </w:r>
      <w:proofErr w:type="spellStart"/>
      <w:r>
        <w:rPr>
          <w:rFonts w:cs="Arial"/>
        </w:rPr>
        <w:t>that</w:t>
      </w:r>
      <w:proofErr w:type="spellEnd"/>
      <w:r>
        <w:rPr>
          <w:rFonts w:cs="Arial"/>
        </w:rPr>
        <w:t xml:space="preserve"> 2 fonts in the same web site </w:t>
      </w:r>
    </w:p>
    <w:p w14:paraId="40113FC2" w14:textId="6C723A07" w:rsidR="00C72953" w:rsidRDefault="00C72953" w:rsidP="006728C7">
      <w:pPr>
        <w:jc w:val="center"/>
      </w:pPr>
      <w:r>
        <w:rPr>
          <w:noProof/>
        </w:rPr>
        <w:drawing>
          <wp:inline distT="0" distB="0" distL="0" distR="0" wp14:anchorId="11A6C111" wp14:editId="0A8A6E88">
            <wp:extent cx="2532192" cy="290068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07" t="16655" b="652"/>
                    <a:stretch/>
                  </pic:blipFill>
                  <pic:spPr bwMode="auto">
                    <a:xfrm>
                      <a:off x="0" y="0"/>
                      <a:ext cx="2537407" cy="2906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9009F" w14:textId="375D03AC" w:rsidR="006728C7" w:rsidRDefault="00EF6FF5" w:rsidP="006728C7">
      <w:pPr>
        <w:jc w:val="center"/>
      </w:pPr>
      <w:r>
        <w:rPr>
          <w:noProof/>
        </w:rPr>
        <w:lastRenderedPageBreak/>
        <w:drawing>
          <wp:inline distT="0" distB="0" distL="0" distR="0" wp14:anchorId="0662B275" wp14:editId="3BB7AF7A">
            <wp:extent cx="5274310" cy="2961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010D" w14:textId="10D3A3EE" w:rsidR="00EF6FF5" w:rsidRDefault="00EF6FF5" w:rsidP="006728C7">
      <w:pPr>
        <w:jc w:val="center"/>
      </w:pPr>
    </w:p>
    <w:p w14:paraId="22449550" w14:textId="3FD4D7DF" w:rsidR="00EF6FF5" w:rsidRDefault="00EF6FF5" w:rsidP="00EF6FF5">
      <w:pPr>
        <w:jc w:val="right"/>
      </w:pPr>
      <w:r>
        <w:t>//User-interface//</w:t>
      </w:r>
    </w:p>
    <w:p w14:paraId="636A6A44" w14:textId="7F38B621" w:rsidR="00EF6FF5" w:rsidRDefault="00EF6FF5" w:rsidP="00EF6FF5">
      <w:pPr>
        <w:jc w:val="right"/>
      </w:pPr>
      <w:r>
        <w:t>1-</w:t>
      </w:r>
      <w:proofErr w:type="gramStart"/>
      <w:r>
        <w:t>Hierarchy(</w:t>
      </w:r>
      <w:proofErr w:type="gramEnd"/>
      <w:r>
        <w:t>color &amp; size)</w:t>
      </w:r>
    </w:p>
    <w:p w14:paraId="0F4815D9" w14:textId="4A9AC4E8" w:rsidR="00EF6FF5" w:rsidRDefault="00EF6FF5" w:rsidP="00EF6FF5">
      <w:pPr>
        <w:jc w:val="right"/>
      </w:pPr>
      <w:r>
        <w:t>2-</w:t>
      </w:r>
      <w:r w:rsidR="00586D49">
        <w:t>Layout</w:t>
      </w:r>
    </w:p>
    <w:p w14:paraId="2E80D378" w14:textId="7CB0CCA8" w:rsidR="00586D49" w:rsidRDefault="00586D49" w:rsidP="00EF6FF5">
      <w:pPr>
        <w:jc w:val="right"/>
      </w:pPr>
      <w:r>
        <w:t>3-Alignment(</w:t>
      </w:r>
      <w:proofErr w:type="spellStart"/>
      <w:r>
        <w:t>postioning</w:t>
      </w:r>
      <w:proofErr w:type="spellEnd"/>
      <w:r>
        <w:t>)</w:t>
      </w:r>
    </w:p>
    <w:p w14:paraId="04BD1B9F" w14:textId="022378A3" w:rsidR="00586D49" w:rsidRDefault="00586D49" w:rsidP="00EF6FF5">
      <w:pPr>
        <w:jc w:val="right"/>
      </w:pPr>
      <w:r>
        <w:t>4-White space</w:t>
      </w:r>
    </w:p>
    <w:p w14:paraId="25D7B120" w14:textId="203C10A7" w:rsidR="00586D49" w:rsidRDefault="00586D49" w:rsidP="00EF6FF5">
      <w:pPr>
        <w:jc w:val="right"/>
      </w:pPr>
      <w:r>
        <w:t>5-Audience</w:t>
      </w:r>
    </w:p>
    <w:p w14:paraId="3B5788B8" w14:textId="4A11C7BF" w:rsidR="00586D49" w:rsidRDefault="00586D49" w:rsidP="00EF6FF5">
      <w:pPr>
        <w:jc w:val="right"/>
      </w:pPr>
      <w:r>
        <w:t>//User-</w:t>
      </w:r>
      <w:proofErr w:type="spellStart"/>
      <w:r>
        <w:t>experince</w:t>
      </w:r>
      <w:proofErr w:type="spellEnd"/>
      <w:r>
        <w:t>//</w:t>
      </w:r>
    </w:p>
    <w:p w14:paraId="2728B9E3" w14:textId="3A8DDFA0" w:rsidR="00586D49" w:rsidRDefault="00586D49" w:rsidP="00EF6FF5">
      <w:pPr>
        <w:jc w:val="right"/>
      </w:pPr>
      <w:r>
        <w:t>Do what the user want</w:t>
      </w:r>
    </w:p>
    <w:p w14:paraId="6FC8D071" w14:textId="2A73E421" w:rsidR="00586D49" w:rsidRDefault="00586D49" w:rsidP="00EF6FF5">
      <w:pPr>
        <w:jc w:val="right"/>
      </w:pPr>
      <w:r>
        <w:t>1-Simplicity</w:t>
      </w:r>
    </w:p>
    <w:p w14:paraId="3B039F74" w14:textId="28A52F80" w:rsidR="00586D49" w:rsidRDefault="00586D49" w:rsidP="00EF6FF5">
      <w:pPr>
        <w:jc w:val="right"/>
      </w:pPr>
      <w:r>
        <w:t>2-Consistency</w:t>
      </w:r>
    </w:p>
    <w:p w14:paraId="641C17BE" w14:textId="265B3927" w:rsidR="00586D49" w:rsidRDefault="00586D49" w:rsidP="00EF6FF5">
      <w:pPr>
        <w:jc w:val="right"/>
      </w:pPr>
      <w:r>
        <w:t>3-Reading patterns (F-layout</w:t>
      </w:r>
      <w:r w:rsidR="00617889">
        <w:t xml:space="preserve"> </w:t>
      </w:r>
      <w:r>
        <w:t>&amp;&amp;</w:t>
      </w:r>
      <w:r w:rsidR="00617889">
        <w:t xml:space="preserve"> Z-layout</w:t>
      </w:r>
      <w:r>
        <w:t>)</w:t>
      </w:r>
    </w:p>
    <w:p w14:paraId="14AC442B" w14:textId="63E57C10" w:rsidR="00617889" w:rsidRDefault="00617889" w:rsidP="00EF6FF5">
      <w:pPr>
        <w:jc w:val="right"/>
      </w:pPr>
      <w:r>
        <w:t>4-All platform design (phone &amp; tablet &amp; laptop)</w:t>
      </w:r>
    </w:p>
    <w:p w14:paraId="75D55FCE" w14:textId="2B29399F" w:rsidR="00617889" w:rsidRDefault="00617889" w:rsidP="00EF6FF5">
      <w:pPr>
        <w:jc w:val="right"/>
      </w:pPr>
      <w:r>
        <w:t xml:space="preserve">5-Don’t use Your Power for EVIL (Do what the user </w:t>
      </w:r>
      <w:proofErr w:type="gramStart"/>
      <w:r>
        <w:t>want )</w:t>
      </w:r>
      <w:proofErr w:type="gramEnd"/>
    </w:p>
    <w:p w14:paraId="679464B2" w14:textId="58BB3EBA" w:rsidR="00617889" w:rsidRDefault="00617889" w:rsidP="00EF6FF5">
      <w:pPr>
        <w:jc w:val="right"/>
      </w:pPr>
      <w:r>
        <w:rPr>
          <w:noProof/>
        </w:rPr>
        <w:lastRenderedPageBreak/>
        <w:drawing>
          <wp:inline distT="0" distB="0" distL="0" distR="0" wp14:anchorId="22623E4A" wp14:editId="41B4CD9C">
            <wp:extent cx="4679085" cy="50753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F1B7" w14:textId="77777777" w:rsidR="00617889" w:rsidRPr="00617889" w:rsidRDefault="00617889" w:rsidP="00617889">
      <w:pPr>
        <w:jc w:val="right"/>
      </w:pPr>
    </w:p>
    <w:sectPr w:rsidR="00617889" w:rsidRPr="00617889" w:rsidSect="00321E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A2"/>
    <w:rsid w:val="00321EE4"/>
    <w:rsid w:val="00586D49"/>
    <w:rsid w:val="00617889"/>
    <w:rsid w:val="006728C7"/>
    <w:rsid w:val="00835A5C"/>
    <w:rsid w:val="00973A99"/>
    <w:rsid w:val="00AC10A2"/>
    <w:rsid w:val="00C72953"/>
    <w:rsid w:val="00E90A74"/>
    <w:rsid w:val="00EF6FF5"/>
    <w:rsid w:val="00F0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1D31D7"/>
  <w15:chartTrackingRefBased/>
  <w15:docId w15:val="{6FEB4693-D5E5-4E1D-9432-A749F530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abdalellah</dc:creator>
  <cp:keywords/>
  <dc:description/>
  <cp:lastModifiedBy>abdalellah</cp:lastModifiedBy>
  <cp:revision>4</cp:revision>
  <dcterms:created xsi:type="dcterms:W3CDTF">2022-09-15T20:53:00Z</dcterms:created>
  <dcterms:modified xsi:type="dcterms:W3CDTF">2022-09-15T21:21:00Z</dcterms:modified>
</cp:coreProperties>
</file>