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30D2B" w14:textId="41D56EF5" w:rsidR="000C28E4" w:rsidRDefault="00180686" w:rsidP="000161C6">
      <w:pPr>
        <w:jc w:val="center"/>
        <w:rPr>
          <w:sz w:val="48"/>
          <w:szCs w:val="48"/>
        </w:rPr>
      </w:pPr>
      <w:r w:rsidRPr="00180686">
        <w:rPr>
          <w:sz w:val="48"/>
          <w:szCs w:val="48"/>
        </w:rPr>
        <w:drawing>
          <wp:anchor distT="0" distB="0" distL="114300" distR="114300" simplePos="0" relativeHeight="251660288" behindDoc="0" locked="0" layoutInCell="1" allowOverlap="1" wp14:anchorId="340E74DC" wp14:editId="5878E7DC">
            <wp:simplePos x="0" y="0"/>
            <wp:positionH relativeFrom="column">
              <wp:posOffset>3358515</wp:posOffset>
            </wp:positionH>
            <wp:positionV relativeFrom="paragraph">
              <wp:posOffset>-177165</wp:posOffset>
            </wp:positionV>
            <wp:extent cx="2497568" cy="1404717"/>
            <wp:effectExtent l="0" t="0" r="0" b="0"/>
            <wp:wrapNone/>
            <wp:docPr id="4" name="Google Shape;95;p1" descr="Une image contenant texte&#10;&#10;Description générée automatiquement">
              <a:extLst xmlns:a="http://schemas.openxmlformats.org/drawingml/2006/main">
                <a:ext uri="{FF2B5EF4-FFF2-40B4-BE49-F238E27FC236}">
                  <a16:creationId xmlns:a16="http://schemas.microsoft.com/office/drawing/2014/main" id="{5475A590-4533-433A-B85B-67ACF6AEC89A}"/>
                </a:ext>
              </a:extLst>
            </wp:docPr>
            <wp:cNvGraphicFramePr/>
            <a:graphic xmlns:a="http://schemas.openxmlformats.org/drawingml/2006/main">
              <a:graphicData uri="http://schemas.openxmlformats.org/drawingml/2006/picture">
                <pic:pic xmlns:pic="http://schemas.openxmlformats.org/drawingml/2006/picture">
                  <pic:nvPicPr>
                    <pic:cNvPr id="4" name="Google Shape;95;p1" descr="Une image contenant texte&#10;&#10;Description générée automatiquement">
                      <a:extLst>
                        <a:ext uri="{FF2B5EF4-FFF2-40B4-BE49-F238E27FC236}">
                          <a16:creationId xmlns:a16="http://schemas.microsoft.com/office/drawing/2014/main" id="{5475A590-4533-433A-B85B-67ACF6AEC89A}"/>
                        </a:ext>
                      </a:extLst>
                    </pic:cNvPr>
                    <pic:cNvPicPr preferRelativeResize="0"/>
                  </pic:nvPicPr>
                  <pic:blipFill rotWithShape="1">
                    <a:blip r:embed="rId7" cstate="print">
                      <a:alphaModFix/>
                      <a:extLst>
                        <a:ext uri="{28A0092B-C50C-407E-A947-70E740481C1C}">
                          <a14:useLocalDpi xmlns:a14="http://schemas.microsoft.com/office/drawing/2010/main" val="0"/>
                        </a:ext>
                      </a:extLst>
                    </a:blip>
                    <a:srcRect/>
                    <a:stretch/>
                  </pic:blipFill>
                  <pic:spPr>
                    <a:xfrm>
                      <a:off x="0" y="0"/>
                      <a:ext cx="2497568" cy="1404717"/>
                    </a:xfrm>
                    <a:prstGeom prst="rect">
                      <a:avLst/>
                    </a:prstGeom>
                    <a:noFill/>
                    <a:ln>
                      <a:noFill/>
                    </a:ln>
                  </pic:spPr>
                </pic:pic>
              </a:graphicData>
            </a:graphic>
          </wp:anchor>
        </w:drawing>
      </w:r>
    </w:p>
    <w:p w14:paraId="1336E40B" w14:textId="77777777" w:rsidR="000C28E4" w:rsidRDefault="000C28E4" w:rsidP="000161C6">
      <w:pPr>
        <w:jc w:val="center"/>
        <w:rPr>
          <w:sz w:val="48"/>
          <w:szCs w:val="48"/>
        </w:rPr>
      </w:pPr>
    </w:p>
    <w:p w14:paraId="4D05FDF1" w14:textId="77777777" w:rsidR="000C28E4" w:rsidRDefault="000C28E4" w:rsidP="000161C6">
      <w:pPr>
        <w:jc w:val="center"/>
        <w:rPr>
          <w:sz w:val="48"/>
          <w:szCs w:val="48"/>
        </w:rPr>
      </w:pPr>
    </w:p>
    <w:p w14:paraId="5BDCE489" w14:textId="77777777" w:rsidR="00180686" w:rsidRDefault="00180686" w:rsidP="000161C6">
      <w:pPr>
        <w:jc w:val="center"/>
        <w:rPr>
          <w:sz w:val="48"/>
          <w:szCs w:val="48"/>
        </w:rPr>
      </w:pPr>
    </w:p>
    <w:p w14:paraId="3BC0CF98" w14:textId="77777777" w:rsidR="00180686" w:rsidRDefault="00180686" w:rsidP="000161C6">
      <w:pPr>
        <w:jc w:val="center"/>
        <w:rPr>
          <w:sz w:val="48"/>
          <w:szCs w:val="48"/>
        </w:rPr>
      </w:pPr>
    </w:p>
    <w:p w14:paraId="6CB77B4F" w14:textId="77777777" w:rsidR="00180686" w:rsidRDefault="000161C6" w:rsidP="000161C6">
      <w:pPr>
        <w:jc w:val="center"/>
        <w:rPr>
          <w:sz w:val="48"/>
          <w:szCs w:val="48"/>
        </w:rPr>
      </w:pPr>
      <w:r w:rsidRPr="000C28E4">
        <w:rPr>
          <w:sz w:val="48"/>
          <w:szCs w:val="48"/>
        </w:rPr>
        <w:t>Rapport</w:t>
      </w:r>
      <w:r w:rsidR="00180686">
        <w:rPr>
          <w:sz w:val="48"/>
          <w:szCs w:val="48"/>
        </w:rPr>
        <w:t xml:space="preserve"> du p</w:t>
      </w:r>
      <w:r w:rsidRPr="000C28E4">
        <w:rPr>
          <w:sz w:val="48"/>
          <w:szCs w:val="48"/>
        </w:rPr>
        <w:t>rojet </w:t>
      </w:r>
    </w:p>
    <w:p w14:paraId="125C59A8" w14:textId="1100A803" w:rsidR="000161C6" w:rsidRDefault="00180686" w:rsidP="000161C6">
      <w:pPr>
        <w:jc w:val="center"/>
        <w:rPr>
          <w:sz w:val="48"/>
          <w:szCs w:val="48"/>
        </w:rPr>
      </w:pPr>
      <w:r>
        <w:rPr>
          <w:sz w:val="48"/>
          <w:szCs w:val="48"/>
        </w:rPr>
        <w:t>Thème :</w:t>
      </w:r>
      <w:r w:rsidR="000161C6" w:rsidRPr="000C28E4">
        <w:rPr>
          <w:sz w:val="48"/>
          <w:szCs w:val="48"/>
        </w:rPr>
        <w:t xml:space="preserve"> Analyse Discriminante </w:t>
      </w:r>
      <w:r w:rsidR="00F028EA" w:rsidRPr="000C28E4">
        <w:rPr>
          <w:sz w:val="48"/>
          <w:szCs w:val="48"/>
        </w:rPr>
        <w:t>Linéaire</w:t>
      </w:r>
    </w:p>
    <w:p w14:paraId="613A3994" w14:textId="11BFCF57" w:rsidR="00180686" w:rsidRDefault="00180686" w:rsidP="000161C6">
      <w:pPr>
        <w:jc w:val="center"/>
        <w:rPr>
          <w:sz w:val="48"/>
          <w:szCs w:val="48"/>
        </w:rPr>
      </w:pPr>
    </w:p>
    <w:p w14:paraId="0681F7A7" w14:textId="2972A370" w:rsidR="00180686" w:rsidRPr="00180686" w:rsidRDefault="00180686" w:rsidP="00180686">
      <w:pPr>
        <w:rPr>
          <w:sz w:val="40"/>
          <w:szCs w:val="40"/>
        </w:rPr>
      </w:pPr>
      <w:r w:rsidRPr="00180686">
        <w:rPr>
          <w:sz w:val="40"/>
          <w:szCs w:val="40"/>
        </w:rPr>
        <w:t>Cours de Python</w:t>
      </w:r>
    </w:p>
    <w:p w14:paraId="2DF4CA2B" w14:textId="20FF247B" w:rsidR="00180686" w:rsidRPr="00180686" w:rsidRDefault="00180686" w:rsidP="00180686">
      <w:pPr>
        <w:rPr>
          <w:sz w:val="40"/>
          <w:szCs w:val="40"/>
        </w:rPr>
      </w:pPr>
      <w:r w:rsidRPr="00180686">
        <w:rPr>
          <w:sz w:val="40"/>
          <w:szCs w:val="40"/>
        </w:rPr>
        <w:t>L3 IDS</w:t>
      </w:r>
    </w:p>
    <w:p w14:paraId="6BB3FA52" w14:textId="37FE435C" w:rsidR="00180686" w:rsidRPr="00180686" w:rsidRDefault="001C1B22" w:rsidP="00180686">
      <w:pPr>
        <w:rPr>
          <w:sz w:val="40"/>
          <w:szCs w:val="40"/>
        </w:rPr>
      </w:pPr>
      <w:r w:rsidRPr="00180686">
        <w:rPr>
          <w:sz w:val="40"/>
          <w:szCs w:val="40"/>
        </w:rPr>
        <w:t>Participants :</w:t>
      </w:r>
      <w:r w:rsidR="00180686" w:rsidRPr="00180686">
        <w:rPr>
          <w:sz w:val="40"/>
          <w:szCs w:val="40"/>
        </w:rPr>
        <w:t xml:space="preserve"> </w:t>
      </w:r>
      <w:r w:rsidR="00AF269D" w:rsidRPr="00180686">
        <w:rPr>
          <w:sz w:val="40"/>
          <w:szCs w:val="40"/>
        </w:rPr>
        <w:t xml:space="preserve">Abdoulaye Diallo, </w:t>
      </w:r>
    </w:p>
    <w:p w14:paraId="2A0B5D22" w14:textId="77777777" w:rsidR="00180686" w:rsidRPr="00180686" w:rsidRDefault="000161C6" w:rsidP="00180686">
      <w:pPr>
        <w:ind w:left="1416" w:firstLine="708"/>
        <w:rPr>
          <w:sz w:val="40"/>
          <w:szCs w:val="40"/>
        </w:rPr>
      </w:pPr>
      <w:r w:rsidRPr="00180686">
        <w:rPr>
          <w:sz w:val="40"/>
          <w:szCs w:val="40"/>
        </w:rPr>
        <w:t xml:space="preserve">Aleksandra Kruchinina, </w:t>
      </w:r>
    </w:p>
    <w:p w14:paraId="525A492F" w14:textId="72971B9D" w:rsidR="000161C6" w:rsidRPr="00180686" w:rsidRDefault="000161C6" w:rsidP="00180686">
      <w:pPr>
        <w:ind w:left="1416" w:firstLine="708"/>
        <w:rPr>
          <w:sz w:val="40"/>
          <w:szCs w:val="40"/>
          <w:lang w:val="en-GB"/>
        </w:rPr>
      </w:pPr>
      <w:proofErr w:type="spellStart"/>
      <w:r w:rsidRPr="00180686">
        <w:rPr>
          <w:sz w:val="40"/>
          <w:szCs w:val="40"/>
          <w:lang w:val="en-GB"/>
        </w:rPr>
        <w:t>Aymeric</w:t>
      </w:r>
      <w:proofErr w:type="spellEnd"/>
      <w:r w:rsidRPr="00180686">
        <w:rPr>
          <w:sz w:val="40"/>
          <w:szCs w:val="40"/>
          <w:lang w:val="en-GB"/>
        </w:rPr>
        <w:t xml:space="preserve"> </w:t>
      </w:r>
      <w:proofErr w:type="spellStart"/>
      <w:r w:rsidRPr="00180686">
        <w:rPr>
          <w:sz w:val="40"/>
          <w:szCs w:val="40"/>
          <w:lang w:val="en-GB"/>
        </w:rPr>
        <w:t>Del</w:t>
      </w:r>
      <w:r w:rsidR="00F028EA" w:rsidRPr="00180686">
        <w:rPr>
          <w:sz w:val="40"/>
          <w:szCs w:val="40"/>
          <w:lang w:val="en-GB"/>
        </w:rPr>
        <w:t>e</w:t>
      </w:r>
      <w:r w:rsidRPr="00180686">
        <w:rPr>
          <w:sz w:val="40"/>
          <w:szCs w:val="40"/>
          <w:lang w:val="en-GB"/>
        </w:rPr>
        <w:t>fosse</w:t>
      </w:r>
      <w:proofErr w:type="spellEnd"/>
    </w:p>
    <w:p w14:paraId="1611B122" w14:textId="77777777" w:rsidR="000161C6" w:rsidRPr="00AF269D" w:rsidRDefault="000161C6" w:rsidP="000161C6">
      <w:pPr>
        <w:jc w:val="center"/>
        <w:rPr>
          <w:lang w:val="en-GB"/>
        </w:rPr>
      </w:pPr>
    </w:p>
    <w:p w14:paraId="21FF0703" w14:textId="7BE833A1" w:rsidR="000161C6" w:rsidRPr="00AF269D" w:rsidRDefault="000161C6" w:rsidP="000161C6">
      <w:pPr>
        <w:jc w:val="center"/>
        <w:rPr>
          <w:lang w:val="en-GB"/>
        </w:rPr>
        <w:sectPr w:rsidR="000161C6" w:rsidRPr="00AF269D" w:rsidSect="00180686">
          <w:footerReference w:type="default" r:id="rId8"/>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sdt>
      <w:sdtPr>
        <w:rPr>
          <w:rFonts w:asciiTheme="minorHAnsi" w:eastAsiaTheme="minorHAnsi" w:hAnsiTheme="minorHAnsi" w:cstheme="minorBidi"/>
          <w:color w:val="auto"/>
          <w:sz w:val="22"/>
          <w:szCs w:val="22"/>
          <w:lang w:eastAsia="en-US"/>
        </w:rPr>
        <w:id w:val="-1260914800"/>
        <w:docPartObj>
          <w:docPartGallery w:val="Table of Contents"/>
          <w:docPartUnique/>
        </w:docPartObj>
      </w:sdtPr>
      <w:sdtEndPr>
        <w:rPr>
          <w:b/>
          <w:bCs/>
        </w:rPr>
      </w:sdtEndPr>
      <w:sdtContent>
        <w:p w14:paraId="1EAA60B5" w14:textId="41A96B0E" w:rsidR="000161C6" w:rsidRDefault="000161C6">
          <w:pPr>
            <w:pStyle w:val="En-ttedetabledesmatires"/>
          </w:pPr>
          <w:r>
            <w:t>Table des matières</w:t>
          </w:r>
        </w:p>
        <w:p w14:paraId="0755D7FE" w14:textId="1BC69D61" w:rsidR="00180686" w:rsidRDefault="000161C6">
          <w:pPr>
            <w:pStyle w:val="TM1"/>
            <w:tabs>
              <w:tab w:val="right" w:leader="dot" w:pos="9345"/>
            </w:tabs>
            <w:rPr>
              <w:rFonts w:eastAsiaTheme="minorEastAsia"/>
              <w:noProof/>
              <w:lang w:eastAsia="fr-FR"/>
            </w:rPr>
          </w:pPr>
          <w:r>
            <w:fldChar w:fldCharType="begin"/>
          </w:r>
          <w:r>
            <w:instrText xml:space="preserve"> TOC \o "1-3" \h \z \u </w:instrText>
          </w:r>
          <w:r>
            <w:fldChar w:fldCharType="separate"/>
          </w:r>
          <w:hyperlink w:anchor="_Toc61201617" w:history="1">
            <w:r w:rsidR="00180686" w:rsidRPr="009B5745">
              <w:rPr>
                <w:rStyle w:val="Lienhypertexte"/>
                <w:noProof/>
              </w:rPr>
              <w:t>Introduction</w:t>
            </w:r>
            <w:r w:rsidR="00180686">
              <w:rPr>
                <w:noProof/>
                <w:webHidden/>
              </w:rPr>
              <w:tab/>
            </w:r>
            <w:r w:rsidR="00180686">
              <w:rPr>
                <w:noProof/>
                <w:webHidden/>
              </w:rPr>
              <w:fldChar w:fldCharType="begin"/>
            </w:r>
            <w:r w:rsidR="00180686">
              <w:rPr>
                <w:noProof/>
                <w:webHidden/>
              </w:rPr>
              <w:instrText xml:space="preserve"> PAGEREF _Toc61201617 \h </w:instrText>
            </w:r>
            <w:r w:rsidR="00180686">
              <w:rPr>
                <w:noProof/>
                <w:webHidden/>
              </w:rPr>
            </w:r>
            <w:r w:rsidR="00180686">
              <w:rPr>
                <w:noProof/>
                <w:webHidden/>
              </w:rPr>
              <w:fldChar w:fldCharType="separate"/>
            </w:r>
            <w:r w:rsidR="00180686">
              <w:rPr>
                <w:noProof/>
                <w:webHidden/>
              </w:rPr>
              <w:t>3</w:t>
            </w:r>
            <w:r w:rsidR="00180686">
              <w:rPr>
                <w:noProof/>
                <w:webHidden/>
              </w:rPr>
              <w:fldChar w:fldCharType="end"/>
            </w:r>
          </w:hyperlink>
        </w:p>
        <w:p w14:paraId="034BDD08" w14:textId="72359949" w:rsidR="00180686" w:rsidRDefault="00180686">
          <w:pPr>
            <w:pStyle w:val="TM1"/>
            <w:tabs>
              <w:tab w:val="right" w:leader="dot" w:pos="9345"/>
            </w:tabs>
            <w:rPr>
              <w:rFonts w:eastAsiaTheme="minorEastAsia"/>
              <w:noProof/>
              <w:lang w:eastAsia="fr-FR"/>
            </w:rPr>
          </w:pPr>
          <w:hyperlink w:anchor="_Toc61201618" w:history="1">
            <w:r w:rsidRPr="009B5745">
              <w:rPr>
                <w:rStyle w:val="Lienhypertexte"/>
                <w:noProof/>
              </w:rPr>
              <w:t>Module Calculations</w:t>
            </w:r>
            <w:r>
              <w:rPr>
                <w:noProof/>
                <w:webHidden/>
              </w:rPr>
              <w:tab/>
            </w:r>
            <w:r>
              <w:rPr>
                <w:noProof/>
                <w:webHidden/>
              </w:rPr>
              <w:fldChar w:fldCharType="begin"/>
            </w:r>
            <w:r>
              <w:rPr>
                <w:noProof/>
                <w:webHidden/>
              </w:rPr>
              <w:instrText xml:space="preserve"> PAGEREF _Toc61201618 \h </w:instrText>
            </w:r>
            <w:r>
              <w:rPr>
                <w:noProof/>
                <w:webHidden/>
              </w:rPr>
            </w:r>
            <w:r>
              <w:rPr>
                <w:noProof/>
                <w:webHidden/>
              </w:rPr>
              <w:fldChar w:fldCharType="separate"/>
            </w:r>
            <w:r>
              <w:rPr>
                <w:noProof/>
                <w:webHidden/>
              </w:rPr>
              <w:t>3</w:t>
            </w:r>
            <w:r>
              <w:rPr>
                <w:noProof/>
                <w:webHidden/>
              </w:rPr>
              <w:fldChar w:fldCharType="end"/>
            </w:r>
          </w:hyperlink>
        </w:p>
        <w:p w14:paraId="106B2066" w14:textId="6D503028" w:rsidR="00180686" w:rsidRDefault="00180686">
          <w:pPr>
            <w:pStyle w:val="TM2"/>
            <w:tabs>
              <w:tab w:val="right" w:leader="dot" w:pos="9345"/>
            </w:tabs>
            <w:rPr>
              <w:rFonts w:eastAsiaTheme="minorEastAsia"/>
              <w:noProof/>
              <w:lang w:eastAsia="fr-FR"/>
            </w:rPr>
          </w:pPr>
          <w:hyperlink w:anchor="_Toc61201619" w:history="1">
            <w:r w:rsidRPr="009B5745">
              <w:rPr>
                <w:rStyle w:val="Lienhypertexte"/>
                <w:noProof/>
              </w:rPr>
              <w:t>verification_NA</w:t>
            </w:r>
            <w:r>
              <w:rPr>
                <w:noProof/>
                <w:webHidden/>
              </w:rPr>
              <w:tab/>
            </w:r>
            <w:r>
              <w:rPr>
                <w:noProof/>
                <w:webHidden/>
              </w:rPr>
              <w:fldChar w:fldCharType="begin"/>
            </w:r>
            <w:r>
              <w:rPr>
                <w:noProof/>
                <w:webHidden/>
              </w:rPr>
              <w:instrText xml:space="preserve"> PAGEREF _Toc61201619 \h </w:instrText>
            </w:r>
            <w:r>
              <w:rPr>
                <w:noProof/>
                <w:webHidden/>
              </w:rPr>
            </w:r>
            <w:r>
              <w:rPr>
                <w:noProof/>
                <w:webHidden/>
              </w:rPr>
              <w:fldChar w:fldCharType="separate"/>
            </w:r>
            <w:r>
              <w:rPr>
                <w:noProof/>
                <w:webHidden/>
              </w:rPr>
              <w:t>3</w:t>
            </w:r>
            <w:r>
              <w:rPr>
                <w:noProof/>
                <w:webHidden/>
              </w:rPr>
              <w:fldChar w:fldCharType="end"/>
            </w:r>
          </w:hyperlink>
        </w:p>
        <w:p w14:paraId="78C6AE23" w14:textId="18BE910C" w:rsidR="00180686" w:rsidRDefault="00180686">
          <w:pPr>
            <w:pStyle w:val="TM2"/>
            <w:tabs>
              <w:tab w:val="right" w:leader="dot" w:pos="9345"/>
            </w:tabs>
            <w:rPr>
              <w:rFonts w:eastAsiaTheme="minorEastAsia"/>
              <w:noProof/>
              <w:lang w:eastAsia="fr-FR"/>
            </w:rPr>
          </w:pPr>
          <w:hyperlink w:anchor="_Toc61201620" w:history="1">
            <w:r w:rsidRPr="009B5745">
              <w:rPr>
                <w:rStyle w:val="Lienhypertexte"/>
                <w:noProof/>
              </w:rPr>
              <w:t>recodification_var_expl</w:t>
            </w:r>
            <w:r>
              <w:rPr>
                <w:noProof/>
                <w:webHidden/>
              </w:rPr>
              <w:tab/>
            </w:r>
            <w:r>
              <w:rPr>
                <w:noProof/>
                <w:webHidden/>
              </w:rPr>
              <w:fldChar w:fldCharType="begin"/>
            </w:r>
            <w:r>
              <w:rPr>
                <w:noProof/>
                <w:webHidden/>
              </w:rPr>
              <w:instrText xml:space="preserve"> PAGEREF _Toc61201620 \h </w:instrText>
            </w:r>
            <w:r>
              <w:rPr>
                <w:noProof/>
                <w:webHidden/>
              </w:rPr>
            </w:r>
            <w:r>
              <w:rPr>
                <w:noProof/>
                <w:webHidden/>
              </w:rPr>
              <w:fldChar w:fldCharType="separate"/>
            </w:r>
            <w:r>
              <w:rPr>
                <w:noProof/>
                <w:webHidden/>
              </w:rPr>
              <w:t>3</w:t>
            </w:r>
            <w:r>
              <w:rPr>
                <w:noProof/>
                <w:webHidden/>
              </w:rPr>
              <w:fldChar w:fldCharType="end"/>
            </w:r>
          </w:hyperlink>
        </w:p>
        <w:p w14:paraId="791377B0" w14:textId="56C87FEB" w:rsidR="00180686" w:rsidRDefault="00180686">
          <w:pPr>
            <w:pStyle w:val="TM2"/>
            <w:tabs>
              <w:tab w:val="right" w:leader="dot" w:pos="9345"/>
            </w:tabs>
            <w:rPr>
              <w:rFonts w:eastAsiaTheme="minorEastAsia"/>
              <w:noProof/>
              <w:lang w:eastAsia="fr-FR"/>
            </w:rPr>
          </w:pPr>
          <w:hyperlink w:anchor="_Toc61201621" w:history="1">
            <w:r w:rsidRPr="009B5745">
              <w:rPr>
                <w:rStyle w:val="Lienhypertexte"/>
                <w:noProof/>
                <w:lang w:val="en-GB"/>
              </w:rPr>
              <w:t>freq_relat</w:t>
            </w:r>
            <w:r>
              <w:rPr>
                <w:noProof/>
                <w:webHidden/>
              </w:rPr>
              <w:tab/>
            </w:r>
            <w:r>
              <w:rPr>
                <w:noProof/>
                <w:webHidden/>
              </w:rPr>
              <w:fldChar w:fldCharType="begin"/>
            </w:r>
            <w:r>
              <w:rPr>
                <w:noProof/>
                <w:webHidden/>
              </w:rPr>
              <w:instrText xml:space="preserve"> PAGEREF _Toc61201621 \h </w:instrText>
            </w:r>
            <w:r>
              <w:rPr>
                <w:noProof/>
                <w:webHidden/>
              </w:rPr>
            </w:r>
            <w:r>
              <w:rPr>
                <w:noProof/>
                <w:webHidden/>
              </w:rPr>
              <w:fldChar w:fldCharType="separate"/>
            </w:r>
            <w:r>
              <w:rPr>
                <w:noProof/>
                <w:webHidden/>
              </w:rPr>
              <w:t>3</w:t>
            </w:r>
            <w:r>
              <w:rPr>
                <w:noProof/>
                <w:webHidden/>
              </w:rPr>
              <w:fldChar w:fldCharType="end"/>
            </w:r>
          </w:hyperlink>
        </w:p>
        <w:p w14:paraId="7AE38841" w14:textId="0BF5B911" w:rsidR="00180686" w:rsidRDefault="00180686">
          <w:pPr>
            <w:pStyle w:val="TM2"/>
            <w:tabs>
              <w:tab w:val="right" w:leader="dot" w:pos="9345"/>
            </w:tabs>
            <w:rPr>
              <w:rFonts w:eastAsiaTheme="minorEastAsia"/>
              <w:noProof/>
              <w:lang w:eastAsia="fr-FR"/>
            </w:rPr>
          </w:pPr>
          <w:hyperlink w:anchor="_Toc61201622" w:history="1">
            <w:r w:rsidRPr="009B5745">
              <w:rPr>
                <w:rStyle w:val="Lienhypertexte"/>
                <w:noProof/>
              </w:rPr>
              <w:t>means_class</w:t>
            </w:r>
            <w:r>
              <w:rPr>
                <w:noProof/>
                <w:webHidden/>
              </w:rPr>
              <w:tab/>
            </w:r>
            <w:r>
              <w:rPr>
                <w:noProof/>
                <w:webHidden/>
              </w:rPr>
              <w:fldChar w:fldCharType="begin"/>
            </w:r>
            <w:r>
              <w:rPr>
                <w:noProof/>
                <w:webHidden/>
              </w:rPr>
              <w:instrText xml:space="preserve"> PAGEREF _Toc61201622 \h </w:instrText>
            </w:r>
            <w:r>
              <w:rPr>
                <w:noProof/>
                <w:webHidden/>
              </w:rPr>
            </w:r>
            <w:r>
              <w:rPr>
                <w:noProof/>
                <w:webHidden/>
              </w:rPr>
              <w:fldChar w:fldCharType="separate"/>
            </w:r>
            <w:r>
              <w:rPr>
                <w:noProof/>
                <w:webHidden/>
              </w:rPr>
              <w:t>3</w:t>
            </w:r>
            <w:r>
              <w:rPr>
                <w:noProof/>
                <w:webHidden/>
              </w:rPr>
              <w:fldChar w:fldCharType="end"/>
            </w:r>
          </w:hyperlink>
        </w:p>
        <w:p w14:paraId="05EF266B" w14:textId="5FED2DA8" w:rsidR="00180686" w:rsidRDefault="00180686">
          <w:pPr>
            <w:pStyle w:val="TM2"/>
            <w:tabs>
              <w:tab w:val="right" w:leader="dot" w:pos="9345"/>
            </w:tabs>
            <w:rPr>
              <w:rFonts w:eastAsiaTheme="minorEastAsia"/>
              <w:noProof/>
              <w:lang w:eastAsia="fr-FR"/>
            </w:rPr>
          </w:pPr>
          <w:hyperlink w:anchor="_Toc61201623" w:history="1">
            <w:r w:rsidRPr="009B5745">
              <w:rPr>
                <w:rStyle w:val="Lienhypertexte"/>
                <w:noProof/>
              </w:rPr>
              <w:t>cov_matrix</w:t>
            </w:r>
            <w:r>
              <w:rPr>
                <w:noProof/>
                <w:webHidden/>
              </w:rPr>
              <w:tab/>
            </w:r>
            <w:r>
              <w:rPr>
                <w:noProof/>
                <w:webHidden/>
              </w:rPr>
              <w:fldChar w:fldCharType="begin"/>
            </w:r>
            <w:r>
              <w:rPr>
                <w:noProof/>
                <w:webHidden/>
              </w:rPr>
              <w:instrText xml:space="preserve"> PAGEREF _Toc61201623 \h </w:instrText>
            </w:r>
            <w:r>
              <w:rPr>
                <w:noProof/>
                <w:webHidden/>
              </w:rPr>
            </w:r>
            <w:r>
              <w:rPr>
                <w:noProof/>
                <w:webHidden/>
              </w:rPr>
              <w:fldChar w:fldCharType="separate"/>
            </w:r>
            <w:r>
              <w:rPr>
                <w:noProof/>
                <w:webHidden/>
              </w:rPr>
              <w:t>4</w:t>
            </w:r>
            <w:r>
              <w:rPr>
                <w:noProof/>
                <w:webHidden/>
              </w:rPr>
              <w:fldChar w:fldCharType="end"/>
            </w:r>
          </w:hyperlink>
        </w:p>
        <w:p w14:paraId="42A193A3" w14:textId="3E847320" w:rsidR="00180686" w:rsidRDefault="00180686">
          <w:pPr>
            <w:pStyle w:val="TM2"/>
            <w:tabs>
              <w:tab w:val="right" w:leader="dot" w:pos="9345"/>
            </w:tabs>
            <w:rPr>
              <w:rFonts w:eastAsiaTheme="minorEastAsia"/>
              <w:noProof/>
              <w:lang w:eastAsia="fr-FR"/>
            </w:rPr>
          </w:pPr>
          <w:hyperlink w:anchor="_Toc61201624" w:history="1">
            <w:r w:rsidRPr="009B5745">
              <w:rPr>
                <w:rStyle w:val="Lienhypertexte"/>
                <w:noProof/>
              </w:rPr>
              <w:t>pooled_cov_matrix</w:t>
            </w:r>
            <w:r>
              <w:rPr>
                <w:noProof/>
                <w:webHidden/>
              </w:rPr>
              <w:tab/>
            </w:r>
            <w:r>
              <w:rPr>
                <w:noProof/>
                <w:webHidden/>
              </w:rPr>
              <w:fldChar w:fldCharType="begin"/>
            </w:r>
            <w:r>
              <w:rPr>
                <w:noProof/>
                <w:webHidden/>
              </w:rPr>
              <w:instrText xml:space="preserve"> PAGEREF _Toc61201624 \h </w:instrText>
            </w:r>
            <w:r>
              <w:rPr>
                <w:noProof/>
                <w:webHidden/>
              </w:rPr>
            </w:r>
            <w:r>
              <w:rPr>
                <w:noProof/>
                <w:webHidden/>
              </w:rPr>
              <w:fldChar w:fldCharType="separate"/>
            </w:r>
            <w:r>
              <w:rPr>
                <w:noProof/>
                <w:webHidden/>
              </w:rPr>
              <w:t>4</w:t>
            </w:r>
            <w:r>
              <w:rPr>
                <w:noProof/>
                <w:webHidden/>
              </w:rPr>
              <w:fldChar w:fldCharType="end"/>
            </w:r>
          </w:hyperlink>
        </w:p>
        <w:p w14:paraId="4BA9B9F8" w14:textId="047DAD73" w:rsidR="00180686" w:rsidRDefault="00180686">
          <w:pPr>
            <w:pStyle w:val="TM2"/>
            <w:tabs>
              <w:tab w:val="right" w:leader="dot" w:pos="9345"/>
            </w:tabs>
            <w:rPr>
              <w:rFonts w:eastAsiaTheme="minorEastAsia"/>
              <w:noProof/>
              <w:lang w:eastAsia="fr-FR"/>
            </w:rPr>
          </w:pPr>
          <w:hyperlink w:anchor="_Toc61201625" w:history="1">
            <w:r w:rsidRPr="009B5745">
              <w:rPr>
                <w:rStyle w:val="Lienhypertexte"/>
                <w:noProof/>
              </w:rPr>
              <w:t>wilks</w:t>
            </w:r>
            <w:r>
              <w:rPr>
                <w:noProof/>
                <w:webHidden/>
              </w:rPr>
              <w:tab/>
            </w:r>
            <w:r>
              <w:rPr>
                <w:noProof/>
                <w:webHidden/>
              </w:rPr>
              <w:fldChar w:fldCharType="begin"/>
            </w:r>
            <w:r>
              <w:rPr>
                <w:noProof/>
                <w:webHidden/>
              </w:rPr>
              <w:instrText xml:space="preserve"> PAGEREF _Toc61201625 \h </w:instrText>
            </w:r>
            <w:r>
              <w:rPr>
                <w:noProof/>
                <w:webHidden/>
              </w:rPr>
            </w:r>
            <w:r>
              <w:rPr>
                <w:noProof/>
                <w:webHidden/>
              </w:rPr>
              <w:fldChar w:fldCharType="separate"/>
            </w:r>
            <w:r>
              <w:rPr>
                <w:noProof/>
                <w:webHidden/>
              </w:rPr>
              <w:t>4</w:t>
            </w:r>
            <w:r>
              <w:rPr>
                <w:noProof/>
                <w:webHidden/>
              </w:rPr>
              <w:fldChar w:fldCharType="end"/>
            </w:r>
          </w:hyperlink>
        </w:p>
        <w:p w14:paraId="49502C32" w14:textId="38D48D10" w:rsidR="00180686" w:rsidRDefault="00180686">
          <w:pPr>
            <w:pStyle w:val="TM2"/>
            <w:tabs>
              <w:tab w:val="right" w:leader="dot" w:pos="9345"/>
            </w:tabs>
            <w:rPr>
              <w:rFonts w:eastAsiaTheme="minorEastAsia"/>
              <w:noProof/>
              <w:lang w:eastAsia="fr-FR"/>
            </w:rPr>
          </w:pPr>
          <w:hyperlink w:anchor="_Toc61201626" w:history="1">
            <w:r w:rsidRPr="009B5745">
              <w:rPr>
                <w:rStyle w:val="Lienhypertexte"/>
                <w:noProof/>
              </w:rPr>
              <w:t>wilks_log</w:t>
            </w:r>
            <w:r>
              <w:rPr>
                <w:noProof/>
                <w:webHidden/>
              </w:rPr>
              <w:tab/>
            </w:r>
            <w:r>
              <w:rPr>
                <w:noProof/>
                <w:webHidden/>
              </w:rPr>
              <w:fldChar w:fldCharType="begin"/>
            </w:r>
            <w:r>
              <w:rPr>
                <w:noProof/>
                <w:webHidden/>
              </w:rPr>
              <w:instrText xml:space="preserve"> PAGEREF _Toc61201626 \h </w:instrText>
            </w:r>
            <w:r>
              <w:rPr>
                <w:noProof/>
                <w:webHidden/>
              </w:rPr>
            </w:r>
            <w:r>
              <w:rPr>
                <w:noProof/>
                <w:webHidden/>
              </w:rPr>
              <w:fldChar w:fldCharType="separate"/>
            </w:r>
            <w:r>
              <w:rPr>
                <w:noProof/>
                <w:webHidden/>
              </w:rPr>
              <w:t>4</w:t>
            </w:r>
            <w:r>
              <w:rPr>
                <w:noProof/>
                <w:webHidden/>
              </w:rPr>
              <w:fldChar w:fldCharType="end"/>
            </w:r>
          </w:hyperlink>
        </w:p>
        <w:p w14:paraId="23BC507C" w14:textId="3B77193D" w:rsidR="00180686" w:rsidRDefault="00180686">
          <w:pPr>
            <w:pStyle w:val="TM2"/>
            <w:tabs>
              <w:tab w:val="right" w:leader="dot" w:pos="9345"/>
            </w:tabs>
            <w:rPr>
              <w:rFonts w:eastAsiaTheme="minorEastAsia"/>
              <w:noProof/>
              <w:lang w:eastAsia="fr-FR"/>
            </w:rPr>
          </w:pPr>
          <w:hyperlink w:anchor="_Toc61201627" w:history="1">
            <w:r w:rsidRPr="009B5745">
              <w:rPr>
                <w:rStyle w:val="Lienhypertexte"/>
                <w:noProof/>
              </w:rPr>
              <w:t>p_value</w:t>
            </w:r>
            <w:r>
              <w:rPr>
                <w:noProof/>
                <w:webHidden/>
              </w:rPr>
              <w:tab/>
            </w:r>
            <w:r>
              <w:rPr>
                <w:noProof/>
                <w:webHidden/>
              </w:rPr>
              <w:fldChar w:fldCharType="begin"/>
            </w:r>
            <w:r>
              <w:rPr>
                <w:noProof/>
                <w:webHidden/>
              </w:rPr>
              <w:instrText xml:space="preserve"> PAGEREF _Toc61201627 \h </w:instrText>
            </w:r>
            <w:r>
              <w:rPr>
                <w:noProof/>
                <w:webHidden/>
              </w:rPr>
            </w:r>
            <w:r>
              <w:rPr>
                <w:noProof/>
                <w:webHidden/>
              </w:rPr>
              <w:fldChar w:fldCharType="separate"/>
            </w:r>
            <w:r>
              <w:rPr>
                <w:noProof/>
                <w:webHidden/>
              </w:rPr>
              <w:t>4</w:t>
            </w:r>
            <w:r>
              <w:rPr>
                <w:noProof/>
                <w:webHidden/>
              </w:rPr>
              <w:fldChar w:fldCharType="end"/>
            </w:r>
          </w:hyperlink>
        </w:p>
        <w:p w14:paraId="0A68621E" w14:textId="0F0E7B7E" w:rsidR="00180686" w:rsidRDefault="00180686">
          <w:pPr>
            <w:pStyle w:val="TM1"/>
            <w:tabs>
              <w:tab w:val="right" w:leader="dot" w:pos="9345"/>
            </w:tabs>
            <w:rPr>
              <w:rFonts w:eastAsiaTheme="minorEastAsia"/>
              <w:noProof/>
              <w:lang w:eastAsia="fr-FR"/>
            </w:rPr>
          </w:pPr>
          <w:hyperlink w:anchor="_Toc61201628" w:history="1">
            <w:r w:rsidRPr="009B5745">
              <w:rPr>
                <w:rStyle w:val="Lienhypertexte"/>
                <w:noProof/>
              </w:rPr>
              <w:t>Module Reporting</w:t>
            </w:r>
            <w:r>
              <w:rPr>
                <w:noProof/>
                <w:webHidden/>
              </w:rPr>
              <w:tab/>
            </w:r>
            <w:r>
              <w:rPr>
                <w:noProof/>
                <w:webHidden/>
              </w:rPr>
              <w:fldChar w:fldCharType="begin"/>
            </w:r>
            <w:r>
              <w:rPr>
                <w:noProof/>
                <w:webHidden/>
              </w:rPr>
              <w:instrText xml:space="preserve"> PAGEREF _Toc61201628 \h </w:instrText>
            </w:r>
            <w:r>
              <w:rPr>
                <w:noProof/>
                <w:webHidden/>
              </w:rPr>
            </w:r>
            <w:r>
              <w:rPr>
                <w:noProof/>
                <w:webHidden/>
              </w:rPr>
              <w:fldChar w:fldCharType="separate"/>
            </w:r>
            <w:r>
              <w:rPr>
                <w:noProof/>
                <w:webHidden/>
              </w:rPr>
              <w:t>5</w:t>
            </w:r>
            <w:r>
              <w:rPr>
                <w:noProof/>
                <w:webHidden/>
              </w:rPr>
              <w:fldChar w:fldCharType="end"/>
            </w:r>
          </w:hyperlink>
        </w:p>
        <w:p w14:paraId="6188CDCC" w14:textId="5197A392" w:rsidR="00180686" w:rsidRDefault="00180686">
          <w:pPr>
            <w:pStyle w:val="TM2"/>
            <w:tabs>
              <w:tab w:val="right" w:leader="dot" w:pos="9345"/>
            </w:tabs>
            <w:rPr>
              <w:rFonts w:eastAsiaTheme="minorEastAsia"/>
              <w:noProof/>
              <w:lang w:eastAsia="fr-FR"/>
            </w:rPr>
          </w:pPr>
          <w:hyperlink w:anchor="_Toc61201629" w:history="1">
            <w:r w:rsidRPr="009B5745">
              <w:rPr>
                <w:rStyle w:val="Lienhypertexte"/>
                <w:noProof/>
              </w:rPr>
              <w:t>class HTML</w:t>
            </w:r>
            <w:r>
              <w:rPr>
                <w:noProof/>
                <w:webHidden/>
              </w:rPr>
              <w:tab/>
            </w:r>
            <w:r>
              <w:rPr>
                <w:noProof/>
                <w:webHidden/>
              </w:rPr>
              <w:fldChar w:fldCharType="begin"/>
            </w:r>
            <w:r>
              <w:rPr>
                <w:noProof/>
                <w:webHidden/>
              </w:rPr>
              <w:instrText xml:space="preserve"> PAGEREF _Toc61201629 \h </w:instrText>
            </w:r>
            <w:r>
              <w:rPr>
                <w:noProof/>
                <w:webHidden/>
              </w:rPr>
            </w:r>
            <w:r>
              <w:rPr>
                <w:noProof/>
                <w:webHidden/>
              </w:rPr>
              <w:fldChar w:fldCharType="separate"/>
            </w:r>
            <w:r>
              <w:rPr>
                <w:noProof/>
                <w:webHidden/>
              </w:rPr>
              <w:t>5</w:t>
            </w:r>
            <w:r>
              <w:rPr>
                <w:noProof/>
                <w:webHidden/>
              </w:rPr>
              <w:fldChar w:fldCharType="end"/>
            </w:r>
          </w:hyperlink>
        </w:p>
        <w:p w14:paraId="584BEE17" w14:textId="58448AF7" w:rsidR="00180686" w:rsidRDefault="00180686">
          <w:pPr>
            <w:pStyle w:val="TM3"/>
            <w:tabs>
              <w:tab w:val="right" w:leader="dot" w:pos="9345"/>
            </w:tabs>
            <w:rPr>
              <w:rFonts w:eastAsiaTheme="minorEastAsia"/>
              <w:noProof/>
              <w:lang w:eastAsia="fr-FR"/>
            </w:rPr>
          </w:pPr>
          <w:hyperlink w:anchor="_Toc61201630" w:history="1">
            <w:r w:rsidRPr="009B5745">
              <w:rPr>
                <w:rStyle w:val="Lienhypertexte"/>
                <w:noProof/>
                <w:lang w:val="en-GB"/>
              </w:rPr>
              <w:t>create_html_head</w:t>
            </w:r>
            <w:r>
              <w:rPr>
                <w:noProof/>
                <w:webHidden/>
              </w:rPr>
              <w:tab/>
            </w:r>
            <w:r>
              <w:rPr>
                <w:noProof/>
                <w:webHidden/>
              </w:rPr>
              <w:fldChar w:fldCharType="begin"/>
            </w:r>
            <w:r>
              <w:rPr>
                <w:noProof/>
                <w:webHidden/>
              </w:rPr>
              <w:instrText xml:space="preserve"> PAGEREF _Toc61201630 \h </w:instrText>
            </w:r>
            <w:r>
              <w:rPr>
                <w:noProof/>
                <w:webHidden/>
              </w:rPr>
            </w:r>
            <w:r>
              <w:rPr>
                <w:noProof/>
                <w:webHidden/>
              </w:rPr>
              <w:fldChar w:fldCharType="separate"/>
            </w:r>
            <w:r>
              <w:rPr>
                <w:noProof/>
                <w:webHidden/>
              </w:rPr>
              <w:t>5</w:t>
            </w:r>
            <w:r>
              <w:rPr>
                <w:noProof/>
                <w:webHidden/>
              </w:rPr>
              <w:fldChar w:fldCharType="end"/>
            </w:r>
          </w:hyperlink>
        </w:p>
        <w:p w14:paraId="73F9C02B" w14:textId="12F259E7" w:rsidR="00180686" w:rsidRDefault="00180686">
          <w:pPr>
            <w:pStyle w:val="TM3"/>
            <w:tabs>
              <w:tab w:val="right" w:leader="dot" w:pos="9345"/>
            </w:tabs>
            <w:rPr>
              <w:rFonts w:eastAsiaTheme="minorEastAsia"/>
              <w:noProof/>
              <w:lang w:eastAsia="fr-FR"/>
            </w:rPr>
          </w:pPr>
          <w:hyperlink w:anchor="_Toc61201631" w:history="1">
            <w:r w:rsidRPr="009B5745">
              <w:rPr>
                <w:rStyle w:val="Lienhypertexte"/>
                <w:noProof/>
                <w:lang w:val="en-GB"/>
              </w:rPr>
              <w:t>stepdisc_html_output</w:t>
            </w:r>
            <w:r>
              <w:rPr>
                <w:noProof/>
                <w:webHidden/>
              </w:rPr>
              <w:tab/>
            </w:r>
            <w:r>
              <w:rPr>
                <w:noProof/>
                <w:webHidden/>
              </w:rPr>
              <w:fldChar w:fldCharType="begin"/>
            </w:r>
            <w:r>
              <w:rPr>
                <w:noProof/>
                <w:webHidden/>
              </w:rPr>
              <w:instrText xml:space="preserve"> PAGEREF _Toc61201631 \h </w:instrText>
            </w:r>
            <w:r>
              <w:rPr>
                <w:noProof/>
                <w:webHidden/>
              </w:rPr>
            </w:r>
            <w:r>
              <w:rPr>
                <w:noProof/>
                <w:webHidden/>
              </w:rPr>
              <w:fldChar w:fldCharType="separate"/>
            </w:r>
            <w:r>
              <w:rPr>
                <w:noProof/>
                <w:webHidden/>
              </w:rPr>
              <w:t>5</w:t>
            </w:r>
            <w:r>
              <w:rPr>
                <w:noProof/>
                <w:webHidden/>
              </w:rPr>
              <w:fldChar w:fldCharType="end"/>
            </w:r>
          </w:hyperlink>
        </w:p>
        <w:p w14:paraId="4F4E2D54" w14:textId="4920AC12" w:rsidR="00180686" w:rsidRDefault="00180686">
          <w:pPr>
            <w:pStyle w:val="TM3"/>
            <w:tabs>
              <w:tab w:val="right" w:leader="dot" w:pos="9345"/>
            </w:tabs>
            <w:rPr>
              <w:rFonts w:eastAsiaTheme="minorEastAsia"/>
              <w:noProof/>
              <w:lang w:eastAsia="fr-FR"/>
            </w:rPr>
          </w:pPr>
          <w:hyperlink w:anchor="_Toc61201632" w:history="1">
            <w:r w:rsidRPr="009B5745">
              <w:rPr>
                <w:rStyle w:val="Lienhypertexte"/>
                <w:noProof/>
              </w:rPr>
              <w:t>discrim_html_output</w:t>
            </w:r>
            <w:r>
              <w:rPr>
                <w:noProof/>
                <w:webHidden/>
              </w:rPr>
              <w:tab/>
            </w:r>
            <w:r>
              <w:rPr>
                <w:noProof/>
                <w:webHidden/>
              </w:rPr>
              <w:fldChar w:fldCharType="begin"/>
            </w:r>
            <w:r>
              <w:rPr>
                <w:noProof/>
                <w:webHidden/>
              </w:rPr>
              <w:instrText xml:space="preserve"> PAGEREF _Toc61201632 \h </w:instrText>
            </w:r>
            <w:r>
              <w:rPr>
                <w:noProof/>
                <w:webHidden/>
              </w:rPr>
            </w:r>
            <w:r>
              <w:rPr>
                <w:noProof/>
                <w:webHidden/>
              </w:rPr>
              <w:fldChar w:fldCharType="separate"/>
            </w:r>
            <w:r>
              <w:rPr>
                <w:noProof/>
                <w:webHidden/>
              </w:rPr>
              <w:t>5</w:t>
            </w:r>
            <w:r>
              <w:rPr>
                <w:noProof/>
                <w:webHidden/>
              </w:rPr>
              <w:fldChar w:fldCharType="end"/>
            </w:r>
          </w:hyperlink>
        </w:p>
        <w:p w14:paraId="052DC52A" w14:textId="701431DD" w:rsidR="00180686" w:rsidRDefault="00180686">
          <w:pPr>
            <w:pStyle w:val="TM3"/>
            <w:tabs>
              <w:tab w:val="right" w:leader="dot" w:pos="9345"/>
            </w:tabs>
            <w:rPr>
              <w:rFonts w:eastAsiaTheme="minorEastAsia"/>
              <w:noProof/>
              <w:lang w:eastAsia="fr-FR"/>
            </w:rPr>
          </w:pPr>
          <w:hyperlink w:anchor="_Toc61201633" w:history="1">
            <w:r w:rsidRPr="009B5745">
              <w:rPr>
                <w:rStyle w:val="Lienhypertexte"/>
                <w:noProof/>
              </w:rPr>
              <w:t>discrim_html_output_datapane</w:t>
            </w:r>
            <w:r>
              <w:rPr>
                <w:noProof/>
                <w:webHidden/>
              </w:rPr>
              <w:tab/>
            </w:r>
            <w:r>
              <w:rPr>
                <w:noProof/>
                <w:webHidden/>
              </w:rPr>
              <w:fldChar w:fldCharType="begin"/>
            </w:r>
            <w:r>
              <w:rPr>
                <w:noProof/>
                <w:webHidden/>
              </w:rPr>
              <w:instrText xml:space="preserve"> PAGEREF _Toc61201633 \h </w:instrText>
            </w:r>
            <w:r>
              <w:rPr>
                <w:noProof/>
                <w:webHidden/>
              </w:rPr>
            </w:r>
            <w:r>
              <w:rPr>
                <w:noProof/>
                <w:webHidden/>
              </w:rPr>
              <w:fldChar w:fldCharType="separate"/>
            </w:r>
            <w:r>
              <w:rPr>
                <w:noProof/>
                <w:webHidden/>
              </w:rPr>
              <w:t>5</w:t>
            </w:r>
            <w:r>
              <w:rPr>
                <w:noProof/>
                <w:webHidden/>
              </w:rPr>
              <w:fldChar w:fldCharType="end"/>
            </w:r>
          </w:hyperlink>
        </w:p>
        <w:p w14:paraId="47F180F9" w14:textId="51FE6F03" w:rsidR="00180686" w:rsidRDefault="00180686">
          <w:pPr>
            <w:pStyle w:val="TM2"/>
            <w:tabs>
              <w:tab w:val="right" w:leader="dot" w:pos="9345"/>
            </w:tabs>
            <w:rPr>
              <w:rFonts w:eastAsiaTheme="minorEastAsia"/>
              <w:noProof/>
              <w:lang w:eastAsia="fr-FR"/>
            </w:rPr>
          </w:pPr>
          <w:hyperlink w:anchor="_Toc61201634" w:history="1">
            <w:r w:rsidRPr="009B5745">
              <w:rPr>
                <w:rStyle w:val="Lienhypertexte"/>
                <w:noProof/>
              </w:rPr>
              <w:t>class PDF(FPDF)</w:t>
            </w:r>
            <w:r>
              <w:rPr>
                <w:noProof/>
                <w:webHidden/>
              </w:rPr>
              <w:tab/>
            </w:r>
            <w:r>
              <w:rPr>
                <w:noProof/>
                <w:webHidden/>
              </w:rPr>
              <w:fldChar w:fldCharType="begin"/>
            </w:r>
            <w:r>
              <w:rPr>
                <w:noProof/>
                <w:webHidden/>
              </w:rPr>
              <w:instrText xml:space="preserve"> PAGEREF _Toc61201634 \h </w:instrText>
            </w:r>
            <w:r>
              <w:rPr>
                <w:noProof/>
                <w:webHidden/>
              </w:rPr>
            </w:r>
            <w:r>
              <w:rPr>
                <w:noProof/>
                <w:webHidden/>
              </w:rPr>
              <w:fldChar w:fldCharType="separate"/>
            </w:r>
            <w:r>
              <w:rPr>
                <w:noProof/>
                <w:webHidden/>
              </w:rPr>
              <w:t>5</w:t>
            </w:r>
            <w:r>
              <w:rPr>
                <w:noProof/>
                <w:webHidden/>
              </w:rPr>
              <w:fldChar w:fldCharType="end"/>
            </w:r>
          </w:hyperlink>
        </w:p>
        <w:p w14:paraId="16EDAA73" w14:textId="3FCBA2C6" w:rsidR="00180686" w:rsidRDefault="00180686">
          <w:pPr>
            <w:pStyle w:val="TM3"/>
            <w:tabs>
              <w:tab w:val="right" w:leader="dot" w:pos="9345"/>
            </w:tabs>
            <w:rPr>
              <w:rFonts w:eastAsiaTheme="minorEastAsia"/>
              <w:noProof/>
              <w:lang w:eastAsia="fr-FR"/>
            </w:rPr>
          </w:pPr>
          <w:hyperlink w:anchor="_Toc61201635" w:history="1">
            <w:r w:rsidRPr="009B5745">
              <w:rPr>
                <w:rStyle w:val="Lienhypertexte"/>
                <w:noProof/>
              </w:rPr>
              <w:t>footer</w:t>
            </w:r>
            <w:r>
              <w:rPr>
                <w:noProof/>
                <w:webHidden/>
              </w:rPr>
              <w:tab/>
            </w:r>
            <w:r>
              <w:rPr>
                <w:noProof/>
                <w:webHidden/>
              </w:rPr>
              <w:fldChar w:fldCharType="begin"/>
            </w:r>
            <w:r>
              <w:rPr>
                <w:noProof/>
                <w:webHidden/>
              </w:rPr>
              <w:instrText xml:space="preserve"> PAGEREF _Toc61201635 \h </w:instrText>
            </w:r>
            <w:r>
              <w:rPr>
                <w:noProof/>
                <w:webHidden/>
              </w:rPr>
            </w:r>
            <w:r>
              <w:rPr>
                <w:noProof/>
                <w:webHidden/>
              </w:rPr>
              <w:fldChar w:fldCharType="separate"/>
            </w:r>
            <w:r>
              <w:rPr>
                <w:noProof/>
                <w:webHidden/>
              </w:rPr>
              <w:t>5</w:t>
            </w:r>
            <w:r>
              <w:rPr>
                <w:noProof/>
                <w:webHidden/>
              </w:rPr>
              <w:fldChar w:fldCharType="end"/>
            </w:r>
          </w:hyperlink>
        </w:p>
        <w:p w14:paraId="36B0B706" w14:textId="551FD3F4" w:rsidR="00180686" w:rsidRDefault="00180686">
          <w:pPr>
            <w:pStyle w:val="TM3"/>
            <w:tabs>
              <w:tab w:val="right" w:leader="dot" w:pos="9345"/>
            </w:tabs>
            <w:rPr>
              <w:rFonts w:eastAsiaTheme="minorEastAsia"/>
              <w:noProof/>
              <w:lang w:eastAsia="fr-FR"/>
            </w:rPr>
          </w:pPr>
          <w:hyperlink w:anchor="_Toc61201636" w:history="1">
            <w:r w:rsidRPr="009B5745">
              <w:rPr>
                <w:rStyle w:val="Lienhypertexte"/>
                <w:noProof/>
                <w:lang w:val="en-GB"/>
              </w:rPr>
              <w:t>discrim_pdf_output</w:t>
            </w:r>
            <w:r>
              <w:rPr>
                <w:noProof/>
                <w:webHidden/>
              </w:rPr>
              <w:tab/>
            </w:r>
            <w:r>
              <w:rPr>
                <w:noProof/>
                <w:webHidden/>
              </w:rPr>
              <w:fldChar w:fldCharType="begin"/>
            </w:r>
            <w:r>
              <w:rPr>
                <w:noProof/>
                <w:webHidden/>
              </w:rPr>
              <w:instrText xml:space="preserve"> PAGEREF _Toc61201636 \h </w:instrText>
            </w:r>
            <w:r>
              <w:rPr>
                <w:noProof/>
                <w:webHidden/>
              </w:rPr>
            </w:r>
            <w:r>
              <w:rPr>
                <w:noProof/>
                <w:webHidden/>
              </w:rPr>
              <w:fldChar w:fldCharType="separate"/>
            </w:r>
            <w:r>
              <w:rPr>
                <w:noProof/>
                <w:webHidden/>
              </w:rPr>
              <w:t>5</w:t>
            </w:r>
            <w:r>
              <w:rPr>
                <w:noProof/>
                <w:webHidden/>
              </w:rPr>
              <w:fldChar w:fldCharType="end"/>
            </w:r>
          </w:hyperlink>
        </w:p>
        <w:p w14:paraId="346A3254" w14:textId="461C4674" w:rsidR="00180686" w:rsidRDefault="00180686">
          <w:pPr>
            <w:pStyle w:val="TM1"/>
            <w:tabs>
              <w:tab w:val="right" w:leader="dot" w:pos="9345"/>
            </w:tabs>
            <w:rPr>
              <w:rFonts w:eastAsiaTheme="minorEastAsia"/>
              <w:noProof/>
              <w:lang w:eastAsia="fr-FR"/>
            </w:rPr>
          </w:pPr>
          <w:hyperlink w:anchor="_Toc61201637" w:history="1">
            <w:r w:rsidRPr="009B5745">
              <w:rPr>
                <w:rStyle w:val="Lienhypertexte"/>
                <w:noProof/>
              </w:rPr>
              <w:t>Module discriminant_analysis</w:t>
            </w:r>
            <w:r>
              <w:rPr>
                <w:noProof/>
                <w:webHidden/>
              </w:rPr>
              <w:tab/>
            </w:r>
            <w:r>
              <w:rPr>
                <w:noProof/>
                <w:webHidden/>
              </w:rPr>
              <w:fldChar w:fldCharType="begin"/>
            </w:r>
            <w:r>
              <w:rPr>
                <w:noProof/>
                <w:webHidden/>
              </w:rPr>
              <w:instrText xml:space="preserve"> PAGEREF _Toc61201637 \h </w:instrText>
            </w:r>
            <w:r>
              <w:rPr>
                <w:noProof/>
                <w:webHidden/>
              </w:rPr>
            </w:r>
            <w:r>
              <w:rPr>
                <w:noProof/>
                <w:webHidden/>
              </w:rPr>
              <w:fldChar w:fldCharType="separate"/>
            </w:r>
            <w:r>
              <w:rPr>
                <w:noProof/>
                <w:webHidden/>
              </w:rPr>
              <w:t>7</w:t>
            </w:r>
            <w:r>
              <w:rPr>
                <w:noProof/>
                <w:webHidden/>
              </w:rPr>
              <w:fldChar w:fldCharType="end"/>
            </w:r>
          </w:hyperlink>
        </w:p>
        <w:p w14:paraId="69198F7D" w14:textId="5FD18829" w:rsidR="00180686" w:rsidRDefault="00180686">
          <w:pPr>
            <w:pStyle w:val="TM2"/>
            <w:tabs>
              <w:tab w:val="right" w:leader="dot" w:pos="9345"/>
            </w:tabs>
            <w:rPr>
              <w:rFonts w:eastAsiaTheme="minorEastAsia"/>
              <w:noProof/>
              <w:lang w:eastAsia="fr-FR"/>
            </w:rPr>
          </w:pPr>
          <w:hyperlink w:anchor="_Toc61201638" w:history="1">
            <w:r w:rsidRPr="009B5745">
              <w:rPr>
                <w:rStyle w:val="Lienhypertexte"/>
                <w:noProof/>
              </w:rPr>
              <w:t>class LinearDiscriminantAnalysis</w:t>
            </w:r>
            <w:r>
              <w:rPr>
                <w:noProof/>
                <w:webHidden/>
              </w:rPr>
              <w:tab/>
            </w:r>
            <w:r>
              <w:rPr>
                <w:noProof/>
                <w:webHidden/>
              </w:rPr>
              <w:fldChar w:fldCharType="begin"/>
            </w:r>
            <w:r>
              <w:rPr>
                <w:noProof/>
                <w:webHidden/>
              </w:rPr>
              <w:instrText xml:space="preserve"> PAGEREF _Toc61201638 \h </w:instrText>
            </w:r>
            <w:r>
              <w:rPr>
                <w:noProof/>
                <w:webHidden/>
              </w:rPr>
            </w:r>
            <w:r>
              <w:rPr>
                <w:noProof/>
                <w:webHidden/>
              </w:rPr>
              <w:fldChar w:fldCharType="separate"/>
            </w:r>
            <w:r>
              <w:rPr>
                <w:noProof/>
                <w:webHidden/>
              </w:rPr>
              <w:t>7</w:t>
            </w:r>
            <w:r>
              <w:rPr>
                <w:noProof/>
                <w:webHidden/>
              </w:rPr>
              <w:fldChar w:fldCharType="end"/>
            </w:r>
          </w:hyperlink>
        </w:p>
        <w:p w14:paraId="14A2997C" w14:textId="6F4A4D8E" w:rsidR="00180686" w:rsidRDefault="00180686">
          <w:pPr>
            <w:pStyle w:val="TM3"/>
            <w:tabs>
              <w:tab w:val="right" w:leader="dot" w:pos="9345"/>
            </w:tabs>
            <w:rPr>
              <w:rFonts w:eastAsiaTheme="minorEastAsia"/>
              <w:noProof/>
              <w:lang w:eastAsia="fr-FR"/>
            </w:rPr>
          </w:pPr>
          <w:hyperlink w:anchor="_Toc61201639" w:history="1">
            <w:r w:rsidRPr="009B5745">
              <w:rPr>
                <w:rStyle w:val="Lienhypertexte"/>
                <w:noProof/>
              </w:rPr>
              <w:t>Attributs</w:t>
            </w:r>
            <w:r>
              <w:rPr>
                <w:noProof/>
                <w:webHidden/>
              </w:rPr>
              <w:tab/>
            </w:r>
            <w:r>
              <w:rPr>
                <w:noProof/>
                <w:webHidden/>
              </w:rPr>
              <w:fldChar w:fldCharType="begin"/>
            </w:r>
            <w:r>
              <w:rPr>
                <w:noProof/>
                <w:webHidden/>
              </w:rPr>
              <w:instrText xml:space="preserve"> PAGEREF _Toc61201639 \h </w:instrText>
            </w:r>
            <w:r>
              <w:rPr>
                <w:noProof/>
                <w:webHidden/>
              </w:rPr>
            </w:r>
            <w:r>
              <w:rPr>
                <w:noProof/>
                <w:webHidden/>
              </w:rPr>
              <w:fldChar w:fldCharType="separate"/>
            </w:r>
            <w:r>
              <w:rPr>
                <w:noProof/>
                <w:webHidden/>
              </w:rPr>
              <w:t>7</w:t>
            </w:r>
            <w:r>
              <w:rPr>
                <w:noProof/>
                <w:webHidden/>
              </w:rPr>
              <w:fldChar w:fldCharType="end"/>
            </w:r>
          </w:hyperlink>
        </w:p>
        <w:p w14:paraId="3CE6F32D" w14:textId="0405F4F5" w:rsidR="00180686" w:rsidRDefault="00180686">
          <w:pPr>
            <w:pStyle w:val="TM3"/>
            <w:tabs>
              <w:tab w:val="right" w:leader="dot" w:pos="9345"/>
            </w:tabs>
            <w:rPr>
              <w:rFonts w:eastAsiaTheme="minorEastAsia"/>
              <w:noProof/>
              <w:lang w:eastAsia="fr-FR"/>
            </w:rPr>
          </w:pPr>
          <w:hyperlink w:anchor="_Toc61201640" w:history="1">
            <w:r w:rsidRPr="009B5745">
              <w:rPr>
                <w:rStyle w:val="Lienhypertexte"/>
                <w:noProof/>
                <w:lang w:val="en-GB"/>
              </w:rPr>
              <w:t>__init__</w:t>
            </w:r>
            <w:r>
              <w:rPr>
                <w:noProof/>
                <w:webHidden/>
              </w:rPr>
              <w:tab/>
            </w:r>
            <w:r>
              <w:rPr>
                <w:noProof/>
                <w:webHidden/>
              </w:rPr>
              <w:fldChar w:fldCharType="begin"/>
            </w:r>
            <w:r>
              <w:rPr>
                <w:noProof/>
                <w:webHidden/>
              </w:rPr>
              <w:instrText xml:space="preserve"> PAGEREF _Toc61201640 \h </w:instrText>
            </w:r>
            <w:r>
              <w:rPr>
                <w:noProof/>
                <w:webHidden/>
              </w:rPr>
            </w:r>
            <w:r>
              <w:rPr>
                <w:noProof/>
                <w:webHidden/>
              </w:rPr>
              <w:fldChar w:fldCharType="separate"/>
            </w:r>
            <w:r>
              <w:rPr>
                <w:noProof/>
                <w:webHidden/>
              </w:rPr>
              <w:t>7</w:t>
            </w:r>
            <w:r>
              <w:rPr>
                <w:noProof/>
                <w:webHidden/>
              </w:rPr>
              <w:fldChar w:fldCharType="end"/>
            </w:r>
          </w:hyperlink>
        </w:p>
        <w:p w14:paraId="030BE9FB" w14:textId="56B04A5B" w:rsidR="00180686" w:rsidRDefault="00180686">
          <w:pPr>
            <w:pStyle w:val="TM3"/>
            <w:tabs>
              <w:tab w:val="right" w:leader="dot" w:pos="9345"/>
            </w:tabs>
            <w:rPr>
              <w:rFonts w:eastAsiaTheme="minorEastAsia"/>
              <w:noProof/>
              <w:lang w:eastAsia="fr-FR"/>
            </w:rPr>
          </w:pPr>
          <w:hyperlink w:anchor="_Toc61201641" w:history="1">
            <w:r w:rsidRPr="009B5745">
              <w:rPr>
                <w:rStyle w:val="Lienhypertexte"/>
                <w:noProof/>
                <w:lang w:val="en-GB"/>
              </w:rPr>
              <w:t>_stats_dataset</w:t>
            </w:r>
            <w:r>
              <w:rPr>
                <w:noProof/>
                <w:webHidden/>
              </w:rPr>
              <w:tab/>
            </w:r>
            <w:r>
              <w:rPr>
                <w:noProof/>
                <w:webHidden/>
              </w:rPr>
              <w:fldChar w:fldCharType="begin"/>
            </w:r>
            <w:r>
              <w:rPr>
                <w:noProof/>
                <w:webHidden/>
              </w:rPr>
              <w:instrText xml:space="preserve"> PAGEREF _Toc61201641 \h </w:instrText>
            </w:r>
            <w:r>
              <w:rPr>
                <w:noProof/>
                <w:webHidden/>
              </w:rPr>
            </w:r>
            <w:r>
              <w:rPr>
                <w:noProof/>
                <w:webHidden/>
              </w:rPr>
              <w:fldChar w:fldCharType="separate"/>
            </w:r>
            <w:r>
              <w:rPr>
                <w:noProof/>
                <w:webHidden/>
              </w:rPr>
              <w:t>7</w:t>
            </w:r>
            <w:r>
              <w:rPr>
                <w:noProof/>
                <w:webHidden/>
              </w:rPr>
              <w:fldChar w:fldCharType="end"/>
            </w:r>
          </w:hyperlink>
        </w:p>
        <w:p w14:paraId="7B1BF37C" w14:textId="1E77C99C" w:rsidR="00180686" w:rsidRDefault="00180686">
          <w:pPr>
            <w:pStyle w:val="TM3"/>
            <w:tabs>
              <w:tab w:val="right" w:leader="dot" w:pos="9345"/>
            </w:tabs>
            <w:rPr>
              <w:rFonts w:eastAsiaTheme="minorEastAsia"/>
              <w:noProof/>
              <w:lang w:eastAsia="fr-FR"/>
            </w:rPr>
          </w:pPr>
          <w:hyperlink w:anchor="_Toc61201642" w:history="1">
            <w:r w:rsidRPr="009B5745">
              <w:rPr>
                <w:rStyle w:val="Lienhypertexte"/>
                <w:noProof/>
                <w:lang w:val="en-GB"/>
              </w:rPr>
              <w:t>_stats_pooled_cov_matrix</w:t>
            </w:r>
            <w:r>
              <w:rPr>
                <w:noProof/>
                <w:webHidden/>
              </w:rPr>
              <w:tab/>
            </w:r>
            <w:r>
              <w:rPr>
                <w:noProof/>
                <w:webHidden/>
              </w:rPr>
              <w:fldChar w:fldCharType="begin"/>
            </w:r>
            <w:r>
              <w:rPr>
                <w:noProof/>
                <w:webHidden/>
              </w:rPr>
              <w:instrText xml:space="preserve"> PAGEREF _Toc61201642 \h </w:instrText>
            </w:r>
            <w:r>
              <w:rPr>
                <w:noProof/>
                <w:webHidden/>
              </w:rPr>
            </w:r>
            <w:r>
              <w:rPr>
                <w:noProof/>
                <w:webHidden/>
              </w:rPr>
              <w:fldChar w:fldCharType="separate"/>
            </w:r>
            <w:r>
              <w:rPr>
                <w:noProof/>
                <w:webHidden/>
              </w:rPr>
              <w:t>8</w:t>
            </w:r>
            <w:r>
              <w:rPr>
                <w:noProof/>
                <w:webHidden/>
              </w:rPr>
              <w:fldChar w:fldCharType="end"/>
            </w:r>
          </w:hyperlink>
        </w:p>
        <w:p w14:paraId="7A58C9D1" w14:textId="0F91C347" w:rsidR="00180686" w:rsidRDefault="00180686">
          <w:pPr>
            <w:pStyle w:val="TM3"/>
            <w:tabs>
              <w:tab w:val="right" w:leader="dot" w:pos="9345"/>
            </w:tabs>
            <w:rPr>
              <w:rFonts w:eastAsiaTheme="minorEastAsia"/>
              <w:noProof/>
              <w:lang w:eastAsia="fr-FR"/>
            </w:rPr>
          </w:pPr>
          <w:hyperlink w:anchor="_Toc61201643" w:history="1">
            <w:r w:rsidRPr="009B5745">
              <w:rPr>
                <w:rStyle w:val="Lienhypertexte"/>
                <w:noProof/>
              </w:rPr>
              <w:t>_stats_classes</w:t>
            </w:r>
            <w:r>
              <w:rPr>
                <w:noProof/>
                <w:webHidden/>
              </w:rPr>
              <w:tab/>
            </w:r>
            <w:r>
              <w:rPr>
                <w:noProof/>
                <w:webHidden/>
              </w:rPr>
              <w:fldChar w:fldCharType="begin"/>
            </w:r>
            <w:r>
              <w:rPr>
                <w:noProof/>
                <w:webHidden/>
              </w:rPr>
              <w:instrText xml:space="preserve"> PAGEREF _Toc61201643 \h </w:instrText>
            </w:r>
            <w:r>
              <w:rPr>
                <w:noProof/>
                <w:webHidden/>
              </w:rPr>
            </w:r>
            <w:r>
              <w:rPr>
                <w:noProof/>
                <w:webHidden/>
              </w:rPr>
              <w:fldChar w:fldCharType="separate"/>
            </w:r>
            <w:r>
              <w:rPr>
                <w:noProof/>
                <w:webHidden/>
              </w:rPr>
              <w:t>8</w:t>
            </w:r>
            <w:r>
              <w:rPr>
                <w:noProof/>
                <w:webHidden/>
              </w:rPr>
              <w:fldChar w:fldCharType="end"/>
            </w:r>
          </w:hyperlink>
        </w:p>
        <w:p w14:paraId="3B434BBD" w14:textId="7C1E3502" w:rsidR="00180686" w:rsidRDefault="00180686">
          <w:pPr>
            <w:pStyle w:val="TM3"/>
            <w:tabs>
              <w:tab w:val="right" w:leader="dot" w:pos="9345"/>
            </w:tabs>
            <w:rPr>
              <w:rFonts w:eastAsiaTheme="minorEastAsia"/>
              <w:noProof/>
              <w:lang w:eastAsia="fr-FR"/>
            </w:rPr>
          </w:pPr>
          <w:hyperlink w:anchor="_Toc61201644" w:history="1">
            <w:r w:rsidRPr="009B5745">
              <w:rPr>
                <w:rStyle w:val="Lienhypertexte"/>
                <w:noProof/>
              </w:rPr>
              <w:t>_stats_wilks</w:t>
            </w:r>
            <w:r>
              <w:rPr>
                <w:noProof/>
                <w:webHidden/>
              </w:rPr>
              <w:tab/>
            </w:r>
            <w:r>
              <w:rPr>
                <w:noProof/>
                <w:webHidden/>
              </w:rPr>
              <w:fldChar w:fldCharType="begin"/>
            </w:r>
            <w:r>
              <w:rPr>
                <w:noProof/>
                <w:webHidden/>
              </w:rPr>
              <w:instrText xml:space="preserve"> PAGEREF _Toc61201644 \h </w:instrText>
            </w:r>
            <w:r>
              <w:rPr>
                <w:noProof/>
                <w:webHidden/>
              </w:rPr>
            </w:r>
            <w:r>
              <w:rPr>
                <w:noProof/>
                <w:webHidden/>
              </w:rPr>
              <w:fldChar w:fldCharType="separate"/>
            </w:r>
            <w:r>
              <w:rPr>
                <w:noProof/>
                <w:webHidden/>
              </w:rPr>
              <w:t>8</w:t>
            </w:r>
            <w:r>
              <w:rPr>
                <w:noProof/>
                <w:webHidden/>
              </w:rPr>
              <w:fldChar w:fldCharType="end"/>
            </w:r>
          </w:hyperlink>
        </w:p>
        <w:p w14:paraId="1FBD7265" w14:textId="4F1B99F0" w:rsidR="00180686" w:rsidRDefault="00180686">
          <w:pPr>
            <w:pStyle w:val="TM3"/>
            <w:tabs>
              <w:tab w:val="right" w:leader="dot" w:pos="9345"/>
            </w:tabs>
            <w:rPr>
              <w:rFonts w:eastAsiaTheme="minorEastAsia"/>
              <w:noProof/>
              <w:lang w:eastAsia="fr-FR"/>
            </w:rPr>
          </w:pPr>
          <w:hyperlink w:anchor="_Toc61201645" w:history="1">
            <w:r w:rsidRPr="009B5745">
              <w:rPr>
                <w:rStyle w:val="Lienhypertexte"/>
                <w:noProof/>
              </w:rPr>
              <w:t>fit</w:t>
            </w:r>
            <w:r>
              <w:rPr>
                <w:noProof/>
                <w:webHidden/>
              </w:rPr>
              <w:tab/>
            </w:r>
            <w:r>
              <w:rPr>
                <w:noProof/>
                <w:webHidden/>
              </w:rPr>
              <w:fldChar w:fldCharType="begin"/>
            </w:r>
            <w:r>
              <w:rPr>
                <w:noProof/>
                <w:webHidden/>
              </w:rPr>
              <w:instrText xml:space="preserve"> PAGEREF _Toc61201645 \h </w:instrText>
            </w:r>
            <w:r>
              <w:rPr>
                <w:noProof/>
                <w:webHidden/>
              </w:rPr>
            </w:r>
            <w:r>
              <w:rPr>
                <w:noProof/>
                <w:webHidden/>
              </w:rPr>
              <w:fldChar w:fldCharType="separate"/>
            </w:r>
            <w:r>
              <w:rPr>
                <w:noProof/>
                <w:webHidden/>
              </w:rPr>
              <w:t>8</w:t>
            </w:r>
            <w:r>
              <w:rPr>
                <w:noProof/>
                <w:webHidden/>
              </w:rPr>
              <w:fldChar w:fldCharType="end"/>
            </w:r>
          </w:hyperlink>
        </w:p>
        <w:p w14:paraId="41DA5346" w14:textId="62B90B16" w:rsidR="00180686" w:rsidRDefault="00180686">
          <w:pPr>
            <w:pStyle w:val="TM3"/>
            <w:tabs>
              <w:tab w:val="right" w:leader="dot" w:pos="9345"/>
            </w:tabs>
            <w:rPr>
              <w:rFonts w:eastAsiaTheme="minorEastAsia"/>
              <w:noProof/>
              <w:lang w:eastAsia="fr-FR"/>
            </w:rPr>
          </w:pPr>
          <w:hyperlink w:anchor="_Toc61201646" w:history="1">
            <w:r w:rsidRPr="009B5745">
              <w:rPr>
                <w:rStyle w:val="Lienhypertexte"/>
                <w:noProof/>
              </w:rPr>
              <w:t>Predict</w:t>
            </w:r>
            <w:r>
              <w:rPr>
                <w:noProof/>
                <w:webHidden/>
              </w:rPr>
              <w:tab/>
            </w:r>
            <w:r>
              <w:rPr>
                <w:noProof/>
                <w:webHidden/>
              </w:rPr>
              <w:fldChar w:fldCharType="begin"/>
            </w:r>
            <w:r>
              <w:rPr>
                <w:noProof/>
                <w:webHidden/>
              </w:rPr>
              <w:instrText xml:space="preserve"> PAGEREF _Toc61201646 \h </w:instrText>
            </w:r>
            <w:r>
              <w:rPr>
                <w:noProof/>
                <w:webHidden/>
              </w:rPr>
            </w:r>
            <w:r>
              <w:rPr>
                <w:noProof/>
                <w:webHidden/>
              </w:rPr>
              <w:fldChar w:fldCharType="separate"/>
            </w:r>
            <w:r>
              <w:rPr>
                <w:noProof/>
                <w:webHidden/>
              </w:rPr>
              <w:t>9</w:t>
            </w:r>
            <w:r>
              <w:rPr>
                <w:noProof/>
                <w:webHidden/>
              </w:rPr>
              <w:fldChar w:fldCharType="end"/>
            </w:r>
          </w:hyperlink>
        </w:p>
        <w:p w14:paraId="6FB98250" w14:textId="078B094F" w:rsidR="00180686" w:rsidRDefault="00180686">
          <w:pPr>
            <w:pStyle w:val="TM3"/>
            <w:tabs>
              <w:tab w:val="right" w:leader="dot" w:pos="9345"/>
            </w:tabs>
            <w:rPr>
              <w:rFonts w:eastAsiaTheme="minorEastAsia"/>
              <w:noProof/>
              <w:lang w:eastAsia="fr-FR"/>
            </w:rPr>
          </w:pPr>
          <w:hyperlink w:anchor="_Toc61201647" w:history="1">
            <w:r w:rsidRPr="009B5745">
              <w:rPr>
                <w:rStyle w:val="Lienhypertexte"/>
                <w:noProof/>
              </w:rPr>
              <w:t>confusion_matrix</w:t>
            </w:r>
            <w:r>
              <w:rPr>
                <w:noProof/>
                <w:webHidden/>
              </w:rPr>
              <w:tab/>
            </w:r>
            <w:r>
              <w:rPr>
                <w:noProof/>
                <w:webHidden/>
              </w:rPr>
              <w:fldChar w:fldCharType="begin"/>
            </w:r>
            <w:r>
              <w:rPr>
                <w:noProof/>
                <w:webHidden/>
              </w:rPr>
              <w:instrText xml:space="preserve"> PAGEREF _Toc61201647 \h </w:instrText>
            </w:r>
            <w:r>
              <w:rPr>
                <w:noProof/>
                <w:webHidden/>
              </w:rPr>
            </w:r>
            <w:r>
              <w:rPr>
                <w:noProof/>
                <w:webHidden/>
              </w:rPr>
              <w:fldChar w:fldCharType="separate"/>
            </w:r>
            <w:r>
              <w:rPr>
                <w:noProof/>
                <w:webHidden/>
              </w:rPr>
              <w:t>10</w:t>
            </w:r>
            <w:r>
              <w:rPr>
                <w:noProof/>
                <w:webHidden/>
              </w:rPr>
              <w:fldChar w:fldCharType="end"/>
            </w:r>
          </w:hyperlink>
        </w:p>
        <w:p w14:paraId="3AC927C1" w14:textId="54F1558B" w:rsidR="00180686" w:rsidRDefault="00180686">
          <w:pPr>
            <w:pStyle w:val="TM3"/>
            <w:tabs>
              <w:tab w:val="right" w:leader="dot" w:pos="9345"/>
            </w:tabs>
            <w:rPr>
              <w:rFonts w:eastAsiaTheme="minorEastAsia"/>
              <w:noProof/>
              <w:lang w:eastAsia="fr-FR"/>
            </w:rPr>
          </w:pPr>
          <w:hyperlink w:anchor="_Toc61201648" w:history="1">
            <w:r w:rsidRPr="009B5745">
              <w:rPr>
                <w:rStyle w:val="Lienhypertexte"/>
                <w:noProof/>
              </w:rPr>
              <w:t>accuracy_score</w:t>
            </w:r>
            <w:r>
              <w:rPr>
                <w:noProof/>
                <w:webHidden/>
              </w:rPr>
              <w:tab/>
            </w:r>
            <w:r>
              <w:rPr>
                <w:noProof/>
                <w:webHidden/>
              </w:rPr>
              <w:fldChar w:fldCharType="begin"/>
            </w:r>
            <w:r>
              <w:rPr>
                <w:noProof/>
                <w:webHidden/>
              </w:rPr>
              <w:instrText xml:space="preserve"> PAGEREF _Toc61201648 \h </w:instrText>
            </w:r>
            <w:r>
              <w:rPr>
                <w:noProof/>
                <w:webHidden/>
              </w:rPr>
            </w:r>
            <w:r>
              <w:rPr>
                <w:noProof/>
                <w:webHidden/>
              </w:rPr>
              <w:fldChar w:fldCharType="separate"/>
            </w:r>
            <w:r>
              <w:rPr>
                <w:noProof/>
                <w:webHidden/>
              </w:rPr>
              <w:t>10</w:t>
            </w:r>
            <w:r>
              <w:rPr>
                <w:noProof/>
                <w:webHidden/>
              </w:rPr>
              <w:fldChar w:fldCharType="end"/>
            </w:r>
          </w:hyperlink>
        </w:p>
        <w:p w14:paraId="5206F825" w14:textId="4F2A0A66" w:rsidR="00180686" w:rsidRDefault="00180686">
          <w:pPr>
            <w:pStyle w:val="TM3"/>
            <w:tabs>
              <w:tab w:val="right" w:leader="dot" w:pos="9345"/>
            </w:tabs>
            <w:rPr>
              <w:rFonts w:eastAsiaTheme="minorEastAsia"/>
              <w:noProof/>
              <w:lang w:eastAsia="fr-FR"/>
            </w:rPr>
          </w:pPr>
          <w:hyperlink w:anchor="_Toc61201649" w:history="1">
            <w:r w:rsidRPr="009B5745">
              <w:rPr>
                <w:rStyle w:val="Lienhypertexte"/>
                <w:noProof/>
              </w:rPr>
              <w:t>wilks_decay</w:t>
            </w:r>
            <w:r>
              <w:rPr>
                <w:noProof/>
                <w:webHidden/>
              </w:rPr>
              <w:tab/>
            </w:r>
            <w:r>
              <w:rPr>
                <w:noProof/>
                <w:webHidden/>
              </w:rPr>
              <w:fldChar w:fldCharType="begin"/>
            </w:r>
            <w:r>
              <w:rPr>
                <w:noProof/>
                <w:webHidden/>
              </w:rPr>
              <w:instrText xml:space="preserve"> PAGEREF _Toc61201649 \h </w:instrText>
            </w:r>
            <w:r>
              <w:rPr>
                <w:noProof/>
                <w:webHidden/>
              </w:rPr>
            </w:r>
            <w:r>
              <w:rPr>
                <w:noProof/>
                <w:webHidden/>
              </w:rPr>
              <w:fldChar w:fldCharType="separate"/>
            </w:r>
            <w:r>
              <w:rPr>
                <w:noProof/>
                <w:webHidden/>
              </w:rPr>
              <w:t>11</w:t>
            </w:r>
            <w:r>
              <w:rPr>
                <w:noProof/>
                <w:webHidden/>
              </w:rPr>
              <w:fldChar w:fldCharType="end"/>
            </w:r>
          </w:hyperlink>
        </w:p>
        <w:p w14:paraId="706A85E5" w14:textId="01540D53" w:rsidR="00180686" w:rsidRDefault="00180686">
          <w:pPr>
            <w:pStyle w:val="TM3"/>
            <w:tabs>
              <w:tab w:val="right" w:leader="dot" w:pos="9345"/>
            </w:tabs>
            <w:rPr>
              <w:rFonts w:eastAsiaTheme="minorEastAsia"/>
              <w:noProof/>
              <w:lang w:eastAsia="fr-FR"/>
            </w:rPr>
          </w:pPr>
          <w:hyperlink w:anchor="_Toc61201650" w:history="1">
            <w:r w:rsidRPr="009B5745">
              <w:rPr>
                <w:rStyle w:val="Lienhypertexte"/>
                <w:noProof/>
              </w:rPr>
              <w:t>stepdisc</w:t>
            </w:r>
            <w:r>
              <w:rPr>
                <w:noProof/>
                <w:webHidden/>
              </w:rPr>
              <w:tab/>
            </w:r>
            <w:r>
              <w:rPr>
                <w:noProof/>
                <w:webHidden/>
              </w:rPr>
              <w:fldChar w:fldCharType="begin"/>
            </w:r>
            <w:r>
              <w:rPr>
                <w:noProof/>
                <w:webHidden/>
              </w:rPr>
              <w:instrText xml:space="preserve"> PAGEREF _Toc61201650 \h </w:instrText>
            </w:r>
            <w:r>
              <w:rPr>
                <w:noProof/>
                <w:webHidden/>
              </w:rPr>
            </w:r>
            <w:r>
              <w:rPr>
                <w:noProof/>
                <w:webHidden/>
              </w:rPr>
              <w:fldChar w:fldCharType="separate"/>
            </w:r>
            <w:r>
              <w:rPr>
                <w:noProof/>
                <w:webHidden/>
              </w:rPr>
              <w:t>11</w:t>
            </w:r>
            <w:r>
              <w:rPr>
                <w:noProof/>
                <w:webHidden/>
              </w:rPr>
              <w:fldChar w:fldCharType="end"/>
            </w:r>
          </w:hyperlink>
        </w:p>
        <w:p w14:paraId="419F95F5" w14:textId="202A91FD" w:rsidR="00180686" w:rsidRDefault="00180686">
          <w:pPr>
            <w:pStyle w:val="TM1"/>
            <w:tabs>
              <w:tab w:val="right" w:leader="dot" w:pos="9345"/>
            </w:tabs>
            <w:rPr>
              <w:rFonts w:eastAsiaTheme="minorEastAsia"/>
              <w:noProof/>
              <w:lang w:eastAsia="fr-FR"/>
            </w:rPr>
          </w:pPr>
          <w:hyperlink w:anchor="_Toc61201651" w:history="1">
            <w:r w:rsidRPr="009B5745">
              <w:rPr>
                <w:rStyle w:val="Lienhypertexte"/>
                <w:noProof/>
                <w:lang w:val="en-GB"/>
              </w:rPr>
              <w:t>Pseudo-code</w:t>
            </w:r>
            <w:r>
              <w:rPr>
                <w:noProof/>
                <w:webHidden/>
              </w:rPr>
              <w:tab/>
            </w:r>
            <w:r>
              <w:rPr>
                <w:noProof/>
                <w:webHidden/>
              </w:rPr>
              <w:fldChar w:fldCharType="begin"/>
            </w:r>
            <w:r>
              <w:rPr>
                <w:noProof/>
                <w:webHidden/>
              </w:rPr>
              <w:instrText xml:space="preserve"> PAGEREF _Toc61201651 \h </w:instrText>
            </w:r>
            <w:r>
              <w:rPr>
                <w:noProof/>
                <w:webHidden/>
              </w:rPr>
            </w:r>
            <w:r>
              <w:rPr>
                <w:noProof/>
                <w:webHidden/>
              </w:rPr>
              <w:fldChar w:fldCharType="separate"/>
            </w:r>
            <w:r>
              <w:rPr>
                <w:noProof/>
                <w:webHidden/>
              </w:rPr>
              <w:t>11</w:t>
            </w:r>
            <w:r>
              <w:rPr>
                <w:noProof/>
                <w:webHidden/>
              </w:rPr>
              <w:fldChar w:fldCharType="end"/>
            </w:r>
          </w:hyperlink>
        </w:p>
        <w:p w14:paraId="094CC7C3" w14:textId="2248A3E9" w:rsidR="000161C6" w:rsidRDefault="000161C6">
          <w:r>
            <w:rPr>
              <w:b/>
              <w:bCs/>
            </w:rPr>
            <w:fldChar w:fldCharType="end"/>
          </w:r>
        </w:p>
      </w:sdtContent>
    </w:sdt>
    <w:p w14:paraId="6919C9CF" w14:textId="181CC004" w:rsidR="000161C6" w:rsidRDefault="000161C6" w:rsidP="000161C6">
      <w:pPr>
        <w:pStyle w:val="Titre1"/>
        <w:sectPr w:rsidR="000161C6" w:rsidSect="000C28E4">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6FDEEBE6" w14:textId="396ACF81" w:rsidR="008003F2" w:rsidRPr="00041025" w:rsidRDefault="00A15939" w:rsidP="000161C6">
      <w:pPr>
        <w:pStyle w:val="Titre1"/>
      </w:pPr>
      <w:bookmarkStart w:id="0" w:name="_Toc61201617"/>
      <w:r>
        <w:lastRenderedPageBreak/>
        <w:t>Introduction</w:t>
      </w:r>
      <w:bookmarkEnd w:id="0"/>
    </w:p>
    <w:p w14:paraId="368F8ED0" w14:textId="73EB8D53" w:rsidR="00B44989" w:rsidRDefault="00335DFE">
      <w:r w:rsidRPr="00335DFE">
        <w:t>Pour faire notre a</w:t>
      </w:r>
      <w:r>
        <w:t xml:space="preserve">pplication on a choisi de créer une classe </w:t>
      </w:r>
      <w:r w:rsidR="00554D9B" w:rsidRPr="00554D9B">
        <w:t>LDA</w:t>
      </w:r>
      <w:r w:rsidR="00554D9B">
        <w:t xml:space="preserve">, </w:t>
      </w:r>
      <w:proofErr w:type="spellStart"/>
      <w:r>
        <w:t>LinearDiscriminantAnalysis</w:t>
      </w:r>
      <w:proofErr w:type="spellEnd"/>
      <w:r>
        <w:t xml:space="preserve">, cette solution permet de créer des instances, mieux structurer et organiser le code. </w:t>
      </w:r>
      <w:r w:rsidR="00471B58">
        <w:t xml:space="preserve">En plus cela a permis d’utiliser les variables calculées dans certaines fonctions (qui n’étaient pas utilisées dans leurs retours) à partir d’autres fonctions. Par exemple, l’attribut </w:t>
      </w:r>
      <w:r w:rsidR="00B520DD">
        <w:t>coef</w:t>
      </w:r>
      <w:r w:rsidR="00471B58">
        <w:t>_ qui est construit dans la fonction fit() et qui est utilisé ultérieurement dans l</w:t>
      </w:r>
      <w:r w:rsidR="00B520DD">
        <w:t>a</w:t>
      </w:r>
      <w:r w:rsidR="00471B58">
        <w:t xml:space="preserve"> fonction </w:t>
      </w:r>
      <w:proofErr w:type="spellStart"/>
      <w:r w:rsidR="00B520DD">
        <w:t>predict</w:t>
      </w:r>
      <w:proofErr w:type="spellEnd"/>
      <w:r w:rsidR="00B520DD">
        <w:t>().</w:t>
      </w:r>
    </w:p>
    <w:p w14:paraId="2E999B92" w14:textId="5F63B580" w:rsidR="00A15939" w:rsidRDefault="00A15939">
      <w:r>
        <w:t xml:space="preserve">On a divisé le code en trois modules : </w:t>
      </w:r>
      <w:proofErr w:type="spellStart"/>
      <w:r>
        <w:t>calculations</w:t>
      </w:r>
      <w:proofErr w:type="spellEnd"/>
      <w:r>
        <w:t xml:space="preserve">, </w:t>
      </w:r>
      <w:proofErr w:type="spellStart"/>
      <w:r>
        <w:t>reporting</w:t>
      </w:r>
      <w:proofErr w:type="spellEnd"/>
      <w:r>
        <w:t xml:space="preserve"> et </w:t>
      </w:r>
      <w:proofErr w:type="spellStart"/>
      <w:r>
        <w:t>discriminant_analysis</w:t>
      </w:r>
      <w:proofErr w:type="spellEnd"/>
      <w:r>
        <w:t>.</w:t>
      </w:r>
    </w:p>
    <w:p w14:paraId="1C031796" w14:textId="78C22650" w:rsidR="00A15939" w:rsidRDefault="00A15939" w:rsidP="00A15939">
      <w:pPr>
        <w:pStyle w:val="Titre1"/>
      </w:pPr>
      <w:bookmarkStart w:id="1" w:name="_Toc61201618"/>
      <w:r>
        <w:t xml:space="preserve">Module </w:t>
      </w:r>
      <w:proofErr w:type="spellStart"/>
      <w:r>
        <w:t>Calculations</w:t>
      </w:r>
      <w:bookmarkEnd w:id="1"/>
      <w:proofErr w:type="spellEnd"/>
    </w:p>
    <w:p w14:paraId="4B44B29D" w14:textId="6D0BEE2A" w:rsidR="00A15939" w:rsidRDefault="00A15939" w:rsidP="00A15939">
      <w:r>
        <w:t xml:space="preserve">C’est le module </w:t>
      </w:r>
      <w:r w:rsidR="00BC4427">
        <w:t xml:space="preserve">qui </w:t>
      </w:r>
      <w:r>
        <w:t xml:space="preserve">regroupe des fonctions de vérification et </w:t>
      </w:r>
      <w:r w:rsidR="00BC4427">
        <w:t xml:space="preserve">de </w:t>
      </w:r>
      <w:r>
        <w:t xml:space="preserve">modification de données ainsi que des fonctions permettant d'effectuer les calculs nécessaires pour la pratique de l'analyse discriminante linéaire (lambda de </w:t>
      </w:r>
      <w:proofErr w:type="spellStart"/>
      <w:r>
        <w:t>Wilks</w:t>
      </w:r>
      <w:proofErr w:type="spellEnd"/>
      <w:r>
        <w:t>, matrice de covariance, etc.).</w:t>
      </w:r>
    </w:p>
    <w:p w14:paraId="0D57427B" w14:textId="29E34407" w:rsidR="00A15939" w:rsidRDefault="00A15939" w:rsidP="00A15939">
      <w:r>
        <w:t>Fonctions :</w:t>
      </w:r>
    </w:p>
    <w:p w14:paraId="0EB59118" w14:textId="7DBCAC2D" w:rsidR="00A15939" w:rsidRDefault="00A15939" w:rsidP="00A15939">
      <w:pPr>
        <w:pStyle w:val="Titre2"/>
      </w:pPr>
      <w:bookmarkStart w:id="2" w:name="_Toc61201619"/>
      <w:proofErr w:type="spellStart"/>
      <w:r w:rsidRPr="00A15939">
        <w:t>verification_NA</w:t>
      </w:r>
      <w:bookmarkEnd w:id="2"/>
      <w:proofErr w:type="spellEnd"/>
    </w:p>
    <w:p w14:paraId="4A264258" w14:textId="79A10C2C" w:rsidR="00BC4427" w:rsidRDefault="00BC4427" w:rsidP="00BC4427">
      <w:r w:rsidRPr="00BC4427">
        <w:t>On a repris l’approche d</w:t>
      </w:r>
      <w:r>
        <w:t xml:space="preserve">e la </w:t>
      </w:r>
      <w:proofErr w:type="spellStart"/>
      <w:r>
        <w:t>procedure</w:t>
      </w:r>
      <w:proofErr w:type="spellEnd"/>
      <w:r>
        <w:t xml:space="preserve"> DISCRIM de SAS : les valeurs nulles ne sont pas prises en compte pour l’analyse, donc les observations procédant ces valeurs sont annulées.</w:t>
      </w:r>
    </w:p>
    <w:p w14:paraId="325CF024" w14:textId="1F317DB5" w:rsidR="00BC4427" w:rsidRDefault="00BC4427" w:rsidP="00BC4427">
      <w:r>
        <w:t xml:space="preserve">Fonction </w:t>
      </w:r>
      <w:proofErr w:type="spellStart"/>
      <w:r w:rsidRPr="00BC4427">
        <w:t>verification_NA</w:t>
      </w:r>
      <w:proofErr w:type="spellEnd"/>
      <w:r>
        <w:t>(</w:t>
      </w:r>
      <w:proofErr w:type="spellStart"/>
      <w:r w:rsidR="00C37CB9">
        <w:rPr>
          <w:rStyle w:val="pl-s1"/>
        </w:rPr>
        <w:t>inputData</w:t>
      </w:r>
      <w:proofErr w:type="spellEnd"/>
      <w:r w:rsidR="00C37CB9">
        <w:t xml:space="preserve"> </w:t>
      </w:r>
      <w:r w:rsidR="00085E4F">
        <w:t>: matrice</w:t>
      </w:r>
      <w:r>
        <w:t xml:space="preserve">, </w:t>
      </w:r>
      <w:proofErr w:type="spellStart"/>
      <w:r w:rsidR="00C37CB9">
        <w:rPr>
          <w:rStyle w:val="pl-s1"/>
        </w:rPr>
        <w:t>targetValues</w:t>
      </w:r>
      <w:proofErr w:type="spellEnd"/>
      <w:r w:rsidR="00C37CB9">
        <w:t> </w:t>
      </w:r>
      <w:r w:rsidR="00085E4F">
        <w:t> : vecteur</w:t>
      </w:r>
      <w:r>
        <w:t>) :</w:t>
      </w:r>
    </w:p>
    <w:p w14:paraId="333E5A79" w14:textId="3C3CCAFA" w:rsidR="00085E4F" w:rsidRPr="00085E4F" w:rsidRDefault="00085E4F" w:rsidP="00085E4F">
      <w:pPr>
        <w:ind w:left="708"/>
      </w:pPr>
      <w:r w:rsidRPr="00085E4F">
        <w:t>Définir n et p</w:t>
      </w:r>
    </w:p>
    <w:p w14:paraId="2B196020" w14:textId="39471DAB" w:rsidR="00BC4427" w:rsidRDefault="00085E4F" w:rsidP="00085E4F">
      <w:pPr>
        <w:ind w:left="708"/>
      </w:pPr>
      <w:r>
        <w:t xml:space="preserve">Concaténation des X </w:t>
      </w:r>
      <w:r w:rsidR="00C37CB9">
        <w:t>(</w:t>
      </w:r>
      <w:proofErr w:type="spellStart"/>
      <w:r w:rsidR="00C37CB9">
        <w:rPr>
          <w:rStyle w:val="pl-s1"/>
        </w:rPr>
        <w:t>inputData</w:t>
      </w:r>
      <w:proofErr w:type="spellEnd"/>
      <w:r w:rsidR="00C37CB9">
        <w:t xml:space="preserve">) </w:t>
      </w:r>
      <w:r>
        <w:t>et y</w:t>
      </w:r>
      <w:r w:rsidR="00BC4427">
        <w:t xml:space="preserve"> </w:t>
      </w:r>
      <w:r w:rsidR="00C37CB9">
        <w:t>(</w:t>
      </w:r>
      <w:proofErr w:type="spellStart"/>
      <w:r w:rsidR="00C37CB9">
        <w:rPr>
          <w:rStyle w:val="pl-s1"/>
        </w:rPr>
        <w:t>targetValues</w:t>
      </w:r>
      <w:proofErr w:type="spellEnd"/>
      <w:r w:rsidR="00C37CB9">
        <w:t>)</w:t>
      </w:r>
    </w:p>
    <w:p w14:paraId="33EE57FD" w14:textId="3EB50095" w:rsidR="00085E4F" w:rsidRDefault="00085E4F" w:rsidP="00085E4F">
      <w:pPr>
        <w:ind w:left="708"/>
      </w:pPr>
      <w:r>
        <w:t>Suppression des observations/lignes avec les valeurs nulles</w:t>
      </w:r>
    </w:p>
    <w:p w14:paraId="07896A58" w14:textId="52066087" w:rsidR="00BC4427" w:rsidRDefault="00085E4F" w:rsidP="00085E4F">
      <w:pPr>
        <w:ind w:left="708"/>
      </w:pPr>
      <w:r>
        <w:t>Calcul du nombre de lignes supprimées</w:t>
      </w:r>
    </w:p>
    <w:p w14:paraId="59B2073D" w14:textId="6485DB96" w:rsidR="00085E4F" w:rsidRPr="00085E4F" w:rsidRDefault="00085E4F" w:rsidP="00085E4F">
      <w:pPr>
        <w:ind w:left="708"/>
      </w:pPr>
      <w:r w:rsidRPr="00085E4F">
        <w:t>Redéfinition de X et y</w:t>
      </w:r>
      <w:r>
        <w:t xml:space="preserve"> sans lignes supprimées</w:t>
      </w:r>
    </w:p>
    <w:p w14:paraId="4F3C9A46" w14:textId="4AA29C7F" w:rsidR="00BC4427" w:rsidRPr="00085E4F" w:rsidRDefault="00085E4F" w:rsidP="00085E4F">
      <w:pPr>
        <w:ind w:left="708"/>
      </w:pPr>
      <w:r w:rsidRPr="00085E4F">
        <w:t xml:space="preserve">Affichage du </w:t>
      </w:r>
      <w:r>
        <w:t>nombre de lignes supprimées</w:t>
      </w:r>
    </w:p>
    <w:p w14:paraId="3894A238" w14:textId="7D3C7FA8" w:rsidR="00BC4427" w:rsidRPr="00085E4F" w:rsidRDefault="00BC4427" w:rsidP="00085E4F">
      <w:pPr>
        <w:ind w:left="708"/>
      </w:pPr>
      <w:r w:rsidRPr="00085E4F">
        <w:t xml:space="preserve">Renvoyer </w:t>
      </w:r>
      <w:r w:rsidR="00085E4F" w:rsidRPr="00085E4F">
        <w:t>nouveaux X et y</w:t>
      </w:r>
    </w:p>
    <w:p w14:paraId="6C1408AA" w14:textId="14D9974D" w:rsidR="00BC4427" w:rsidRPr="00BC4427" w:rsidRDefault="00BC4427" w:rsidP="00BC4427">
      <w:pPr>
        <w:rPr>
          <w:lang w:val="en-GB"/>
        </w:rPr>
      </w:pPr>
      <w:r w:rsidRPr="00BC4427">
        <w:rPr>
          <w:lang w:val="en-GB"/>
        </w:rPr>
        <w:t xml:space="preserve">Fin </w:t>
      </w:r>
      <w:proofErr w:type="spellStart"/>
      <w:r w:rsidRPr="00BC4427">
        <w:rPr>
          <w:lang w:val="en-GB"/>
        </w:rPr>
        <w:t>Fonction</w:t>
      </w:r>
      <w:proofErr w:type="spellEnd"/>
    </w:p>
    <w:p w14:paraId="416DBB78" w14:textId="44EA2F93" w:rsidR="00A15939" w:rsidRPr="00BC4427" w:rsidRDefault="00A15939" w:rsidP="00A15939">
      <w:pPr>
        <w:pStyle w:val="Titre2"/>
        <w:rPr>
          <w:rStyle w:val="pl-token"/>
        </w:rPr>
      </w:pPr>
      <w:bookmarkStart w:id="3" w:name="_Toc61201620"/>
      <w:proofErr w:type="spellStart"/>
      <w:r w:rsidRPr="00BC4427">
        <w:rPr>
          <w:rStyle w:val="pl-token"/>
        </w:rPr>
        <w:t>recodification_var_expl</w:t>
      </w:r>
      <w:bookmarkEnd w:id="3"/>
      <w:proofErr w:type="spellEnd"/>
    </w:p>
    <w:p w14:paraId="672FECBF" w14:textId="5A7F81EE" w:rsidR="00A15939" w:rsidRDefault="00A15939" w:rsidP="00A15939">
      <w:pPr>
        <w:pStyle w:val="Titre2"/>
        <w:rPr>
          <w:rStyle w:val="pl-token"/>
          <w:lang w:val="en-GB"/>
        </w:rPr>
      </w:pPr>
      <w:bookmarkStart w:id="4" w:name="_Toc61201621"/>
      <w:proofErr w:type="spellStart"/>
      <w:r w:rsidRPr="00BC4427">
        <w:rPr>
          <w:rStyle w:val="pl-token"/>
          <w:lang w:val="en-GB"/>
        </w:rPr>
        <w:t>freq_relat</w:t>
      </w:r>
      <w:bookmarkEnd w:id="4"/>
      <w:proofErr w:type="spellEnd"/>
    </w:p>
    <w:p w14:paraId="68A860B3" w14:textId="08E0F6D4" w:rsidR="00085E4F" w:rsidRDefault="00085E4F" w:rsidP="00085E4F">
      <w:pPr>
        <w:rPr>
          <w:rStyle w:val="pl-s"/>
        </w:rPr>
      </w:pPr>
      <w:r w:rsidRPr="00085E4F">
        <w:t>La fonction calcul</w:t>
      </w:r>
      <w:r>
        <w:t>e</w:t>
      </w:r>
      <w:r w:rsidRPr="00085E4F">
        <w:t xml:space="preserve"> les </w:t>
      </w:r>
      <w:r>
        <w:rPr>
          <w:rStyle w:val="pl-s"/>
        </w:rPr>
        <w:t>fréquences relatives.</w:t>
      </w:r>
    </w:p>
    <w:p w14:paraId="2B53D414" w14:textId="2B9D863F" w:rsidR="00085E4F" w:rsidRDefault="00085E4F" w:rsidP="00085E4F">
      <w:r w:rsidRPr="00085E4F">
        <w:t xml:space="preserve">Fonction </w:t>
      </w:r>
      <w:proofErr w:type="spellStart"/>
      <w:r w:rsidRPr="00085E4F">
        <w:t>freq_relat</w:t>
      </w:r>
      <w:proofErr w:type="spellEnd"/>
      <w:r w:rsidRPr="00085E4F">
        <w:t>(</w:t>
      </w:r>
      <w:proofErr w:type="spellStart"/>
      <w:r w:rsidRPr="00085E4F">
        <w:t>targetValues</w:t>
      </w:r>
      <w:proofErr w:type="spellEnd"/>
      <w:r w:rsidRPr="00085E4F">
        <w:t>, n):</w:t>
      </w:r>
    </w:p>
    <w:p w14:paraId="5533EE3C" w14:textId="2A9354FA" w:rsidR="00085E4F" w:rsidRDefault="00085E4F" w:rsidP="00085E4F">
      <w:pPr>
        <w:rPr>
          <w:rStyle w:val="pl-c"/>
        </w:rPr>
      </w:pPr>
      <w:r>
        <w:tab/>
        <w:t xml:space="preserve">Calcul du </w:t>
      </w:r>
      <w:r>
        <w:rPr>
          <w:rStyle w:val="pl-c"/>
        </w:rPr>
        <w:t>nombre d'effectifs par classes</w:t>
      </w:r>
      <w:r w:rsidR="00C37CB9">
        <w:rPr>
          <w:rStyle w:val="pl-c"/>
        </w:rPr>
        <w:t xml:space="preserve"> (</w:t>
      </w:r>
      <w:proofErr w:type="spellStart"/>
      <w:r w:rsidR="00C37CB9">
        <w:rPr>
          <w:rStyle w:val="pl-s1"/>
        </w:rPr>
        <w:t>effClassValues</w:t>
      </w:r>
      <w:proofErr w:type="spellEnd"/>
      <w:r w:rsidR="00C37CB9">
        <w:rPr>
          <w:rStyle w:val="pl-c"/>
        </w:rPr>
        <w:t>)</w:t>
      </w:r>
    </w:p>
    <w:p w14:paraId="10C2507B" w14:textId="41483A2B" w:rsidR="00C37CB9" w:rsidRPr="00085E4F" w:rsidRDefault="00C37CB9" w:rsidP="00C37CB9">
      <w:r>
        <w:tab/>
        <w:t xml:space="preserve">Calcul des </w:t>
      </w:r>
      <w:r>
        <w:rPr>
          <w:rStyle w:val="pl-s"/>
        </w:rPr>
        <w:t>fréquences relatives</w:t>
      </w:r>
      <w:r>
        <w:rPr>
          <w:rStyle w:val="pl-c"/>
        </w:rPr>
        <w:t xml:space="preserve"> par classes (</w:t>
      </w:r>
      <w:proofErr w:type="spellStart"/>
      <w:r>
        <w:rPr>
          <w:rStyle w:val="pl-s1"/>
        </w:rPr>
        <w:t>freqClassValues</w:t>
      </w:r>
      <w:proofErr w:type="spellEnd"/>
      <w:r>
        <w:rPr>
          <w:rStyle w:val="pl-c"/>
        </w:rPr>
        <w:t>)</w:t>
      </w:r>
    </w:p>
    <w:p w14:paraId="3969CFC0" w14:textId="0D5E9E3F" w:rsidR="00085E4F" w:rsidRDefault="00C37CB9" w:rsidP="00085E4F">
      <w:pPr>
        <w:rPr>
          <w:rStyle w:val="pl-s"/>
        </w:rPr>
      </w:pPr>
      <w:r>
        <w:tab/>
        <w:t xml:space="preserve">Renvoyer </w:t>
      </w:r>
      <w:r>
        <w:rPr>
          <w:rStyle w:val="pl-s1"/>
        </w:rPr>
        <w:t>ces deux vecteurs</w:t>
      </w:r>
    </w:p>
    <w:p w14:paraId="19FDA2DF" w14:textId="77777777" w:rsidR="00085E4F" w:rsidRPr="00085E4F" w:rsidRDefault="00085E4F" w:rsidP="00085E4F">
      <w:r w:rsidRPr="00085E4F">
        <w:t>Fin Fonction</w:t>
      </w:r>
    </w:p>
    <w:p w14:paraId="5BCEB4D0" w14:textId="1576945C" w:rsidR="00A15939" w:rsidRPr="00C37CB9" w:rsidRDefault="00A15939" w:rsidP="00A15939">
      <w:pPr>
        <w:pStyle w:val="Titre2"/>
        <w:rPr>
          <w:rStyle w:val="pl-token"/>
        </w:rPr>
      </w:pPr>
      <w:bookmarkStart w:id="5" w:name="_Toc61201622"/>
      <w:proofErr w:type="spellStart"/>
      <w:r w:rsidRPr="00C37CB9">
        <w:rPr>
          <w:rStyle w:val="pl-token"/>
        </w:rPr>
        <w:t>means_class</w:t>
      </w:r>
      <w:bookmarkEnd w:id="5"/>
      <w:proofErr w:type="spellEnd"/>
    </w:p>
    <w:p w14:paraId="33B427CE" w14:textId="1EF7C5E2" w:rsidR="00C37CB9" w:rsidRDefault="00C37CB9" w:rsidP="00C37CB9">
      <w:pPr>
        <w:rPr>
          <w:rStyle w:val="pl-s"/>
        </w:rPr>
      </w:pPr>
      <w:r w:rsidRPr="00085E4F">
        <w:t>La fonction calcul</w:t>
      </w:r>
      <w:r>
        <w:t>e</w:t>
      </w:r>
      <w:r w:rsidRPr="00085E4F">
        <w:t xml:space="preserve"> </w:t>
      </w:r>
      <w:r w:rsidRPr="00C37CB9">
        <w:t>des moyennes conditionnelles selon le groupe d'appartenance.</w:t>
      </w:r>
    </w:p>
    <w:p w14:paraId="2167DC43" w14:textId="4102C5B3" w:rsidR="00C37CB9" w:rsidRPr="00C37CB9" w:rsidRDefault="00C37CB9" w:rsidP="00C37CB9">
      <w:pPr>
        <w:rPr>
          <w:lang w:val="en-GB"/>
        </w:rPr>
      </w:pPr>
      <w:proofErr w:type="spellStart"/>
      <w:r w:rsidRPr="00C37CB9">
        <w:rPr>
          <w:lang w:val="en-GB"/>
        </w:rPr>
        <w:t>Fonction</w:t>
      </w:r>
      <w:proofErr w:type="spellEnd"/>
      <w:r w:rsidRPr="00C37CB9">
        <w:rPr>
          <w:lang w:val="en-GB"/>
        </w:rPr>
        <w:t xml:space="preserve"> </w:t>
      </w:r>
      <w:proofErr w:type="spellStart"/>
      <w:r w:rsidRPr="00C37CB9">
        <w:rPr>
          <w:rStyle w:val="pl-token"/>
          <w:lang w:val="en-GB"/>
        </w:rPr>
        <w:t>means_class</w:t>
      </w:r>
      <w:proofErr w:type="spellEnd"/>
      <w:r w:rsidRPr="00C37CB9">
        <w:rPr>
          <w:lang w:val="en-GB"/>
        </w:rPr>
        <w:t>(</w:t>
      </w:r>
      <w:proofErr w:type="spellStart"/>
      <w:r w:rsidRPr="00C37CB9">
        <w:rPr>
          <w:rStyle w:val="pl-s1"/>
          <w:lang w:val="en-GB"/>
        </w:rPr>
        <w:t>inputData</w:t>
      </w:r>
      <w:proofErr w:type="spellEnd"/>
      <w:r w:rsidRPr="00C37CB9">
        <w:rPr>
          <w:lang w:val="en-GB"/>
        </w:rPr>
        <w:t xml:space="preserve">, </w:t>
      </w:r>
      <w:proofErr w:type="spellStart"/>
      <w:r w:rsidRPr="00C37CB9">
        <w:rPr>
          <w:rStyle w:val="pl-s1"/>
          <w:lang w:val="en-GB"/>
        </w:rPr>
        <w:t>targetValues</w:t>
      </w:r>
      <w:proofErr w:type="spellEnd"/>
      <w:r w:rsidRPr="00C37CB9">
        <w:rPr>
          <w:lang w:val="en-GB"/>
        </w:rPr>
        <w:t>):</w:t>
      </w:r>
    </w:p>
    <w:p w14:paraId="1C1FA7F7" w14:textId="56B25B70" w:rsidR="00C37CB9" w:rsidRDefault="00EF3E86" w:rsidP="0044676C">
      <w:pPr>
        <w:ind w:left="708"/>
      </w:pPr>
      <w:r>
        <w:lastRenderedPageBreak/>
        <w:t>Définition des noms des classes et conversion</w:t>
      </w:r>
      <w:r w:rsidR="00C37CB9">
        <w:t xml:space="preserve"> des valeurs cibles en numérique</w:t>
      </w:r>
    </w:p>
    <w:p w14:paraId="63199C6F" w14:textId="0360CE01" w:rsidR="00C37CB9" w:rsidRDefault="00EF3E86" w:rsidP="0044676C">
      <w:pPr>
        <w:ind w:left="708"/>
      </w:pPr>
      <w:r w:rsidRPr="00EF3E86">
        <w:t>Calcul du</w:t>
      </w:r>
      <w:r w:rsidR="00C37CB9">
        <w:t xml:space="preserve"> nombre d'effectifs par classe</w:t>
      </w:r>
    </w:p>
    <w:p w14:paraId="74415958" w14:textId="0A8E1B86" w:rsidR="00C37CB9" w:rsidRDefault="00EF3E86" w:rsidP="0044676C">
      <w:pPr>
        <w:ind w:left="708"/>
      </w:pPr>
      <w:r>
        <w:t>I</w:t>
      </w:r>
      <w:r w:rsidR="00C37CB9">
        <w:t>nitiation d'une matrice remplie de 0</w:t>
      </w:r>
    </w:p>
    <w:p w14:paraId="0994C729" w14:textId="65058816" w:rsidR="0044676C" w:rsidRDefault="00EF3E86" w:rsidP="0044676C">
      <w:pPr>
        <w:ind w:left="708"/>
      </w:pPr>
      <w:r w:rsidRPr="00EF3E86">
        <w:t xml:space="preserve">Remplir cette matrice avec </w:t>
      </w:r>
      <w:r>
        <w:t xml:space="preserve">les effectifs par classe </w:t>
      </w:r>
    </w:p>
    <w:p w14:paraId="0A0D7D02" w14:textId="1279C84A" w:rsidR="00C37CB9" w:rsidRPr="00EF3E86" w:rsidRDefault="0044676C" w:rsidP="0044676C">
      <w:pPr>
        <w:ind w:left="708"/>
      </w:pPr>
      <w:r>
        <w:t>D</w:t>
      </w:r>
      <w:r w:rsidR="00EF3E86">
        <w:t xml:space="preserve">ivision par </w:t>
      </w:r>
      <w:r>
        <w:t>le nombre d'effectifs par classe</w:t>
      </w:r>
    </w:p>
    <w:p w14:paraId="785BCD89" w14:textId="73BBF25B" w:rsidR="00EF3E86" w:rsidRPr="0044676C" w:rsidRDefault="0044676C" w:rsidP="0044676C">
      <w:pPr>
        <w:ind w:left="708"/>
      </w:pPr>
      <w:r w:rsidRPr="0044676C">
        <w:t>R</w:t>
      </w:r>
      <w:r>
        <w:t xml:space="preserve">envoyer les moyennes </w:t>
      </w:r>
      <w:r w:rsidR="008752C3">
        <w:t>conditionnelles</w:t>
      </w:r>
    </w:p>
    <w:p w14:paraId="60EE9791" w14:textId="68073A7D" w:rsidR="00C37CB9" w:rsidRPr="00085E4F" w:rsidRDefault="00C37CB9" w:rsidP="00C37CB9">
      <w:r w:rsidRPr="00085E4F">
        <w:t>Fin Fonction</w:t>
      </w:r>
    </w:p>
    <w:p w14:paraId="08C404EC" w14:textId="283367D0" w:rsidR="00A15939" w:rsidRDefault="00A15939" w:rsidP="00A15939">
      <w:pPr>
        <w:pStyle w:val="Titre2"/>
        <w:rPr>
          <w:rStyle w:val="pl-token"/>
        </w:rPr>
      </w:pPr>
      <w:bookmarkStart w:id="6" w:name="_Toc61201623"/>
      <w:proofErr w:type="spellStart"/>
      <w:r>
        <w:rPr>
          <w:rStyle w:val="pl-token"/>
        </w:rPr>
        <w:t>cov_matrix</w:t>
      </w:r>
      <w:bookmarkEnd w:id="6"/>
      <w:proofErr w:type="spellEnd"/>
    </w:p>
    <w:p w14:paraId="57225247" w14:textId="6C98B2F6" w:rsidR="00A15939" w:rsidRDefault="00A15939" w:rsidP="00A15939">
      <w:pPr>
        <w:pStyle w:val="Titre2"/>
        <w:rPr>
          <w:rStyle w:val="pl-token"/>
        </w:rPr>
      </w:pPr>
      <w:bookmarkStart w:id="7" w:name="_Toc61201624"/>
      <w:proofErr w:type="spellStart"/>
      <w:r>
        <w:rPr>
          <w:rStyle w:val="pl-token"/>
        </w:rPr>
        <w:t>pooled_cov_matrix</w:t>
      </w:r>
      <w:bookmarkEnd w:id="7"/>
      <w:proofErr w:type="spellEnd"/>
    </w:p>
    <w:p w14:paraId="39168A58" w14:textId="4C76864A" w:rsidR="00A15939" w:rsidRDefault="00A15939" w:rsidP="00A15939">
      <w:pPr>
        <w:pStyle w:val="Titre2"/>
        <w:rPr>
          <w:rStyle w:val="pl-token"/>
        </w:rPr>
      </w:pPr>
      <w:bookmarkStart w:id="8" w:name="_Toc61201625"/>
      <w:proofErr w:type="spellStart"/>
      <w:r>
        <w:rPr>
          <w:rStyle w:val="pl-token"/>
        </w:rPr>
        <w:t>wilks</w:t>
      </w:r>
      <w:bookmarkEnd w:id="8"/>
      <w:proofErr w:type="spellEnd"/>
    </w:p>
    <w:p w14:paraId="7A0AA11E" w14:textId="4B46A5D4" w:rsidR="00A15939" w:rsidRDefault="00A15939" w:rsidP="00A15939">
      <w:pPr>
        <w:pStyle w:val="Titre2"/>
        <w:rPr>
          <w:rStyle w:val="pl-token"/>
        </w:rPr>
      </w:pPr>
      <w:bookmarkStart w:id="9" w:name="_Toc61201626"/>
      <w:proofErr w:type="spellStart"/>
      <w:r>
        <w:rPr>
          <w:rStyle w:val="pl-token"/>
        </w:rPr>
        <w:t>wilks_log</w:t>
      </w:r>
      <w:bookmarkEnd w:id="9"/>
      <w:proofErr w:type="spellEnd"/>
    </w:p>
    <w:p w14:paraId="7ABEB6E6" w14:textId="77777777" w:rsidR="008A3813" w:rsidRDefault="00A15939" w:rsidP="00A15939">
      <w:pPr>
        <w:pStyle w:val="Titre2"/>
        <w:rPr>
          <w:rStyle w:val="pl-token"/>
        </w:rPr>
        <w:sectPr w:rsidR="008A3813" w:rsidSect="000C28E4">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bookmarkStart w:id="10" w:name="_Toc61201627"/>
      <w:proofErr w:type="spellStart"/>
      <w:r>
        <w:rPr>
          <w:rStyle w:val="pl-token"/>
        </w:rPr>
        <w:t>p_value</w:t>
      </w:r>
      <w:bookmarkEnd w:id="10"/>
      <w:proofErr w:type="spellEnd"/>
    </w:p>
    <w:p w14:paraId="22DB206A" w14:textId="0F36E524" w:rsidR="00A15939" w:rsidRDefault="00A15939" w:rsidP="00A15939">
      <w:pPr>
        <w:pStyle w:val="Titre1"/>
      </w:pPr>
      <w:bookmarkStart w:id="11" w:name="_Toc61201628"/>
      <w:r w:rsidRPr="00A15939">
        <w:lastRenderedPageBreak/>
        <w:t xml:space="preserve">Module </w:t>
      </w:r>
      <w:proofErr w:type="spellStart"/>
      <w:r w:rsidRPr="00A15939">
        <w:t>Reporting</w:t>
      </w:r>
      <w:bookmarkEnd w:id="11"/>
      <w:proofErr w:type="spellEnd"/>
    </w:p>
    <w:p w14:paraId="4801504C" w14:textId="61DF2E6D" w:rsidR="00A15939" w:rsidRDefault="00A15939" w:rsidP="00A15939">
      <w:r>
        <w:t xml:space="preserve">Ce module regroupe les différentes classes pour la création de </w:t>
      </w:r>
      <w:proofErr w:type="spellStart"/>
      <w:r>
        <w:t>reporting</w:t>
      </w:r>
      <w:proofErr w:type="spellEnd"/>
      <w:r>
        <w:t xml:space="preserve"> automatique, en format HTML et PDF, dont les sorties ressemblent à celles des PROC DISCRIM et STEPDISC de SAS.</w:t>
      </w:r>
    </w:p>
    <w:p w14:paraId="18DCC4C2" w14:textId="01BD2FF0" w:rsidR="00A15939" w:rsidRDefault="00A15939" w:rsidP="00A15939">
      <w:pPr>
        <w:pStyle w:val="Titre2"/>
        <w:rPr>
          <w:rStyle w:val="pl-token"/>
        </w:rPr>
      </w:pPr>
      <w:bookmarkStart w:id="12" w:name="_Toc61201629"/>
      <w:r>
        <w:rPr>
          <w:rStyle w:val="pl-k"/>
        </w:rPr>
        <w:t>class</w:t>
      </w:r>
      <w:r>
        <w:t xml:space="preserve"> </w:t>
      </w:r>
      <w:r>
        <w:rPr>
          <w:rStyle w:val="pl-token"/>
        </w:rPr>
        <w:t>HTML</w:t>
      </w:r>
      <w:bookmarkEnd w:id="12"/>
    </w:p>
    <w:p w14:paraId="504CC8EC" w14:textId="26B48018" w:rsidR="00AF269D" w:rsidRPr="008752C3" w:rsidRDefault="00086F6C" w:rsidP="00AF269D">
      <w:pPr>
        <w:rPr>
          <w:lang w:val="en-GB"/>
        </w:rPr>
      </w:pPr>
      <w:proofErr w:type="spellStart"/>
      <w:r w:rsidRPr="008752C3">
        <w:rPr>
          <w:lang w:val="en-GB"/>
        </w:rPr>
        <w:t>M</w:t>
      </w:r>
      <w:r>
        <w:rPr>
          <w:lang w:val="en-GB"/>
        </w:rPr>
        <w:t>é</w:t>
      </w:r>
      <w:r w:rsidRPr="008752C3">
        <w:rPr>
          <w:lang w:val="en-GB"/>
        </w:rPr>
        <w:t>thod</w:t>
      </w:r>
      <w:r>
        <w:rPr>
          <w:lang w:val="en-GB"/>
        </w:rPr>
        <w:t>e</w:t>
      </w:r>
      <w:r w:rsidRPr="008752C3">
        <w:rPr>
          <w:lang w:val="en-GB"/>
        </w:rPr>
        <w:t>s</w:t>
      </w:r>
      <w:proofErr w:type="spellEnd"/>
      <w:r w:rsidR="00AF269D" w:rsidRPr="008752C3">
        <w:rPr>
          <w:lang w:val="en-GB"/>
        </w:rPr>
        <w:t> :</w:t>
      </w:r>
    </w:p>
    <w:p w14:paraId="4A716104" w14:textId="24C612FC" w:rsidR="00A15939" w:rsidRPr="008752C3" w:rsidRDefault="00A15939" w:rsidP="00A15939">
      <w:pPr>
        <w:pStyle w:val="Titre3"/>
        <w:rPr>
          <w:rStyle w:val="pl-token"/>
          <w:lang w:val="en-GB"/>
        </w:rPr>
      </w:pPr>
      <w:bookmarkStart w:id="13" w:name="_Toc61201630"/>
      <w:proofErr w:type="spellStart"/>
      <w:r w:rsidRPr="008752C3">
        <w:rPr>
          <w:rStyle w:val="pl-token"/>
          <w:lang w:val="en-GB"/>
        </w:rPr>
        <w:t>create_html_head</w:t>
      </w:r>
      <w:bookmarkEnd w:id="13"/>
      <w:proofErr w:type="spellEnd"/>
    </w:p>
    <w:p w14:paraId="5DD307FD" w14:textId="4B08DC13" w:rsidR="00A15939" w:rsidRPr="008752C3" w:rsidRDefault="00A15939" w:rsidP="00A15939">
      <w:pPr>
        <w:pStyle w:val="Titre3"/>
        <w:rPr>
          <w:rStyle w:val="pl-token"/>
          <w:lang w:val="en-GB"/>
        </w:rPr>
      </w:pPr>
      <w:bookmarkStart w:id="14" w:name="_Toc61201631"/>
      <w:proofErr w:type="spellStart"/>
      <w:r w:rsidRPr="008752C3">
        <w:rPr>
          <w:rStyle w:val="pl-token"/>
          <w:lang w:val="en-GB"/>
        </w:rPr>
        <w:t>stepdisc_html_output</w:t>
      </w:r>
      <w:bookmarkEnd w:id="14"/>
      <w:proofErr w:type="spellEnd"/>
    </w:p>
    <w:p w14:paraId="2DEF9C32" w14:textId="7D8480BB" w:rsidR="00A15939" w:rsidRDefault="00A15939" w:rsidP="00A15939">
      <w:pPr>
        <w:pStyle w:val="Titre3"/>
        <w:rPr>
          <w:rStyle w:val="pl-token"/>
        </w:rPr>
      </w:pPr>
      <w:bookmarkStart w:id="15" w:name="_Toc61201632"/>
      <w:proofErr w:type="spellStart"/>
      <w:r>
        <w:rPr>
          <w:rStyle w:val="pl-token"/>
        </w:rPr>
        <w:t>discrim_html_output</w:t>
      </w:r>
      <w:bookmarkEnd w:id="15"/>
      <w:proofErr w:type="spellEnd"/>
    </w:p>
    <w:p w14:paraId="5F4B8ADB" w14:textId="66FA3CCA" w:rsidR="00A15939" w:rsidRDefault="00A15939" w:rsidP="00A15939">
      <w:pPr>
        <w:pStyle w:val="Titre3"/>
        <w:rPr>
          <w:rStyle w:val="pl-token"/>
        </w:rPr>
      </w:pPr>
      <w:bookmarkStart w:id="16" w:name="_Toc61201633"/>
      <w:proofErr w:type="spellStart"/>
      <w:r>
        <w:rPr>
          <w:rStyle w:val="pl-token"/>
        </w:rPr>
        <w:t>discrim_html_output_datapane</w:t>
      </w:r>
      <w:bookmarkEnd w:id="16"/>
      <w:proofErr w:type="spellEnd"/>
    </w:p>
    <w:p w14:paraId="28FB00CE" w14:textId="77777777" w:rsidR="008752C3" w:rsidRPr="008752C3" w:rsidRDefault="008752C3" w:rsidP="008752C3"/>
    <w:p w14:paraId="4A5EDB38" w14:textId="37D8EFA5" w:rsidR="00A15939" w:rsidRDefault="00A15939" w:rsidP="00A15939">
      <w:pPr>
        <w:pStyle w:val="Titre2"/>
      </w:pPr>
      <w:bookmarkStart w:id="17" w:name="_Toc61201634"/>
      <w:r>
        <w:rPr>
          <w:rStyle w:val="pl-k"/>
        </w:rPr>
        <w:t>class</w:t>
      </w:r>
      <w:r>
        <w:t xml:space="preserve"> </w:t>
      </w:r>
      <w:r>
        <w:rPr>
          <w:rStyle w:val="pl-token"/>
        </w:rPr>
        <w:t>PDF</w:t>
      </w:r>
      <w:r>
        <w:t>(</w:t>
      </w:r>
      <w:r>
        <w:rPr>
          <w:rStyle w:val="pl-v"/>
        </w:rPr>
        <w:t>FPDF</w:t>
      </w:r>
      <w:r>
        <w:t>)</w:t>
      </w:r>
      <w:bookmarkEnd w:id="17"/>
    </w:p>
    <w:p w14:paraId="5DCBBF71" w14:textId="4ABAA826" w:rsidR="00A15939" w:rsidRPr="00A2231D" w:rsidRDefault="008A3813" w:rsidP="00A15939">
      <w:r w:rsidRPr="008A3813">
        <w:t>Cette classe</w:t>
      </w:r>
      <w:r w:rsidR="00A15939" w:rsidRPr="00A2231D">
        <w:t xml:space="preserve"> </w:t>
      </w:r>
      <w:r w:rsidR="00A15939">
        <w:t xml:space="preserve">hérite la classe FPDF du package </w:t>
      </w:r>
      <w:proofErr w:type="spellStart"/>
      <w:r w:rsidR="00A15939">
        <w:t>fpdf</w:t>
      </w:r>
      <w:proofErr w:type="spellEnd"/>
      <w:r w:rsidR="00A15939">
        <w:t xml:space="preserve">. Inspiré par le tutoriel : </w:t>
      </w:r>
      <w:r w:rsidR="00A15939" w:rsidRPr="00A2231D">
        <w:t>https://pyfpdf.readthedocs.io/en/latest/Tutorial/index.html</w:t>
      </w:r>
    </w:p>
    <w:p w14:paraId="186E62AA" w14:textId="2F792259" w:rsidR="00A15939" w:rsidRPr="008752C3" w:rsidRDefault="00086F6C" w:rsidP="00A15939">
      <w:proofErr w:type="spellStart"/>
      <w:r w:rsidRPr="008752C3">
        <w:rPr>
          <w:lang w:val="en-GB"/>
        </w:rPr>
        <w:t>M</w:t>
      </w:r>
      <w:r>
        <w:rPr>
          <w:lang w:val="en-GB"/>
        </w:rPr>
        <w:t>é</w:t>
      </w:r>
      <w:r w:rsidRPr="008752C3">
        <w:rPr>
          <w:lang w:val="en-GB"/>
        </w:rPr>
        <w:t>thod</w:t>
      </w:r>
      <w:r>
        <w:rPr>
          <w:lang w:val="en-GB"/>
        </w:rPr>
        <w:t>e</w:t>
      </w:r>
      <w:r w:rsidRPr="008752C3">
        <w:rPr>
          <w:lang w:val="en-GB"/>
        </w:rPr>
        <w:t>s</w:t>
      </w:r>
      <w:proofErr w:type="spellEnd"/>
      <w:r w:rsidRPr="008752C3">
        <w:rPr>
          <w:lang w:val="en-GB"/>
        </w:rPr>
        <w:t> </w:t>
      </w:r>
      <w:r w:rsidR="008752C3" w:rsidRPr="008752C3">
        <w:t>:</w:t>
      </w:r>
    </w:p>
    <w:p w14:paraId="39520263" w14:textId="4FAB4706" w:rsidR="00A15939" w:rsidRPr="008752C3" w:rsidRDefault="008A3813" w:rsidP="00A15939">
      <w:pPr>
        <w:pStyle w:val="Titre3"/>
        <w:rPr>
          <w:rStyle w:val="pl-token"/>
        </w:rPr>
      </w:pPr>
      <w:bookmarkStart w:id="18" w:name="_Toc61201635"/>
      <w:proofErr w:type="spellStart"/>
      <w:r>
        <w:rPr>
          <w:rStyle w:val="pl-token"/>
        </w:rPr>
        <w:t>f</w:t>
      </w:r>
      <w:r w:rsidR="00A15939" w:rsidRPr="008752C3">
        <w:rPr>
          <w:rStyle w:val="pl-token"/>
        </w:rPr>
        <w:t>ooter</w:t>
      </w:r>
      <w:bookmarkEnd w:id="18"/>
      <w:proofErr w:type="spellEnd"/>
    </w:p>
    <w:p w14:paraId="69935028" w14:textId="5A35C501" w:rsidR="008752C3" w:rsidRPr="008752C3" w:rsidRDefault="00086F6C" w:rsidP="008752C3">
      <w:proofErr w:type="spellStart"/>
      <w:r>
        <w:t>Footer</w:t>
      </w:r>
      <w:proofErr w:type="spellEnd"/>
      <w:r w:rsidR="008752C3" w:rsidRPr="008752C3">
        <w:t xml:space="preserve"> </w:t>
      </w:r>
      <w:r w:rsidR="008752C3">
        <w:t>f</w:t>
      </w:r>
      <w:r w:rsidR="008752C3" w:rsidRPr="00A2231D">
        <w:t>acilite l'affichage du bas de page</w:t>
      </w:r>
      <w:r w:rsidR="008752C3">
        <w:t xml:space="preserve"> lors d’une création d’un fichier </w:t>
      </w:r>
      <w:proofErr w:type="spellStart"/>
      <w:r w:rsidR="008752C3">
        <w:t>pdf</w:t>
      </w:r>
      <w:proofErr w:type="spellEnd"/>
      <w:r w:rsidR="008752C3">
        <w:t>.</w:t>
      </w:r>
    </w:p>
    <w:p w14:paraId="47EFD400" w14:textId="23FF68B5" w:rsidR="00A15939" w:rsidRPr="008752C3" w:rsidRDefault="00A15939" w:rsidP="00A15939">
      <w:pPr>
        <w:pStyle w:val="Titre3"/>
        <w:rPr>
          <w:rStyle w:val="pl-token"/>
          <w:lang w:val="en-GB"/>
        </w:rPr>
      </w:pPr>
      <w:bookmarkStart w:id="19" w:name="_Toc61201636"/>
      <w:proofErr w:type="spellStart"/>
      <w:r w:rsidRPr="008752C3">
        <w:rPr>
          <w:rStyle w:val="pl-token"/>
          <w:lang w:val="en-GB"/>
        </w:rPr>
        <w:t>discrim_pdf_output</w:t>
      </w:r>
      <w:bookmarkEnd w:id="19"/>
      <w:proofErr w:type="spellEnd"/>
    </w:p>
    <w:p w14:paraId="43AEC1E0" w14:textId="5400C8B3" w:rsidR="00AF269D" w:rsidRDefault="00AF269D" w:rsidP="00AF269D">
      <w:r>
        <w:t xml:space="preserve">Cette </w:t>
      </w:r>
      <w:r w:rsidR="00086F6C">
        <w:t>méthode</w:t>
      </w:r>
      <w:r w:rsidR="00086F6C" w:rsidRPr="008752C3">
        <w:t xml:space="preserve"> </w:t>
      </w:r>
      <w:r>
        <w:t xml:space="preserve">créée un fichier </w:t>
      </w:r>
      <w:proofErr w:type="spellStart"/>
      <w:r>
        <w:t>pdf</w:t>
      </w:r>
      <w:proofErr w:type="spellEnd"/>
      <w:r>
        <w:t xml:space="preserve">, dont l’utilisateur </w:t>
      </w:r>
      <w:r w:rsidR="009C1184">
        <w:t>indique</w:t>
      </w:r>
      <w:r>
        <w:t xml:space="preserve"> le nom. Il contient des sorties ressemblant aux sorties de la procédure DISCRIM de SAS : la description générale de l’échantillon (Taille d'échantillon totale, le nombre des variables et des classes, les DDL), l’information au niveau classe (les fréquences et proportions des classes), l’informations sur la matrice de covariance combinée, les statistiques de lambda de </w:t>
      </w:r>
      <w:proofErr w:type="spellStart"/>
      <w:r>
        <w:t>Wilks</w:t>
      </w:r>
      <w:proofErr w:type="spellEnd"/>
      <w:r>
        <w:t>, les coefficients et l’intercept construits par le modèle.</w:t>
      </w:r>
    </w:p>
    <w:p w14:paraId="22508CC9" w14:textId="4B658D05" w:rsidR="00AF269D" w:rsidRDefault="00AF269D" w:rsidP="00AF269D">
      <w:r>
        <w:t xml:space="preserve">La matrice de confusion et le taux de précision ne sont pas présentes dans cette méthode car on peut les invoquer par des méthodes séparées - </w:t>
      </w:r>
      <w:proofErr w:type="spellStart"/>
      <w:r>
        <w:t>c</w:t>
      </w:r>
      <w:r w:rsidRPr="004328CD">
        <w:t>onfusion_matrix</w:t>
      </w:r>
      <w:proofErr w:type="spellEnd"/>
      <w:r>
        <w:t xml:space="preserve">() et </w:t>
      </w:r>
      <w:proofErr w:type="spellStart"/>
      <w:r>
        <w:t>a</w:t>
      </w:r>
      <w:r w:rsidRPr="004328CD">
        <w:t>ccuracy_score</w:t>
      </w:r>
      <w:proofErr w:type="spellEnd"/>
      <w:r>
        <w:t>().</w:t>
      </w:r>
    </w:p>
    <w:p w14:paraId="530BA3EB" w14:textId="7F2826FC" w:rsidR="00611CD7" w:rsidRDefault="00611CD7" w:rsidP="00611CD7">
      <w:r w:rsidRPr="00A2231D">
        <w:rPr>
          <w:rFonts w:ascii="Calibri" w:eastAsia="Times New Roman" w:hAnsi="Calibri" w:cs="Calibri"/>
          <w:color w:val="212121"/>
          <w:lang w:eastAsia="fr-FR"/>
        </w:rPr>
        <w:t xml:space="preserve">Fonction </w:t>
      </w:r>
      <w:proofErr w:type="spellStart"/>
      <w:r w:rsidR="008A3813" w:rsidRPr="008A3813">
        <w:t>discrim_pdf_output</w:t>
      </w:r>
      <w:proofErr w:type="spellEnd"/>
      <w:r w:rsidR="008A3813" w:rsidRPr="008A3813">
        <w:t>(</w:t>
      </w:r>
      <w:proofErr w:type="spellStart"/>
      <w:r w:rsidR="008A3813" w:rsidRPr="008A3813">
        <w:t>ProcDiscrim</w:t>
      </w:r>
      <w:proofErr w:type="spellEnd"/>
      <w:r w:rsidR="008A3813" w:rsidRPr="008A3813">
        <w:t xml:space="preserve">, </w:t>
      </w:r>
      <w:proofErr w:type="spellStart"/>
      <w:r w:rsidR="008A3813" w:rsidRPr="008A3813">
        <w:t>fileName</w:t>
      </w:r>
      <w:proofErr w:type="spellEnd"/>
      <w:r w:rsidR="008A3813" w:rsidRPr="008A3813">
        <w:t>)</w:t>
      </w:r>
      <w:r w:rsidR="008A3813">
        <w:t> :</w:t>
      </w:r>
    </w:p>
    <w:p w14:paraId="426C9652" w14:textId="76D9035A" w:rsidR="009C1184" w:rsidRDefault="009C1184" w:rsidP="00611CD7">
      <w:pPr>
        <w:rPr>
          <w:rStyle w:val="pl-s"/>
        </w:rPr>
      </w:pPr>
      <w:r>
        <w:tab/>
        <w:t xml:space="preserve">Si les 4 derniers caractères ne contiennent pas </w:t>
      </w:r>
      <w:r>
        <w:rPr>
          <w:rStyle w:val="pl-s"/>
        </w:rPr>
        <w:t>".</w:t>
      </w:r>
      <w:proofErr w:type="spellStart"/>
      <w:r>
        <w:rPr>
          <w:rStyle w:val="pl-s"/>
        </w:rPr>
        <w:t>pdf</w:t>
      </w:r>
      <w:proofErr w:type="spellEnd"/>
      <w:r>
        <w:rPr>
          <w:rStyle w:val="pl-s"/>
        </w:rPr>
        <w:t>" :</w:t>
      </w:r>
    </w:p>
    <w:p w14:paraId="52430310" w14:textId="7E628AC1" w:rsidR="009C1184" w:rsidRDefault="009C1184" w:rsidP="00611CD7">
      <w:pPr>
        <w:rPr>
          <w:rStyle w:val="pl-s"/>
        </w:rPr>
      </w:pPr>
      <w:r>
        <w:rPr>
          <w:rStyle w:val="pl-s"/>
        </w:rPr>
        <w:tab/>
      </w:r>
      <w:r>
        <w:rPr>
          <w:rStyle w:val="pl-s"/>
        </w:rPr>
        <w:tab/>
        <w:t xml:space="preserve">Concaténer le </w:t>
      </w:r>
      <w:proofErr w:type="spellStart"/>
      <w:r>
        <w:rPr>
          <w:rStyle w:val="pl-s"/>
        </w:rPr>
        <w:t>fileName</w:t>
      </w:r>
      <w:proofErr w:type="spellEnd"/>
      <w:r>
        <w:rPr>
          <w:rStyle w:val="pl-s"/>
        </w:rPr>
        <w:t xml:space="preserve"> avec ".</w:t>
      </w:r>
      <w:proofErr w:type="spellStart"/>
      <w:r>
        <w:rPr>
          <w:rStyle w:val="pl-s"/>
        </w:rPr>
        <w:t>pdf</w:t>
      </w:r>
      <w:proofErr w:type="spellEnd"/>
      <w:r>
        <w:rPr>
          <w:rStyle w:val="pl-s"/>
        </w:rPr>
        <w:t>"</w:t>
      </w:r>
    </w:p>
    <w:p w14:paraId="19FE9A65" w14:textId="7A514149" w:rsidR="009C1184" w:rsidRDefault="009C1184" w:rsidP="009C1184">
      <w:r>
        <w:rPr>
          <w:rStyle w:val="pl-s"/>
        </w:rPr>
        <w:tab/>
        <w:t xml:space="preserve">Appel aux </w:t>
      </w:r>
      <w:r w:rsidR="00086F6C">
        <w:rPr>
          <w:rStyle w:val="pl-s"/>
        </w:rPr>
        <w:t xml:space="preserve">différents </w:t>
      </w:r>
      <w:r>
        <w:rPr>
          <w:rStyle w:val="pl-s"/>
        </w:rPr>
        <w:t xml:space="preserve">attributs de l’instance de la classe </w:t>
      </w:r>
      <w:proofErr w:type="spellStart"/>
      <w:r>
        <w:rPr>
          <w:rStyle w:val="pl-token"/>
        </w:rPr>
        <w:t>LinearDiscriminantAnalysis</w:t>
      </w:r>
      <w:proofErr w:type="spellEnd"/>
      <w:r>
        <w:rPr>
          <w:rStyle w:val="pl-token"/>
        </w:rPr>
        <w:t xml:space="preserve"> </w:t>
      </w:r>
      <w:r w:rsidR="00086F6C">
        <w:rPr>
          <w:rStyle w:val="pl-token"/>
        </w:rPr>
        <w:t xml:space="preserve">contenant l’information qu’on a besoin de récupérer pour restituer les sorties </w:t>
      </w:r>
    </w:p>
    <w:p w14:paraId="0A58F6EF" w14:textId="451F5152" w:rsidR="00A055F4" w:rsidRPr="00DB6823" w:rsidRDefault="00A055F4" w:rsidP="00DB6823">
      <w:pPr>
        <w:ind w:firstLine="708"/>
      </w:pPr>
      <w:r w:rsidRPr="00DB6823">
        <w:t>Création d’une instance de la classe PDF</w:t>
      </w:r>
    </w:p>
    <w:p w14:paraId="60CA1F4A" w14:textId="28579C93" w:rsidR="00A055F4" w:rsidRDefault="00A055F4" w:rsidP="00A055F4">
      <w:r>
        <w:tab/>
        <w:t>Définition des caractères des polices pour le titre</w:t>
      </w:r>
    </w:p>
    <w:p w14:paraId="7374D708" w14:textId="7F3020F0" w:rsidR="00A055F4" w:rsidRDefault="00A055F4" w:rsidP="00A055F4">
      <w:pPr>
        <w:ind w:firstLine="708"/>
      </w:pPr>
      <w:r>
        <w:t>Ajout du titre du paragraphe</w:t>
      </w:r>
    </w:p>
    <w:p w14:paraId="746C864E" w14:textId="614BAA25" w:rsidR="00A055F4" w:rsidRDefault="00A055F4" w:rsidP="00A055F4">
      <w:pPr>
        <w:ind w:firstLine="708"/>
      </w:pPr>
      <w:r>
        <w:t>Ligne rouge</w:t>
      </w:r>
    </w:p>
    <w:p w14:paraId="44EDACF7" w14:textId="2D91A025" w:rsidR="00A055F4" w:rsidRDefault="00A055F4" w:rsidP="00A055F4">
      <w:r>
        <w:tab/>
        <w:t>Définition des caractères des polices pour le texte</w:t>
      </w:r>
    </w:p>
    <w:p w14:paraId="4AAE4D66" w14:textId="6C3E955B" w:rsidR="00A055F4" w:rsidRDefault="00A055F4" w:rsidP="00A055F4">
      <w:pPr>
        <w:ind w:firstLine="708"/>
        <w:rPr>
          <w:rStyle w:val="pl-k"/>
        </w:rPr>
      </w:pPr>
      <w:r w:rsidRPr="00A055F4">
        <w:rPr>
          <w:rStyle w:val="pl-k"/>
        </w:rPr>
        <w:t xml:space="preserve">Boucle : </w:t>
      </w:r>
      <w:r w:rsidR="00DB6823" w:rsidRPr="00A055F4">
        <w:rPr>
          <w:rStyle w:val="pl-k"/>
        </w:rPr>
        <w:t>récupérant</w:t>
      </w:r>
      <w:r w:rsidRPr="00A055F4">
        <w:rPr>
          <w:rStyle w:val="pl-k"/>
        </w:rPr>
        <w:t xml:space="preserve"> l’index et l’</w:t>
      </w:r>
      <w:r w:rsidR="00DB6823" w:rsidRPr="00A055F4">
        <w:rPr>
          <w:rStyle w:val="pl-k"/>
        </w:rPr>
        <w:t>élément</w:t>
      </w:r>
      <w:r w:rsidRPr="00A055F4">
        <w:rPr>
          <w:rStyle w:val="pl-k"/>
        </w:rPr>
        <w:t xml:space="preserve"> de l’info </w:t>
      </w:r>
      <w:r w:rsidR="00DB6823" w:rsidRPr="00A055F4">
        <w:rPr>
          <w:rStyle w:val="pl-k"/>
        </w:rPr>
        <w:t>général</w:t>
      </w:r>
      <w:r w:rsidRPr="00A055F4">
        <w:rPr>
          <w:rStyle w:val="pl-k"/>
        </w:rPr>
        <w:t xml:space="preserve"> </w:t>
      </w:r>
      <w:r w:rsidR="00086F6C">
        <w:rPr>
          <w:rStyle w:val="pl-k"/>
        </w:rPr>
        <w:t>des attributs de LDA</w:t>
      </w:r>
    </w:p>
    <w:p w14:paraId="069F3063" w14:textId="4A2C90A5" w:rsidR="00611CD7" w:rsidRDefault="00611CD7" w:rsidP="00A055F4">
      <w:pPr>
        <w:shd w:val="clear" w:color="auto" w:fill="FFFFFF"/>
        <w:spacing w:after="0" w:line="240" w:lineRule="auto"/>
        <w:ind w:left="708" w:firstLine="708"/>
        <w:rPr>
          <w:rFonts w:ascii="Calibri" w:eastAsia="Times New Roman" w:hAnsi="Calibri" w:cs="Calibri"/>
          <w:color w:val="212121"/>
          <w:lang w:eastAsia="fr-FR"/>
        </w:rPr>
      </w:pPr>
      <w:r w:rsidRPr="00364325">
        <w:rPr>
          <w:rFonts w:ascii="Calibri" w:eastAsia="Times New Roman" w:hAnsi="Calibri" w:cs="Calibri"/>
          <w:color w:val="212121"/>
          <w:lang w:eastAsia="fr-FR"/>
        </w:rPr>
        <w:t xml:space="preserve">Ajout des cellules de </w:t>
      </w:r>
      <w:proofErr w:type="spellStart"/>
      <w:r w:rsidRPr="00364325">
        <w:rPr>
          <w:rFonts w:ascii="Calibri" w:eastAsia="Times New Roman" w:hAnsi="Calibri" w:cs="Calibri"/>
          <w:color w:val="212121"/>
          <w:lang w:eastAsia="fr-FR"/>
        </w:rPr>
        <w:t>pdf</w:t>
      </w:r>
      <w:proofErr w:type="spellEnd"/>
      <w:r w:rsidRPr="00364325">
        <w:rPr>
          <w:rFonts w:ascii="Calibri" w:eastAsia="Times New Roman" w:hAnsi="Calibri" w:cs="Calibri"/>
          <w:color w:val="212121"/>
          <w:lang w:eastAsia="fr-FR"/>
        </w:rPr>
        <w:t xml:space="preserve"> contenant les informations </w:t>
      </w:r>
      <w:r w:rsidR="00DB6823">
        <w:rPr>
          <w:rFonts w:ascii="Calibri" w:eastAsia="Times New Roman" w:hAnsi="Calibri" w:cs="Calibri"/>
          <w:color w:val="212121"/>
          <w:lang w:eastAsia="fr-FR"/>
        </w:rPr>
        <w:t>selon l’attribut du modèle choisi</w:t>
      </w:r>
    </w:p>
    <w:p w14:paraId="4B996979" w14:textId="222177FF" w:rsidR="00A055F4" w:rsidRDefault="00A055F4" w:rsidP="00A055F4">
      <w:pPr>
        <w:shd w:val="clear" w:color="auto" w:fill="FFFFFF"/>
        <w:spacing w:after="0" w:line="240" w:lineRule="auto"/>
        <w:ind w:left="708" w:firstLine="708"/>
        <w:rPr>
          <w:rFonts w:ascii="Calibri" w:eastAsia="Times New Roman" w:hAnsi="Calibri" w:cs="Calibri"/>
          <w:color w:val="212121"/>
          <w:lang w:eastAsia="fr-FR"/>
        </w:rPr>
      </w:pPr>
      <w:r>
        <w:rPr>
          <w:rFonts w:ascii="Calibri" w:eastAsia="Times New Roman" w:hAnsi="Calibri" w:cs="Calibri"/>
          <w:color w:val="212121"/>
          <w:lang w:eastAsia="fr-FR"/>
        </w:rPr>
        <w:t>Ligne rouge</w:t>
      </w:r>
    </w:p>
    <w:p w14:paraId="79053BE3" w14:textId="50DEF207" w:rsidR="00A055F4" w:rsidRDefault="00A055F4" w:rsidP="00A055F4">
      <w:pPr>
        <w:shd w:val="clear" w:color="auto" w:fill="FFFFFF"/>
        <w:spacing w:after="0" w:line="240" w:lineRule="auto"/>
        <w:rPr>
          <w:rFonts w:ascii="Calibri" w:eastAsia="Times New Roman" w:hAnsi="Calibri" w:cs="Calibri"/>
          <w:color w:val="212121"/>
          <w:lang w:eastAsia="fr-FR"/>
        </w:rPr>
      </w:pPr>
      <w:r>
        <w:rPr>
          <w:rFonts w:ascii="Calibri" w:eastAsia="Times New Roman" w:hAnsi="Calibri" w:cs="Calibri"/>
          <w:color w:val="212121"/>
          <w:lang w:eastAsia="fr-FR"/>
        </w:rPr>
        <w:lastRenderedPageBreak/>
        <w:tab/>
        <w:t>Fin Boucle</w:t>
      </w:r>
    </w:p>
    <w:p w14:paraId="13F7E6B7" w14:textId="77777777" w:rsidR="00A055F4" w:rsidRDefault="00A055F4" w:rsidP="00A055F4">
      <w:pPr>
        <w:shd w:val="clear" w:color="auto" w:fill="FFFFFF"/>
        <w:spacing w:after="0" w:line="240" w:lineRule="auto"/>
        <w:rPr>
          <w:rFonts w:ascii="Calibri" w:eastAsia="Times New Roman" w:hAnsi="Calibri" w:cs="Calibri"/>
          <w:color w:val="212121"/>
          <w:lang w:eastAsia="fr-FR"/>
        </w:rPr>
      </w:pPr>
    </w:p>
    <w:p w14:paraId="1289330E" w14:textId="15EB881E" w:rsidR="00A055F4" w:rsidRPr="00DB6823" w:rsidRDefault="00A055F4" w:rsidP="00DB6823">
      <w:pPr>
        <w:ind w:left="708"/>
      </w:pPr>
      <w:r w:rsidRPr="00DB6823">
        <w:t xml:space="preserve">Idem pour les statistiques des classes, l’information sur la matrice de covariance, sur la fonction de classement, sur le lambda de </w:t>
      </w:r>
      <w:proofErr w:type="spellStart"/>
      <w:r w:rsidRPr="00DB6823">
        <w:t>Wilks</w:t>
      </w:r>
      <w:proofErr w:type="spellEnd"/>
    </w:p>
    <w:p w14:paraId="24100283" w14:textId="6087EF77" w:rsidR="00611CD7" w:rsidRPr="00933E86" w:rsidRDefault="00611CD7" w:rsidP="00DB6823">
      <w:pPr>
        <w:ind w:left="708"/>
      </w:pPr>
      <w:r w:rsidRPr="00DB6823">
        <w:t>Sauvegarde</w:t>
      </w:r>
      <w:r>
        <w:t xml:space="preserve"> </w:t>
      </w:r>
      <w:r w:rsidR="009C1184">
        <w:t xml:space="preserve">le </w:t>
      </w:r>
      <w:r>
        <w:t>fichier</w:t>
      </w:r>
    </w:p>
    <w:p w14:paraId="153D1193" w14:textId="77777777" w:rsidR="00611CD7" w:rsidRPr="00A2231D" w:rsidRDefault="00611CD7" w:rsidP="00611CD7">
      <w:pPr>
        <w:shd w:val="clear" w:color="auto" w:fill="FFFFFF"/>
        <w:spacing w:after="0" w:line="240" w:lineRule="auto"/>
        <w:rPr>
          <w:rFonts w:ascii="Segoe UI" w:eastAsia="Times New Roman" w:hAnsi="Segoe UI" w:cs="Segoe UI"/>
          <w:color w:val="212121"/>
          <w:sz w:val="27"/>
          <w:szCs w:val="27"/>
          <w:lang w:eastAsia="fr-FR"/>
        </w:rPr>
      </w:pPr>
      <w:r w:rsidRPr="00A2231D">
        <w:rPr>
          <w:rFonts w:ascii="Calibri" w:eastAsia="Times New Roman" w:hAnsi="Calibri" w:cs="Calibri"/>
          <w:color w:val="212121"/>
          <w:lang w:eastAsia="fr-FR"/>
        </w:rPr>
        <w:t>Fin Fonction</w:t>
      </w:r>
    </w:p>
    <w:p w14:paraId="11DFD56E" w14:textId="77777777" w:rsidR="00611CD7" w:rsidRPr="004328CD" w:rsidRDefault="00611CD7" w:rsidP="00AF269D"/>
    <w:p w14:paraId="5D05D44F" w14:textId="77777777" w:rsidR="00AF269D" w:rsidRPr="00AF269D" w:rsidRDefault="00AF269D" w:rsidP="00AF269D"/>
    <w:p w14:paraId="7BB1964B" w14:textId="77777777" w:rsidR="008A3813" w:rsidRDefault="008A3813" w:rsidP="00A15939">
      <w:pPr>
        <w:pStyle w:val="Titre1"/>
        <w:sectPr w:rsidR="008A3813" w:rsidSect="000C28E4">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4B774D96" w14:textId="017B8BDF" w:rsidR="00A15939" w:rsidRPr="00A15939" w:rsidRDefault="00A15939" w:rsidP="00A15939">
      <w:pPr>
        <w:pStyle w:val="Titre1"/>
      </w:pPr>
      <w:bookmarkStart w:id="20" w:name="_Toc61201637"/>
      <w:r w:rsidRPr="00A15939">
        <w:lastRenderedPageBreak/>
        <w:t xml:space="preserve">Module </w:t>
      </w:r>
      <w:proofErr w:type="spellStart"/>
      <w:r w:rsidRPr="00A15939">
        <w:t>discriminant_analysis</w:t>
      </w:r>
      <w:bookmarkEnd w:id="20"/>
      <w:proofErr w:type="spellEnd"/>
    </w:p>
    <w:p w14:paraId="3E6BB55B" w14:textId="18396B3F" w:rsidR="00A15939" w:rsidRDefault="00AF269D" w:rsidP="00AF269D">
      <w:pPr>
        <w:pStyle w:val="Titre2"/>
        <w:rPr>
          <w:rStyle w:val="pl-token"/>
        </w:rPr>
      </w:pPr>
      <w:bookmarkStart w:id="21" w:name="_Toc61201638"/>
      <w:r>
        <w:rPr>
          <w:rStyle w:val="pl-k"/>
        </w:rPr>
        <w:t>class</w:t>
      </w:r>
      <w:r>
        <w:t xml:space="preserve"> </w:t>
      </w:r>
      <w:proofErr w:type="spellStart"/>
      <w:r>
        <w:rPr>
          <w:rStyle w:val="pl-token"/>
        </w:rPr>
        <w:t>LinearDiscriminantAnalysis</w:t>
      </w:r>
      <w:bookmarkEnd w:id="21"/>
      <w:proofErr w:type="spellEnd"/>
    </w:p>
    <w:p w14:paraId="6DD40D8D" w14:textId="77777777" w:rsidR="00611CD7" w:rsidRPr="00611CD7" w:rsidRDefault="00611CD7" w:rsidP="00611CD7"/>
    <w:p w14:paraId="13878F96" w14:textId="77777777" w:rsidR="00AF269D" w:rsidRDefault="00AF269D" w:rsidP="00AF269D">
      <w:pPr>
        <w:pStyle w:val="Titre3"/>
      </w:pPr>
      <w:bookmarkStart w:id="22" w:name="_Toc61201639"/>
      <w:r w:rsidRPr="00A2231D">
        <w:t>Attributs</w:t>
      </w:r>
      <w:bookmarkEnd w:id="22"/>
      <w:r w:rsidRPr="00A2231D">
        <w:t> </w:t>
      </w:r>
    </w:p>
    <w:p w14:paraId="529C37BF" w14:textId="77777777" w:rsidR="00AF269D" w:rsidRDefault="00AF269D" w:rsidP="00AF269D">
      <w:proofErr w:type="spellStart"/>
      <w:r>
        <w:t>dataset</w:t>
      </w:r>
      <w:proofErr w:type="spellEnd"/>
      <w:r>
        <w:t> : le jeu de données</w:t>
      </w:r>
    </w:p>
    <w:p w14:paraId="4E137473" w14:textId="77777777" w:rsidR="00AF269D" w:rsidRDefault="00AF269D" w:rsidP="00AF269D">
      <w:proofErr w:type="spellStart"/>
      <w:r>
        <w:t>classEtiquette</w:t>
      </w:r>
      <w:proofErr w:type="spellEnd"/>
      <w:r>
        <w:t> : le nom de la variable cible</w:t>
      </w:r>
    </w:p>
    <w:p w14:paraId="5B67465A" w14:textId="77777777" w:rsidR="00AF269D" w:rsidRDefault="00AF269D" w:rsidP="00AF269D">
      <w:proofErr w:type="spellStart"/>
      <w:r>
        <w:t>classNames</w:t>
      </w:r>
      <w:proofErr w:type="spellEnd"/>
      <w:r>
        <w:t xml:space="preserve"> : les noms des valeurs prises pour la variable cible </w:t>
      </w:r>
    </w:p>
    <w:p w14:paraId="2402DE16" w14:textId="77777777" w:rsidR="00AF269D" w:rsidRDefault="00AF269D" w:rsidP="00AF269D">
      <w:proofErr w:type="spellStart"/>
      <w:r>
        <w:t>varNames</w:t>
      </w:r>
      <w:proofErr w:type="spellEnd"/>
      <w:r>
        <w:t> : les noms des variables explicatives</w:t>
      </w:r>
    </w:p>
    <w:p w14:paraId="1D0EC158" w14:textId="77777777" w:rsidR="00AF269D" w:rsidRDefault="00AF269D" w:rsidP="00AF269D">
      <w:r>
        <w:t>n : la taille de l'échantillon</w:t>
      </w:r>
    </w:p>
    <w:p w14:paraId="5A1C0E28" w14:textId="77777777" w:rsidR="00AF269D" w:rsidRDefault="00AF269D" w:rsidP="00AF269D">
      <w:r>
        <w:t>p : le nombre de variables explicatives</w:t>
      </w:r>
    </w:p>
    <w:p w14:paraId="0157EF6C" w14:textId="77777777" w:rsidR="00AF269D" w:rsidRDefault="00AF269D" w:rsidP="00AF269D">
      <w:r>
        <w:t xml:space="preserve">K : le nombre de classes </w:t>
      </w:r>
    </w:p>
    <w:p w14:paraId="2588C260" w14:textId="77777777" w:rsidR="00AF269D" w:rsidRDefault="00AF269D" w:rsidP="00AF269D">
      <w:r>
        <w:t>V : les matrices de covariance totale</w:t>
      </w:r>
    </w:p>
    <w:p w14:paraId="0A95A2F0" w14:textId="77777777" w:rsidR="00AF269D" w:rsidRDefault="00AF269D" w:rsidP="00AF269D">
      <w:proofErr w:type="spellStart"/>
      <w:r>
        <w:t>Vb</w:t>
      </w:r>
      <w:proofErr w:type="spellEnd"/>
      <w:r>
        <w:t xml:space="preserve"> : les matrices de covariance </w:t>
      </w:r>
      <w:r>
        <w:rPr>
          <w:rStyle w:val="pl-s"/>
        </w:rPr>
        <w:t xml:space="preserve">biaisée </w:t>
      </w:r>
    </w:p>
    <w:p w14:paraId="299889CC" w14:textId="77777777" w:rsidR="00AF269D" w:rsidRDefault="00AF269D" w:rsidP="00AF269D">
      <w:pPr>
        <w:rPr>
          <w:rStyle w:val="pl-s"/>
        </w:rPr>
      </w:pPr>
      <w:r>
        <w:t xml:space="preserve">W : la </w:t>
      </w:r>
      <w:r>
        <w:rPr>
          <w:rStyle w:val="pl-s"/>
        </w:rPr>
        <w:t xml:space="preserve">matrice de covariance </w:t>
      </w:r>
      <w:proofErr w:type="spellStart"/>
      <w:r>
        <w:rPr>
          <w:rStyle w:val="pl-s"/>
        </w:rPr>
        <w:t>intra-classe</w:t>
      </w:r>
      <w:proofErr w:type="spellEnd"/>
    </w:p>
    <w:p w14:paraId="5BEB2692" w14:textId="77777777" w:rsidR="00AF269D" w:rsidRDefault="00AF269D" w:rsidP="00AF269D">
      <w:pPr>
        <w:rPr>
          <w:rStyle w:val="pl-s"/>
        </w:rPr>
      </w:pPr>
      <w:r>
        <w:t xml:space="preserve">Wb : la </w:t>
      </w:r>
      <w:r>
        <w:rPr>
          <w:rStyle w:val="pl-s"/>
        </w:rPr>
        <w:t xml:space="preserve">matrice de covariance </w:t>
      </w:r>
      <w:proofErr w:type="spellStart"/>
      <w:r>
        <w:rPr>
          <w:rStyle w:val="pl-s"/>
        </w:rPr>
        <w:t>intra-classe</w:t>
      </w:r>
      <w:proofErr w:type="spellEnd"/>
      <w:r w:rsidRPr="00B043BE">
        <w:rPr>
          <w:rStyle w:val="pl-s"/>
        </w:rPr>
        <w:t xml:space="preserve"> </w:t>
      </w:r>
      <w:r>
        <w:rPr>
          <w:rStyle w:val="pl-s"/>
        </w:rPr>
        <w:t>biaisée</w:t>
      </w:r>
    </w:p>
    <w:p w14:paraId="67338DDC" w14:textId="77777777" w:rsidR="00AF269D" w:rsidRDefault="00AF269D" w:rsidP="00AF269D">
      <w:pPr>
        <w:rPr>
          <w:rStyle w:val="pl-s"/>
        </w:rPr>
      </w:pPr>
      <w:proofErr w:type="spellStart"/>
      <w:r>
        <w:rPr>
          <w:rStyle w:val="pl-s1"/>
        </w:rPr>
        <w:t>infoDataset</w:t>
      </w:r>
      <w:proofErr w:type="spellEnd"/>
      <w:r>
        <w:rPr>
          <w:rStyle w:val="pl-s1"/>
        </w:rPr>
        <w:t xml:space="preserve"> : </w:t>
      </w:r>
      <w:r>
        <w:rPr>
          <w:rStyle w:val="pl-s"/>
        </w:rPr>
        <w:t>l’informations de bases sur le jeu de données</w:t>
      </w:r>
    </w:p>
    <w:p w14:paraId="3FD618C6" w14:textId="77777777" w:rsidR="00AF269D" w:rsidRDefault="00AF269D" w:rsidP="00AF269D">
      <w:pPr>
        <w:rPr>
          <w:rStyle w:val="pl-s"/>
        </w:rPr>
      </w:pPr>
      <w:proofErr w:type="spellStart"/>
      <w:r>
        <w:rPr>
          <w:rStyle w:val="pl-s1"/>
        </w:rPr>
        <w:t>infoCovMatrix</w:t>
      </w:r>
      <w:proofErr w:type="spellEnd"/>
      <w:r>
        <w:rPr>
          <w:rStyle w:val="pl-s1"/>
        </w:rPr>
        <w:t xml:space="preserve"> : les </w:t>
      </w:r>
      <w:r>
        <w:rPr>
          <w:rStyle w:val="pl-s"/>
        </w:rPr>
        <w:t xml:space="preserve">statistiques de la matrice de covariance </w:t>
      </w:r>
      <w:proofErr w:type="spellStart"/>
      <w:r>
        <w:rPr>
          <w:rStyle w:val="pl-s"/>
        </w:rPr>
        <w:t>intra-classe</w:t>
      </w:r>
      <w:proofErr w:type="spellEnd"/>
    </w:p>
    <w:p w14:paraId="13813455" w14:textId="77777777" w:rsidR="00AF269D" w:rsidRDefault="00AF269D" w:rsidP="00AF269D">
      <w:pPr>
        <w:rPr>
          <w:rStyle w:val="pl-c"/>
        </w:rPr>
      </w:pPr>
      <w:proofErr w:type="spellStart"/>
      <w:r>
        <w:rPr>
          <w:rStyle w:val="pl-s1"/>
        </w:rPr>
        <w:t>infoClasses</w:t>
      </w:r>
      <w:proofErr w:type="spellEnd"/>
      <w:r>
        <w:rPr>
          <w:rStyle w:val="pl-s1"/>
        </w:rPr>
        <w:t xml:space="preserve"> : les </w:t>
      </w:r>
      <w:r>
        <w:rPr>
          <w:rStyle w:val="pl-c"/>
        </w:rPr>
        <w:t>effectifs et fréquences relatives des classes</w:t>
      </w:r>
    </w:p>
    <w:p w14:paraId="5EC15088" w14:textId="77777777" w:rsidR="00AF269D" w:rsidRDefault="00AF269D" w:rsidP="00AF269D">
      <w:pPr>
        <w:rPr>
          <w:rStyle w:val="pl-s"/>
        </w:rPr>
      </w:pPr>
      <w:proofErr w:type="spellStart"/>
      <w:r>
        <w:rPr>
          <w:rStyle w:val="pl-s1"/>
        </w:rPr>
        <w:t>infoWilksStats</w:t>
      </w:r>
      <w:proofErr w:type="spellEnd"/>
      <w:r>
        <w:rPr>
          <w:rStyle w:val="pl-s1"/>
        </w:rPr>
        <w:t xml:space="preserve"> : les </w:t>
      </w:r>
      <w:r>
        <w:rPr>
          <w:rStyle w:val="pl-s"/>
        </w:rPr>
        <w:t xml:space="preserve">statistiques du Lambda de </w:t>
      </w:r>
      <w:proofErr w:type="spellStart"/>
      <w:r>
        <w:rPr>
          <w:rStyle w:val="pl-s"/>
        </w:rPr>
        <w:t>Wilks</w:t>
      </w:r>
      <w:proofErr w:type="spellEnd"/>
    </w:p>
    <w:p w14:paraId="393B5F54" w14:textId="77777777" w:rsidR="00AF269D" w:rsidRDefault="00AF269D" w:rsidP="00AF269D">
      <w:pPr>
        <w:rPr>
          <w:rStyle w:val="pl-s1"/>
        </w:rPr>
      </w:pPr>
      <w:r>
        <w:rPr>
          <w:rStyle w:val="pl-s1"/>
        </w:rPr>
        <w:t>intercept_ : l’intercept calculé par le modèle</w:t>
      </w:r>
    </w:p>
    <w:p w14:paraId="35C4DEE6" w14:textId="77777777" w:rsidR="00AF269D" w:rsidRDefault="00AF269D" w:rsidP="00AF269D">
      <w:pPr>
        <w:rPr>
          <w:rStyle w:val="pl-s1"/>
        </w:rPr>
      </w:pPr>
      <w:r>
        <w:rPr>
          <w:rStyle w:val="pl-s1"/>
        </w:rPr>
        <w:t>coef_ : les coefficients du modèle</w:t>
      </w:r>
    </w:p>
    <w:p w14:paraId="5CA7FF09" w14:textId="77777777" w:rsidR="00AF269D" w:rsidRDefault="00AF269D" w:rsidP="00AF269D">
      <w:pPr>
        <w:rPr>
          <w:rStyle w:val="pl-c"/>
        </w:rPr>
      </w:pPr>
      <w:proofErr w:type="spellStart"/>
      <w:r>
        <w:rPr>
          <w:rStyle w:val="pl-s1"/>
        </w:rPr>
        <w:t>infoFuncClassement</w:t>
      </w:r>
      <w:proofErr w:type="spellEnd"/>
      <w:r>
        <w:rPr>
          <w:rStyle w:val="pl-s1"/>
        </w:rPr>
        <w:t xml:space="preserve"> : les </w:t>
      </w:r>
      <w:r>
        <w:rPr>
          <w:rStyle w:val="pl-c"/>
        </w:rPr>
        <w:t>valeurs de la fonction de classement</w:t>
      </w:r>
    </w:p>
    <w:p w14:paraId="33EFE22C" w14:textId="77777777" w:rsidR="00AF269D" w:rsidRDefault="00AF269D" w:rsidP="00AF269D">
      <w:pPr>
        <w:rPr>
          <w:rStyle w:val="pl-s1"/>
        </w:rPr>
      </w:pPr>
      <w:proofErr w:type="spellStart"/>
      <w:r>
        <w:rPr>
          <w:rStyle w:val="pl-s1"/>
        </w:rPr>
        <w:t>confusionMatrix</w:t>
      </w:r>
      <w:proofErr w:type="spellEnd"/>
      <w:r>
        <w:rPr>
          <w:rStyle w:val="pl-s1"/>
        </w:rPr>
        <w:t> : la matrice de confusion</w:t>
      </w:r>
    </w:p>
    <w:p w14:paraId="14C48D06" w14:textId="77777777" w:rsidR="00AF269D" w:rsidRDefault="00AF269D" w:rsidP="00AF269D">
      <w:pPr>
        <w:rPr>
          <w:rStyle w:val="pl-s1"/>
        </w:rPr>
      </w:pPr>
      <w:proofErr w:type="spellStart"/>
      <w:r>
        <w:rPr>
          <w:rStyle w:val="pl-s1"/>
        </w:rPr>
        <w:t>confusionMatrixGraph</w:t>
      </w:r>
      <w:proofErr w:type="spellEnd"/>
      <w:r>
        <w:rPr>
          <w:rStyle w:val="pl-s1"/>
        </w:rPr>
        <w:t> : la matrice de confusion, version « graphique »</w:t>
      </w:r>
    </w:p>
    <w:p w14:paraId="5362ED41" w14:textId="77777777" w:rsidR="00AF269D" w:rsidRDefault="00AF269D" w:rsidP="00AF269D">
      <w:proofErr w:type="spellStart"/>
      <w:r>
        <w:rPr>
          <w:rStyle w:val="pl-s1"/>
        </w:rPr>
        <w:t>accuracy</w:t>
      </w:r>
      <w:proofErr w:type="spellEnd"/>
      <w:r>
        <w:rPr>
          <w:rStyle w:val="pl-s1"/>
        </w:rPr>
        <w:t> : le taux de précision</w:t>
      </w:r>
    </w:p>
    <w:p w14:paraId="4CFCA660" w14:textId="77777777" w:rsidR="00AF269D" w:rsidRPr="00AF269D" w:rsidRDefault="00AF269D" w:rsidP="00AF269D"/>
    <w:p w14:paraId="22EED1F8" w14:textId="4371A6EB" w:rsidR="00AF269D" w:rsidRDefault="00AF269D" w:rsidP="00AF269D">
      <w:pPr>
        <w:rPr>
          <w:rStyle w:val="pl-token"/>
          <w:lang w:val="en-GB"/>
        </w:rPr>
      </w:pPr>
      <w:proofErr w:type="spellStart"/>
      <w:r w:rsidRPr="00AF269D">
        <w:rPr>
          <w:rStyle w:val="pl-token"/>
          <w:lang w:val="en-GB"/>
        </w:rPr>
        <w:t>Meth</w:t>
      </w:r>
      <w:r>
        <w:rPr>
          <w:rStyle w:val="pl-token"/>
          <w:lang w:val="en-GB"/>
        </w:rPr>
        <w:t>odes</w:t>
      </w:r>
      <w:proofErr w:type="spellEnd"/>
      <w:r>
        <w:rPr>
          <w:rStyle w:val="pl-token"/>
          <w:lang w:val="en-GB"/>
        </w:rPr>
        <w:t>:</w:t>
      </w:r>
    </w:p>
    <w:p w14:paraId="7A1D68A6" w14:textId="51F061C2" w:rsidR="00573AA7" w:rsidRPr="00E23F53" w:rsidRDefault="00E23F53" w:rsidP="00AF269D">
      <w:pPr>
        <w:rPr>
          <w:rStyle w:val="pl-token"/>
        </w:rPr>
      </w:pPr>
      <w:r w:rsidRPr="00E23F53">
        <w:rPr>
          <w:rStyle w:val="pl-token"/>
        </w:rPr>
        <w:t>On a utilisé u</w:t>
      </w:r>
      <w:r w:rsidR="00573AA7" w:rsidRPr="00E23F53">
        <w:rPr>
          <w:rStyle w:val="pl-token"/>
        </w:rPr>
        <w:t xml:space="preserve">n </w:t>
      </w:r>
      <w:proofErr w:type="spellStart"/>
      <w:r w:rsidR="00573AA7" w:rsidRPr="00E23F53">
        <w:rPr>
          <w:rStyle w:val="pl-token"/>
        </w:rPr>
        <w:t>underscore</w:t>
      </w:r>
      <w:proofErr w:type="spellEnd"/>
      <w:r w:rsidR="00573AA7" w:rsidRPr="00E23F53">
        <w:rPr>
          <w:rStyle w:val="pl-token"/>
        </w:rPr>
        <w:t xml:space="preserve"> </w:t>
      </w:r>
      <w:r w:rsidRPr="00E23F53">
        <w:rPr>
          <w:rStyle w:val="pl-token"/>
        </w:rPr>
        <w:t xml:space="preserve">devant les méthodes à </w:t>
      </w:r>
      <w:r>
        <w:rPr>
          <w:rStyle w:val="pl-token"/>
        </w:rPr>
        <w:t>« </w:t>
      </w:r>
      <w:proofErr w:type="spellStart"/>
      <w:r w:rsidR="00573AA7" w:rsidRPr="00E23F53">
        <w:rPr>
          <w:rStyle w:val="pl-token"/>
        </w:rPr>
        <w:t>weak</w:t>
      </w:r>
      <w:proofErr w:type="spellEnd"/>
      <w:r w:rsidR="00573AA7" w:rsidRPr="00E23F53">
        <w:rPr>
          <w:rStyle w:val="pl-token"/>
        </w:rPr>
        <w:t xml:space="preserve"> </w:t>
      </w:r>
      <w:proofErr w:type="spellStart"/>
      <w:r w:rsidR="00573AA7" w:rsidRPr="00E23F53">
        <w:rPr>
          <w:rStyle w:val="pl-token"/>
        </w:rPr>
        <w:t>internal</w:t>
      </w:r>
      <w:proofErr w:type="spellEnd"/>
      <w:r w:rsidR="00573AA7" w:rsidRPr="00E23F53">
        <w:rPr>
          <w:rStyle w:val="pl-token"/>
        </w:rPr>
        <w:t xml:space="preserve"> us</w:t>
      </w:r>
      <w:r>
        <w:rPr>
          <w:rStyle w:val="pl-token"/>
        </w:rPr>
        <w:t xml:space="preserve">age ». En importation de la librairie (import * </w:t>
      </w:r>
      <w:proofErr w:type="spellStart"/>
      <w:r>
        <w:rPr>
          <w:rStyle w:val="pl-token"/>
        </w:rPr>
        <w:t>from</w:t>
      </w:r>
      <w:proofErr w:type="spellEnd"/>
      <w:r>
        <w:rPr>
          <w:rStyle w:val="pl-token"/>
        </w:rPr>
        <w:t xml:space="preserve"> </w:t>
      </w:r>
      <w:proofErr w:type="spellStart"/>
      <w:r>
        <w:rPr>
          <w:rStyle w:val="pl-token"/>
        </w:rPr>
        <w:t>LinearDiscriminantAnalysis</w:t>
      </w:r>
      <w:proofErr w:type="spellEnd"/>
      <w:r>
        <w:rPr>
          <w:rStyle w:val="pl-token"/>
        </w:rPr>
        <w:t>) ces méthodes ne seront pas convoquées.</w:t>
      </w:r>
    </w:p>
    <w:p w14:paraId="4DED43CB" w14:textId="1534BACC" w:rsidR="00AF269D" w:rsidRPr="00E23F53" w:rsidRDefault="00AF269D" w:rsidP="00AF269D">
      <w:pPr>
        <w:pStyle w:val="Titre3"/>
        <w:rPr>
          <w:rStyle w:val="pl-token"/>
        </w:rPr>
      </w:pPr>
      <w:bookmarkStart w:id="23" w:name="_Toc61201640"/>
      <w:r w:rsidRPr="00E23F53">
        <w:rPr>
          <w:rStyle w:val="pl-token"/>
        </w:rPr>
        <w:t>__init__</w:t>
      </w:r>
      <w:bookmarkEnd w:id="23"/>
    </w:p>
    <w:p w14:paraId="643AD418" w14:textId="565AFE76" w:rsidR="00AF269D" w:rsidRDefault="00AF269D" w:rsidP="00AF269D">
      <w:pPr>
        <w:pStyle w:val="Titre3"/>
        <w:rPr>
          <w:rStyle w:val="pl-token"/>
          <w:lang w:val="en-GB"/>
        </w:rPr>
      </w:pPr>
      <w:bookmarkStart w:id="24" w:name="_Toc61201641"/>
      <w:r w:rsidRPr="00AF269D">
        <w:rPr>
          <w:rStyle w:val="pl-token"/>
          <w:lang w:val="en-GB"/>
        </w:rPr>
        <w:t>_</w:t>
      </w:r>
      <w:proofErr w:type="spellStart"/>
      <w:r w:rsidRPr="00AF269D">
        <w:rPr>
          <w:rStyle w:val="pl-token"/>
          <w:lang w:val="en-GB"/>
        </w:rPr>
        <w:t>stats_dataset</w:t>
      </w:r>
      <w:bookmarkEnd w:id="24"/>
      <w:proofErr w:type="spellEnd"/>
    </w:p>
    <w:p w14:paraId="7BE0DBE4" w14:textId="57521D6F" w:rsidR="00573AA7" w:rsidRPr="00573AA7" w:rsidRDefault="00573AA7" w:rsidP="00573AA7">
      <w:r w:rsidRPr="00573AA7">
        <w:t xml:space="preserve">Sert à créer l’attribut </w:t>
      </w:r>
      <w:proofErr w:type="spellStart"/>
      <w:r w:rsidRPr="00573AA7">
        <w:t>infoDataset</w:t>
      </w:r>
      <w:proofErr w:type="spellEnd"/>
      <w:r w:rsidRPr="00573AA7">
        <w:t xml:space="preserve"> qu</w:t>
      </w:r>
      <w:r>
        <w:t xml:space="preserve">i représentent une matrice contenant l’information suivante : </w:t>
      </w:r>
      <w:r w:rsidRPr="00573AA7">
        <w:t>"Taille d'échantillon totale", "Variables", "Classes", "Total DDL", "DDL dans les classes", "DDL entre les classes"</w:t>
      </w:r>
      <w:r>
        <w:t>.</w:t>
      </w:r>
    </w:p>
    <w:p w14:paraId="2AA70C3D" w14:textId="45C696A2" w:rsidR="00AF269D" w:rsidRDefault="00AF269D" w:rsidP="00AF269D">
      <w:pPr>
        <w:pStyle w:val="Titre3"/>
        <w:rPr>
          <w:rStyle w:val="pl-token"/>
          <w:lang w:val="en-GB"/>
        </w:rPr>
      </w:pPr>
      <w:bookmarkStart w:id="25" w:name="_Toc61201642"/>
      <w:r w:rsidRPr="00AF269D">
        <w:rPr>
          <w:rStyle w:val="pl-token"/>
          <w:lang w:val="en-GB"/>
        </w:rPr>
        <w:lastRenderedPageBreak/>
        <w:t>_</w:t>
      </w:r>
      <w:proofErr w:type="spellStart"/>
      <w:r w:rsidRPr="00AF269D">
        <w:rPr>
          <w:rStyle w:val="pl-token"/>
          <w:lang w:val="en-GB"/>
        </w:rPr>
        <w:t>stats_pooled_cov_matrix</w:t>
      </w:r>
      <w:bookmarkEnd w:id="25"/>
      <w:proofErr w:type="spellEnd"/>
    </w:p>
    <w:p w14:paraId="6E8D994B" w14:textId="5CD1BE4D" w:rsidR="00FC6D0C" w:rsidRDefault="00FC6D0C" w:rsidP="00FC6D0C">
      <w:pPr>
        <w:rPr>
          <w:rStyle w:val="pl-s"/>
        </w:rPr>
      </w:pPr>
      <w:r w:rsidRPr="00FC6D0C">
        <w:t>Cette</w:t>
      </w:r>
      <w:r>
        <w:t xml:space="preserve"> méthode </w:t>
      </w:r>
      <w:r>
        <w:rPr>
          <w:rStyle w:val="pl-s"/>
        </w:rPr>
        <w:t xml:space="preserve">calcule des statistiques de la matrice de covariance </w:t>
      </w:r>
      <w:proofErr w:type="spellStart"/>
      <w:r>
        <w:rPr>
          <w:rStyle w:val="pl-s"/>
        </w:rPr>
        <w:t>intra-classes</w:t>
      </w:r>
      <w:proofErr w:type="spellEnd"/>
    </w:p>
    <w:p w14:paraId="757E774C" w14:textId="25EFB903" w:rsidR="00FC6D0C" w:rsidRDefault="00FC6D0C" w:rsidP="00FC6D0C">
      <w:pPr>
        <w:rPr>
          <w:rStyle w:val="pl-s"/>
        </w:rPr>
      </w:pPr>
      <w:r>
        <w:rPr>
          <w:rStyle w:val="pl-s"/>
        </w:rPr>
        <w:t xml:space="preserve">Fonction </w:t>
      </w:r>
      <w:r w:rsidRPr="00FC6D0C">
        <w:rPr>
          <w:rStyle w:val="pl-s"/>
        </w:rPr>
        <w:t>_</w:t>
      </w:r>
      <w:proofErr w:type="spellStart"/>
      <w:r w:rsidRPr="00FC6D0C">
        <w:rPr>
          <w:rStyle w:val="pl-s"/>
        </w:rPr>
        <w:t>stats_pooled_cov_matrix</w:t>
      </w:r>
      <w:proofErr w:type="spellEnd"/>
      <w:r>
        <w:rPr>
          <w:rStyle w:val="pl-s"/>
        </w:rPr>
        <w:t>() :</w:t>
      </w:r>
    </w:p>
    <w:p w14:paraId="3A6199F6" w14:textId="327C3BAA" w:rsidR="00FC6D0C" w:rsidRDefault="00FC6D0C" w:rsidP="00FC6D0C">
      <w:pPr>
        <w:ind w:firstLine="708"/>
      </w:pPr>
      <w:r>
        <w:t xml:space="preserve">Calcul du rang de la matrice de </w:t>
      </w:r>
      <w:proofErr w:type="spellStart"/>
      <w:r>
        <w:t>cov</w:t>
      </w:r>
      <w:proofErr w:type="spellEnd"/>
      <w:r>
        <w:t xml:space="preserve">. </w:t>
      </w:r>
      <w:proofErr w:type="spellStart"/>
      <w:r>
        <w:t>intra-classes</w:t>
      </w:r>
      <w:proofErr w:type="spellEnd"/>
      <w:r>
        <w:t xml:space="preserve"> (W)</w:t>
      </w:r>
    </w:p>
    <w:p w14:paraId="65947C14" w14:textId="3BC03276" w:rsidR="00FC6D0C" w:rsidRDefault="00FC6D0C" w:rsidP="00FC6D0C">
      <w:r>
        <w:t xml:space="preserve">        </w:t>
      </w:r>
      <w:r>
        <w:tab/>
        <w:t>Calcul du logarithme naturel du déterminant de W</w:t>
      </w:r>
    </w:p>
    <w:p w14:paraId="09035823" w14:textId="1E6C19C2" w:rsidR="00FC6D0C" w:rsidRDefault="00FC6D0C" w:rsidP="00FC6D0C">
      <w:pPr>
        <w:ind w:firstLine="708"/>
      </w:pPr>
      <w:r>
        <w:t xml:space="preserve">Restitution de l’attribut </w:t>
      </w:r>
      <w:proofErr w:type="spellStart"/>
      <w:r>
        <w:t>infoCovMatrix</w:t>
      </w:r>
      <w:proofErr w:type="spellEnd"/>
      <w:r>
        <w:t xml:space="preserve"> qui contient "Rang de la mat. de </w:t>
      </w:r>
      <w:proofErr w:type="spellStart"/>
      <w:r>
        <w:t>cov</w:t>
      </w:r>
      <w:proofErr w:type="spellEnd"/>
      <w:r>
        <w:t xml:space="preserve">. </w:t>
      </w:r>
      <w:proofErr w:type="spellStart"/>
      <w:r>
        <w:t>intra-classes</w:t>
      </w:r>
      <w:proofErr w:type="spellEnd"/>
      <w:r>
        <w:t xml:space="preserve">" et                             "Log. naturel du </w:t>
      </w:r>
      <w:proofErr w:type="spellStart"/>
      <w:r>
        <w:t>det</w:t>
      </w:r>
      <w:proofErr w:type="spellEnd"/>
      <w:r>
        <w:t xml:space="preserve">. de la mat. de </w:t>
      </w:r>
      <w:proofErr w:type="spellStart"/>
      <w:r>
        <w:t>cov</w:t>
      </w:r>
      <w:proofErr w:type="spellEnd"/>
      <w:r>
        <w:t xml:space="preserve">. </w:t>
      </w:r>
      <w:proofErr w:type="spellStart"/>
      <w:r>
        <w:t>intra-classes</w:t>
      </w:r>
      <w:proofErr w:type="spellEnd"/>
      <w:r>
        <w:t>"</w:t>
      </w:r>
    </w:p>
    <w:p w14:paraId="3424F76D" w14:textId="6D6160F3" w:rsidR="00FC6D0C" w:rsidRDefault="00FC6D0C" w:rsidP="00FC6D0C">
      <w:r>
        <w:t>Fin Fonction</w:t>
      </w:r>
    </w:p>
    <w:p w14:paraId="4BD13EA2" w14:textId="77777777" w:rsidR="007E379C" w:rsidRDefault="007E379C" w:rsidP="00FC6D0C"/>
    <w:p w14:paraId="1DB41CB8" w14:textId="22B61C48" w:rsidR="00AF269D" w:rsidRDefault="00AF269D" w:rsidP="00AF269D">
      <w:pPr>
        <w:pStyle w:val="Titre3"/>
        <w:rPr>
          <w:rStyle w:val="pl-token"/>
        </w:rPr>
      </w:pPr>
      <w:bookmarkStart w:id="26" w:name="_Toc61201643"/>
      <w:r>
        <w:rPr>
          <w:rStyle w:val="pl-token"/>
        </w:rPr>
        <w:t>_</w:t>
      </w:r>
      <w:proofErr w:type="spellStart"/>
      <w:r>
        <w:rPr>
          <w:rStyle w:val="pl-token"/>
        </w:rPr>
        <w:t>stats_classes</w:t>
      </w:r>
      <w:bookmarkEnd w:id="26"/>
      <w:proofErr w:type="spellEnd"/>
    </w:p>
    <w:p w14:paraId="08F7459A" w14:textId="016AAD32" w:rsidR="007E379C" w:rsidRDefault="007E379C" w:rsidP="007E379C">
      <w:pPr>
        <w:rPr>
          <w:rStyle w:val="pl-s"/>
        </w:rPr>
      </w:pPr>
      <w:r w:rsidRPr="00FC6D0C">
        <w:t>Cette</w:t>
      </w:r>
      <w:r>
        <w:t xml:space="preserve"> méthode </w:t>
      </w:r>
      <w:r>
        <w:rPr>
          <w:rStyle w:val="pl-s"/>
        </w:rPr>
        <w:t>calcule des statistiques des classes</w:t>
      </w:r>
    </w:p>
    <w:p w14:paraId="60FFD57A" w14:textId="7F92BBC8" w:rsidR="007E379C" w:rsidRDefault="007E379C" w:rsidP="007E379C">
      <w:pPr>
        <w:rPr>
          <w:rStyle w:val="pl-s"/>
        </w:rPr>
      </w:pPr>
      <w:r>
        <w:rPr>
          <w:rStyle w:val="pl-s"/>
        </w:rPr>
        <w:t xml:space="preserve">Fonction </w:t>
      </w:r>
      <w:r w:rsidRPr="007E379C">
        <w:rPr>
          <w:rStyle w:val="pl-s"/>
        </w:rPr>
        <w:t>_</w:t>
      </w:r>
      <w:proofErr w:type="spellStart"/>
      <w:r w:rsidRPr="007E379C">
        <w:rPr>
          <w:rStyle w:val="pl-s"/>
        </w:rPr>
        <w:t>stats_classes</w:t>
      </w:r>
      <w:proofErr w:type="spellEnd"/>
      <w:r w:rsidRPr="007E379C">
        <w:rPr>
          <w:rStyle w:val="pl-s"/>
        </w:rPr>
        <w:t xml:space="preserve"> </w:t>
      </w:r>
      <w:r>
        <w:rPr>
          <w:rStyle w:val="pl-s"/>
        </w:rPr>
        <w:t>() :</w:t>
      </w:r>
    </w:p>
    <w:p w14:paraId="3F67B77E" w14:textId="383CE663" w:rsidR="007E379C" w:rsidRPr="007E379C" w:rsidRDefault="007E379C" w:rsidP="007E379C">
      <w:r>
        <w:tab/>
        <w:t>Restitution de la variable cible</w:t>
      </w:r>
    </w:p>
    <w:p w14:paraId="33A1E15B" w14:textId="7F1BB79D" w:rsidR="007E379C" w:rsidRDefault="007E379C" w:rsidP="007E379C">
      <w:pPr>
        <w:ind w:firstLine="708"/>
      </w:pPr>
      <w:r>
        <w:t xml:space="preserve">Calcul des effectifs et fréquences relatives des classes en utilisant la fonction du module </w:t>
      </w:r>
      <w:proofErr w:type="spellStart"/>
      <w:r>
        <w:t>calculations</w:t>
      </w:r>
      <w:proofErr w:type="spellEnd"/>
    </w:p>
    <w:p w14:paraId="5BA3A997" w14:textId="128B3C1A" w:rsidR="007E379C" w:rsidRDefault="007E379C" w:rsidP="007E379C">
      <w:pPr>
        <w:ind w:firstLine="708"/>
      </w:pPr>
      <w:r>
        <w:t xml:space="preserve">Restitution de l’attribut </w:t>
      </w:r>
      <w:proofErr w:type="spellStart"/>
      <w:r>
        <w:t>infoClasses</w:t>
      </w:r>
      <w:proofErr w:type="spellEnd"/>
      <w:r>
        <w:t xml:space="preserve"> qui contient "Effectifs" et "Fréquences"</w:t>
      </w:r>
    </w:p>
    <w:p w14:paraId="04B34B6E" w14:textId="77777777" w:rsidR="007E379C" w:rsidRDefault="007E379C" w:rsidP="007E379C">
      <w:r>
        <w:t>Fin Fonction</w:t>
      </w:r>
    </w:p>
    <w:p w14:paraId="028D6048" w14:textId="77777777" w:rsidR="007E379C" w:rsidRPr="007E379C" w:rsidRDefault="007E379C" w:rsidP="007E379C"/>
    <w:p w14:paraId="5A3411EF" w14:textId="05361F6C" w:rsidR="00AF269D" w:rsidRDefault="00AF269D" w:rsidP="00AF269D">
      <w:pPr>
        <w:pStyle w:val="Titre3"/>
        <w:rPr>
          <w:rStyle w:val="pl-token"/>
        </w:rPr>
      </w:pPr>
      <w:bookmarkStart w:id="27" w:name="_Toc61201644"/>
      <w:r>
        <w:rPr>
          <w:rStyle w:val="pl-token"/>
        </w:rPr>
        <w:t>_</w:t>
      </w:r>
      <w:proofErr w:type="spellStart"/>
      <w:r>
        <w:rPr>
          <w:rStyle w:val="pl-token"/>
        </w:rPr>
        <w:t>stats_wilks</w:t>
      </w:r>
      <w:bookmarkEnd w:id="27"/>
      <w:proofErr w:type="spellEnd"/>
    </w:p>
    <w:p w14:paraId="0860294F" w14:textId="77777777" w:rsidR="00456E5C" w:rsidRPr="00456E5C" w:rsidRDefault="00456E5C" w:rsidP="00456E5C"/>
    <w:p w14:paraId="26E01935" w14:textId="71402F26" w:rsidR="00AF269D" w:rsidRDefault="00AF269D" w:rsidP="00AF269D">
      <w:pPr>
        <w:pStyle w:val="Titre3"/>
        <w:rPr>
          <w:rStyle w:val="pl-token"/>
        </w:rPr>
      </w:pPr>
      <w:bookmarkStart w:id="28" w:name="_Toc61201645"/>
      <w:r>
        <w:rPr>
          <w:rStyle w:val="pl-token"/>
        </w:rPr>
        <w:t>fit</w:t>
      </w:r>
      <w:bookmarkEnd w:id="28"/>
    </w:p>
    <w:p w14:paraId="19A3E7B1" w14:textId="329EE1B4" w:rsidR="00AF269D" w:rsidRDefault="00AF269D" w:rsidP="00AF269D">
      <w:pPr>
        <w:rPr>
          <w:noProof/>
        </w:rPr>
      </w:pPr>
      <w:r>
        <w:rPr>
          <w:noProof/>
        </w:rPr>
        <w:t>Les valeurs nulles ne sont pas prises en compte et sont supprimées. Le message affiche le nombre d’observations supprimées.</w:t>
      </w:r>
      <w:r w:rsidR="00456E5C">
        <w:rPr>
          <w:noProof/>
        </w:rPr>
        <w:t xml:space="preserve"> </w:t>
      </w:r>
      <w:r>
        <w:rPr>
          <w:noProof/>
        </w:rPr>
        <w:t xml:space="preserve">La </w:t>
      </w:r>
      <w:r w:rsidR="00456E5C">
        <w:rPr>
          <w:noProof/>
        </w:rPr>
        <w:t>methode</w:t>
      </w:r>
      <w:r>
        <w:rPr>
          <w:noProof/>
        </w:rPr>
        <w:t xml:space="preserve"> renvoie les coefficients et l’intercept du modèle.</w:t>
      </w:r>
    </w:p>
    <w:p w14:paraId="3FFC339D" w14:textId="77777777" w:rsidR="00AF269D" w:rsidRDefault="00AF269D" w:rsidP="00AF269D">
      <w:pPr>
        <w:rPr>
          <w:noProof/>
        </w:rPr>
      </w:pPr>
      <w:r>
        <w:rPr>
          <w:noProof/>
        </w:rPr>
        <w:t>D’habord on calcule les myennes conditionelles, les frequences relatives et la matrice de variance co-variance intra-classes</w:t>
      </w:r>
      <w:r>
        <w:rPr>
          <w:rStyle w:val="Appelnotedebasdep"/>
          <w:noProof/>
        </w:rPr>
        <w:footnoteReference w:id="1"/>
      </w:r>
      <w:r>
        <w:rPr>
          <w:noProof/>
        </w:rPr>
        <w:t> :</w:t>
      </w:r>
    </w:p>
    <w:p w14:paraId="4954DE5C" w14:textId="77777777" w:rsidR="00AF269D" w:rsidRDefault="00AF269D" w:rsidP="00AF269D">
      <w:pPr>
        <w:rPr>
          <w:noProof/>
        </w:rPr>
      </w:pPr>
      <w:r>
        <w:rPr>
          <w:noProof/>
        </w:rPr>
        <w:drawing>
          <wp:anchor distT="0" distB="0" distL="114300" distR="114300" simplePos="0" relativeHeight="251659264" behindDoc="0" locked="0" layoutInCell="1" allowOverlap="1" wp14:anchorId="56DF97F9" wp14:editId="5AD61CAC">
            <wp:simplePos x="0" y="0"/>
            <wp:positionH relativeFrom="margin">
              <wp:posOffset>554586</wp:posOffset>
            </wp:positionH>
            <wp:positionV relativeFrom="paragraph">
              <wp:posOffset>601922</wp:posOffset>
            </wp:positionV>
            <wp:extent cx="1592880" cy="658091"/>
            <wp:effectExtent l="0" t="0" r="7620" b="889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92880" cy="658091"/>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316DDEE" wp14:editId="7F4CDF6E">
            <wp:extent cx="2665772" cy="512618"/>
            <wp:effectExtent l="0" t="0" r="127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950" t="-1" r="2168" b="54808"/>
                    <a:stretch/>
                  </pic:blipFill>
                  <pic:spPr bwMode="auto">
                    <a:xfrm>
                      <a:off x="0" y="0"/>
                      <a:ext cx="2703257" cy="519826"/>
                    </a:xfrm>
                    <a:prstGeom prst="rect">
                      <a:avLst/>
                    </a:prstGeom>
                    <a:ln>
                      <a:noFill/>
                    </a:ln>
                    <a:extLst>
                      <a:ext uri="{53640926-AAD7-44D8-BBD7-CCE9431645EC}">
                        <a14:shadowObscured xmlns:a14="http://schemas.microsoft.com/office/drawing/2010/main"/>
                      </a:ext>
                    </a:extLst>
                  </pic:spPr>
                </pic:pic>
              </a:graphicData>
            </a:graphic>
          </wp:inline>
        </w:drawing>
      </w:r>
    </w:p>
    <w:p w14:paraId="57E33E78" w14:textId="77777777" w:rsidR="00AF269D" w:rsidRDefault="00AF269D" w:rsidP="00AF269D">
      <w:pPr>
        <w:rPr>
          <w:noProof/>
        </w:rPr>
      </w:pPr>
      <w:r>
        <w:rPr>
          <w:noProof/>
        </w:rPr>
        <w:drawing>
          <wp:inline distT="0" distB="0" distL="0" distR="0" wp14:anchorId="43247559" wp14:editId="68B6B0DF">
            <wp:extent cx="581890" cy="630382"/>
            <wp:effectExtent l="0" t="0" r="889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3343" r="81689" b="1079"/>
                    <a:stretch/>
                  </pic:blipFill>
                  <pic:spPr bwMode="auto">
                    <a:xfrm>
                      <a:off x="0" y="0"/>
                      <a:ext cx="590104" cy="639280"/>
                    </a:xfrm>
                    <a:prstGeom prst="rect">
                      <a:avLst/>
                    </a:prstGeom>
                    <a:ln>
                      <a:noFill/>
                    </a:ln>
                    <a:extLst>
                      <a:ext uri="{53640926-AAD7-44D8-BBD7-CCE9431645EC}">
                        <a14:shadowObscured xmlns:a14="http://schemas.microsoft.com/office/drawing/2010/main"/>
                      </a:ext>
                    </a:extLst>
                  </pic:spPr>
                </pic:pic>
              </a:graphicData>
            </a:graphic>
          </wp:inline>
        </w:drawing>
      </w:r>
    </w:p>
    <w:p w14:paraId="43E073A2" w14:textId="77777777" w:rsidR="00AF269D" w:rsidRDefault="00AF269D" w:rsidP="00AF269D">
      <w:pPr>
        <w:rPr>
          <w:noProof/>
        </w:rPr>
      </w:pPr>
      <w:r>
        <w:rPr>
          <w:noProof/>
        </w:rPr>
        <w:t>Apres on estime la fonction de classement par la formule :</w:t>
      </w:r>
    </w:p>
    <w:p w14:paraId="14C0F93A" w14:textId="77777777" w:rsidR="00AF269D" w:rsidRDefault="00AF269D" w:rsidP="00AF269D">
      <w:pPr>
        <w:rPr>
          <w:noProof/>
        </w:rPr>
      </w:pPr>
      <w:r>
        <w:rPr>
          <w:noProof/>
        </w:rPr>
        <w:lastRenderedPageBreak/>
        <w:drawing>
          <wp:inline distT="0" distB="0" distL="0" distR="0" wp14:anchorId="43AC372C" wp14:editId="40CD7CDC">
            <wp:extent cx="3650672" cy="685648"/>
            <wp:effectExtent l="0" t="0" r="6985"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4937" cy="701474"/>
                    </a:xfrm>
                    <a:prstGeom prst="rect">
                      <a:avLst/>
                    </a:prstGeom>
                  </pic:spPr>
                </pic:pic>
              </a:graphicData>
            </a:graphic>
          </wp:inline>
        </w:drawing>
      </w:r>
    </w:p>
    <w:p w14:paraId="4A25E4B6" w14:textId="77777777" w:rsidR="00AF269D" w:rsidRDefault="00AF269D" w:rsidP="00AF269D">
      <w:pPr>
        <w:rPr>
          <w:noProof/>
        </w:rPr>
      </w:pPr>
      <w:r>
        <w:rPr>
          <w:noProof/>
        </w:rPr>
        <w:t>Où l’intercept :</w:t>
      </w:r>
    </w:p>
    <w:p w14:paraId="2AC3EE43" w14:textId="77777777" w:rsidR="00AF269D" w:rsidRDefault="00AF269D" w:rsidP="00AF269D">
      <w:pPr>
        <w:rPr>
          <w:sz w:val="21"/>
          <w:szCs w:val="21"/>
        </w:rPr>
      </w:pPr>
      <w:r>
        <w:rPr>
          <w:noProof/>
        </w:rPr>
        <w:drawing>
          <wp:inline distT="0" distB="0" distL="0" distR="0" wp14:anchorId="263BD0A6" wp14:editId="5FC04A24">
            <wp:extent cx="1932709" cy="507125"/>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92140" cy="522719"/>
                    </a:xfrm>
                    <a:prstGeom prst="rect">
                      <a:avLst/>
                    </a:prstGeom>
                  </pic:spPr>
                </pic:pic>
              </a:graphicData>
            </a:graphic>
          </wp:inline>
        </w:drawing>
      </w:r>
      <w:r w:rsidRPr="00EF532A">
        <w:rPr>
          <w:noProof/>
        </w:rPr>
        <w:t xml:space="preserve"> </w:t>
      </w:r>
    </w:p>
    <w:p w14:paraId="39985981" w14:textId="77777777" w:rsidR="00AF269D" w:rsidRDefault="00AF269D" w:rsidP="00AF269D">
      <w:pPr>
        <w:rPr>
          <w:sz w:val="21"/>
          <w:szCs w:val="21"/>
        </w:rPr>
      </w:pPr>
      <w:r>
        <w:rPr>
          <w:rFonts w:ascii="Cambria Math" w:hAnsi="Cambria Math" w:cs="Cambria Math"/>
          <w:sz w:val="21"/>
          <w:szCs w:val="21"/>
        </w:rPr>
        <w:t>Et les coefficients </w:t>
      </w:r>
      <w:r>
        <w:rPr>
          <w:sz w:val="21"/>
          <w:szCs w:val="21"/>
        </w:rPr>
        <w:t>:</w:t>
      </w:r>
    </w:p>
    <w:p w14:paraId="24AE898C" w14:textId="4F3CE465" w:rsidR="00AF269D" w:rsidRDefault="00AF269D" w:rsidP="00AF269D">
      <w:pPr>
        <w:rPr>
          <w:sz w:val="21"/>
          <w:szCs w:val="21"/>
        </w:rPr>
      </w:pPr>
      <w:r>
        <w:rPr>
          <w:sz w:val="21"/>
          <w:szCs w:val="21"/>
        </w:rPr>
        <w:t xml:space="preserve"> </w:t>
      </w:r>
      <w:r>
        <w:rPr>
          <w:noProof/>
        </w:rPr>
        <w:drawing>
          <wp:inline distT="0" distB="0" distL="0" distR="0" wp14:anchorId="6EE93F1C" wp14:editId="052714EE">
            <wp:extent cx="821473" cy="471054"/>
            <wp:effectExtent l="0" t="0" r="0"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1803" cy="488446"/>
                    </a:xfrm>
                    <a:prstGeom prst="rect">
                      <a:avLst/>
                    </a:prstGeom>
                  </pic:spPr>
                </pic:pic>
              </a:graphicData>
            </a:graphic>
          </wp:inline>
        </w:drawing>
      </w:r>
    </w:p>
    <w:p w14:paraId="6238AA30" w14:textId="0212386F" w:rsidR="00611CD7" w:rsidRDefault="00611CD7" w:rsidP="00611CD7">
      <w:r w:rsidRPr="00A2231D">
        <w:rPr>
          <w:rFonts w:ascii="Calibri" w:eastAsia="Times New Roman" w:hAnsi="Calibri" w:cs="Calibri"/>
          <w:color w:val="212121"/>
          <w:lang w:eastAsia="fr-FR"/>
        </w:rPr>
        <w:t xml:space="preserve">Fonction </w:t>
      </w:r>
      <w:r w:rsidRPr="00A2231D">
        <w:t>fit</w:t>
      </w:r>
      <w:r>
        <w:t xml:space="preserve"> </w:t>
      </w:r>
      <w:r w:rsidRPr="00A2231D">
        <w:t>()</w:t>
      </w:r>
      <w:r w:rsidR="00E24227">
        <w:t> :</w:t>
      </w:r>
    </w:p>
    <w:p w14:paraId="4B5EFD3E" w14:textId="6A2613FD" w:rsidR="00456E5C" w:rsidRDefault="00456E5C" w:rsidP="00611CD7">
      <w:pPr>
        <w:shd w:val="clear" w:color="auto" w:fill="FFFFFF"/>
        <w:spacing w:after="0" w:line="240" w:lineRule="auto"/>
        <w:ind w:firstLine="708"/>
        <w:rPr>
          <w:rFonts w:ascii="Calibri" w:eastAsia="Times New Roman" w:hAnsi="Calibri" w:cs="Calibri"/>
          <w:color w:val="212121"/>
          <w:lang w:eastAsia="fr-FR"/>
        </w:rPr>
      </w:pPr>
      <w:r>
        <w:rPr>
          <w:rFonts w:ascii="Calibri" w:eastAsia="Times New Roman" w:hAnsi="Calibri" w:cs="Calibri"/>
          <w:color w:val="212121"/>
          <w:lang w:eastAsia="fr-FR"/>
        </w:rPr>
        <w:t>S</w:t>
      </w:r>
      <w:r w:rsidRPr="00456E5C">
        <w:rPr>
          <w:rFonts w:ascii="Calibri" w:eastAsia="Times New Roman" w:hAnsi="Calibri" w:cs="Calibri"/>
          <w:color w:val="212121"/>
          <w:lang w:eastAsia="fr-FR"/>
        </w:rPr>
        <w:t>élection des valeurs des variables explicatives</w:t>
      </w:r>
      <w:r>
        <w:rPr>
          <w:rFonts w:ascii="Calibri" w:eastAsia="Times New Roman" w:hAnsi="Calibri" w:cs="Calibri"/>
          <w:color w:val="212121"/>
          <w:lang w:eastAsia="fr-FR"/>
        </w:rPr>
        <w:t xml:space="preserve"> et cible</w:t>
      </w:r>
    </w:p>
    <w:p w14:paraId="32E5EFBF" w14:textId="5EF1C72D" w:rsidR="00611CD7" w:rsidRDefault="00611CD7" w:rsidP="00611CD7">
      <w:pPr>
        <w:shd w:val="clear" w:color="auto" w:fill="FFFFFF"/>
        <w:spacing w:after="0" w:line="240" w:lineRule="auto"/>
        <w:ind w:firstLine="708"/>
        <w:rPr>
          <w:rFonts w:ascii="Calibri" w:eastAsia="Times New Roman" w:hAnsi="Calibri" w:cs="Calibri"/>
          <w:color w:val="212121"/>
          <w:lang w:eastAsia="fr-FR"/>
        </w:rPr>
      </w:pPr>
      <w:r w:rsidRPr="00A2231D">
        <w:rPr>
          <w:rFonts w:ascii="Calibri" w:eastAsia="Times New Roman" w:hAnsi="Calibri" w:cs="Calibri"/>
          <w:color w:val="212121"/>
          <w:lang w:eastAsia="fr-FR"/>
        </w:rPr>
        <w:t xml:space="preserve">Vérification </w:t>
      </w:r>
      <w:r>
        <w:rPr>
          <w:rFonts w:ascii="Calibri" w:eastAsia="Times New Roman" w:hAnsi="Calibri" w:cs="Calibri"/>
          <w:color w:val="212121"/>
          <w:lang w:eastAsia="fr-FR"/>
        </w:rPr>
        <w:t xml:space="preserve">et suppression des valeurs nulles </w:t>
      </w:r>
      <w:r w:rsidRPr="00A2231D">
        <w:rPr>
          <w:rFonts w:ascii="Calibri" w:eastAsia="Times New Roman" w:hAnsi="Calibri" w:cs="Calibri"/>
          <w:color w:val="212121"/>
          <w:lang w:eastAsia="fr-FR"/>
        </w:rPr>
        <w:t xml:space="preserve">de </w:t>
      </w:r>
      <w:proofErr w:type="spellStart"/>
      <w:r w:rsidR="00456E5C">
        <w:rPr>
          <w:rFonts w:ascii="Calibri" w:eastAsia="Times New Roman" w:hAnsi="Calibri" w:cs="Calibri"/>
          <w:color w:val="212121"/>
          <w:lang w:eastAsia="fr-FR"/>
        </w:rPr>
        <w:t>dataset</w:t>
      </w:r>
      <w:proofErr w:type="spellEnd"/>
    </w:p>
    <w:p w14:paraId="7C72FB16" w14:textId="355C5578" w:rsidR="00456E5C" w:rsidRDefault="00456E5C" w:rsidP="00611CD7">
      <w:pPr>
        <w:shd w:val="clear" w:color="auto" w:fill="FFFFFF"/>
        <w:spacing w:after="0" w:line="240" w:lineRule="auto"/>
        <w:ind w:firstLine="708"/>
        <w:rPr>
          <w:rFonts w:ascii="Calibri" w:eastAsia="Times New Roman" w:hAnsi="Calibri" w:cs="Calibri"/>
          <w:color w:val="212121"/>
          <w:lang w:eastAsia="fr-FR"/>
        </w:rPr>
      </w:pPr>
      <w:r>
        <w:rPr>
          <w:rFonts w:ascii="Calibri" w:eastAsia="Times New Roman" w:hAnsi="Calibri" w:cs="Calibri"/>
          <w:color w:val="212121"/>
          <w:lang w:eastAsia="fr-FR"/>
        </w:rPr>
        <w:t>T</w:t>
      </w:r>
      <w:r w:rsidRPr="00456E5C">
        <w:rPr>
          <w:rFonts w:ascii="Calibri" w:eastAsia="Times New Roman" w:hAnsi="Calibri" w:cs="Calibri"/>
          <w:color w:val="212121"/>
          <w:lang w:eastAsia="fr-FR"/>
        </w:rPr>
        <w:t xml:space="preserve">ransformation des données en </w:t>
      </w:r>
      <w:proofErr w:type="spellStart"/>
      <w:r w:rsidRPr="00456E5C">
        <w:rPr>
          <w:rFonts w:ascii="Calibri" w:eastAsia="Times New Roman" w:hAnsi="Calibri" w:cs="Calibri"/>
          <w:color w:val="212121"/>
          <w:lang w:eastAsia="fr-FR"/>
        </w:rPr>
        <w:t>numpy</w:t>
      </w:r>
      <w:proofErr w:type="spellEnd"/>
      <w:r w:rsidRPr="00456E5C">
        <w:rPr>
          <w:rFonts w:ascii="Calibri" w:eastAsia="Times New Roman" w:hAnsi="Calibri" w:cs="Calibri"/>
          <w:color w:val="212121"/>
          <w:lang w:eastAsia="fr-FR"/>
        </w:rPr>
        <w:t xml:space="preserve"> </w:t>
      </w:r>
    </w:p>
    <w:p w14:paraId="70D04FF0" w14:textId="0D542864" w:rsidR="00456E5C" w:rsidRDefault="00456E5C" w:rsidP="00456E5C">
      <w:pPr>
        <w:shd w:val="clear" w:color="auto" w:fill="FFFFFF"/>
        <w:spacing w:after="0" w:line="240" w:lineRule="auto"/>
        <w:rPr>
          <w:rFonts w:ascii="Calibri" w:eastAsia="Times New Roman" w:hAnsi="Calibri" w:cs="Calibri"/>
          <w:color w:val="212121"/>
          <w:lang w:eastAsia="fr-FR"/>
        </w:rPr>
      </w:pPr>
      <w:r w:rsidRPr="00A2231D">
        <w:rPr>
          <w:rFonts w:ascii="Calibri" w:eastAsia="Times New Roman" w:hAnsi="Calibri" w:cs="Calibri"/>
          <w:color w:val="212121"/>
          <w:lang w:eastAsia="fr-FR"/>
        </w:rPr>
        <w:t xml:space="preserve">              Calcul des </w:t>
      </w:r>
      <w:r>
        <w:rPr>
          <w:rFonts w:ascii="Calibri" w:eastAsia="Times New Roman" w:hAnsi="Calibri" w:cs="Calibri"/>
          <w:color w:val="212121"/>
          <w:lang w:eastAsia="fr-FR"/>
        </w:rPr>
        <w:t xml:space="preserve">effectifs et des </w:t>
      </w:r>
      <w:r w:rsidRPr="00A2231D">
        <w:rPr>
          <w:rFonts w:ascii="Calibri" w:eastAsia="Times New Roman" w:hAnsi="Calibri" w:cs="Calibri"/>
          <w:color w:val="212121"/>
          <w:lang w:eastAsia="fr-FR"/>
        </w:rPr>
        <w:t xml:space="preserve">fréquences de classes </w:t>
      </w:r>
    </w:p>
    <w:p w14:paraId="02E94A52" w14:textId="197E392E" w:rsidR="00456E5C" w:rsidRDefault="00456E5C" w:rsidP="00456E5C">
      <w:pPr>
        <w:shd w:val="clear" w:color="auto" w:fill="FFFFFF"/>
        <w:spacing w:after="0" w:line="240" w:lineRule="auto"/>
        <w:ind w:firstLine="708"/>
        <w:rPr>
          <w:rFonts w:ascii="Calibri" w:eastAsia="Times New Roman" w:hAnsi="Calibri" w:cs="Calibri"/>
          <w:color w:val="212121"/>
          <w:lang w:eastAsia="fr-FR"/>
        </w:rPr>
      </w:pPr>
      <w:r w:rsidRPr="00A2231D">
        <w:rPr>
          <w:rFonts w:ascii="Calibri" w:eastAsia="Times New Roman" w:hAnsi="Calibri" w:cs="Calibri"/>
          <w:color w:val="212121"/>
          <w:lang w:eastAsia="fr-FR"/>
        </w:rPr>
        <w:t>Calcul des moyennes conditionnelle</w:t>
      </w:r>
      <w:r>
        <w:rPr>
          <w:rFonts w:ascii="Calibri" w:eastAsia="Times New Roman" w:hAnsi="Calibri" w:cs="Calibri"/>
          <w:color w:val="212121"/>
          <w:lang w:eastAsia="fr-FR"/>
        </w:rPr>
        <w:t>s</w:t>
      </w:r>
    </w:p>
    <w:p w14:paraId="32479D7C" w14:textId="19980692" w:rsidR="00456E5C" w:rsidRDefault="00456E5C" w:rsidP="00611CD7">
      <w:pPr>
        <w:shd w:val="clear" w:color="auto" w:fill="FFFFFF"/>
        <w:spacing w:after="0" w:line="240" w:lineRule="auto"/>
        <w:ind w:firstLine="708"/>
        <w:rPr>
          <w:rFonts w:ascii="Calibri" w:eastAsia="Times New Roman" w:hAnsi="Calibri" w:cs="Calibri"/>
          <w:color w:val="212121"/>
          <w:lang w:eastAsia="fr-FR"/>
        </w:rPr>
      </w:pPr>
    </w:p>
    <w:p w14:paraId="7840D64B" w14:textId="26A490E1" w:rsidR="00456E5C" w:rsidRDefault="00456E5C" w:rsidP="00611CD7">
      <w:pPr>
        <w:shd w:val="clear" w:color="auto" w:fill="FFFFFF"/>
        <w:spacing w:after="0" w:line="240" w:lineRule="auto"/>
        <w:ind w:firstLine="708"/>
        <w:rPr>
          <w:rFonts w:ascii="Calibri" w:eastAsia="Times New Roman" w:hAnsi="Calibri" w:cs="Calibri"/>
          <w:color w:val="212121"/>
          <w:lang w:eastAsia="fr-FR"/>
        </w:rPr>
      </w:pPr>
      <w:r>
        <w:rPr>
          <w:rFonts w:ascii="Calibri" w:eastAsia="Times New Roman" w:hAnsi="Calibri" w:cs="Calibri"/>
          <w:color w:val="212121"/>
          <w:lang w:eastAsia="fr-FR"/>
        </w:rPr>
        <w:t xml:space="preserve">Si le déterminant </w:t>
      </w:r>
      <w:r w:rsidRPr="00A2231D">
        <w:rPr>
          <w:rFonts w:ascii="Calibri" w:eastAsia="Times New Roman" w:hAnsi="Calibri" w:cs="Calibri"/>
          <w:color w:val="212121"/>
          <w:lang w:eastAsia="fr-FR"/>
        </w:rPr>
        <w:t>de la matrice de var-</w:t>
      </w:r>
      <w:proofErr w:type="spellStart"/>
      <w:r w:rsidRPr="00A2231D">
        <w:rPr>
          <w:rFonts w:ascii="Calibri" w:eastAsia="Times New Roman" w:hAnsi="Calibri" w:cs="Calibri"/>
          <w:color w:val="212121"/>
          <w:lang w:eastAsia="fr-FR"/>
        </w:rPr>
        <w:t>covar</w:t>
      </w:r>
      <w:proofErr w:type="spellEnd"/>
      <w:r w:rsidRPr="00A2231D">
        <w:rPr>
          <w:rFonts w:ascii="Calibri" w:eastAsia="Times New Roman" w:hAnsi="Calibri" w:cs="Calibri"/>
          <w:color w:val="212121"/>
          <w:lang w:eastAsia="fr-FR"/>
        </w:rPr>
        <w:t xml:space="preserve"> </w:t>
      </w:r>
      <w:proofErr w:type="spellStart"/>
      <w:r w:rsidRPr="00A2231D">
        <w:rPr>
          <w:rFonts w:ascii="Calibri" w:eastAsia="Times New Roman" w:hAnsi="Calibri" w:cs="Calibri"/>
          <w:color w:val="212121"/>
          <w:lang w:eastAsia="fr-FR"/>
        </w:rPr>
        <w:t>intra-classes</w:t>
      </w:r>
      <w:proofErr w:type="spellEnd"/>
      <w:r>
        <w:rPr>
          <w:rFonts w:ascii="Calibri" w:eastAsia="Times New Roman" w:hAnsi="Calibri" w:cs="Calibri"/>
          <w:color w:val="212121"/>
          <w:lang w:eastAsia="fr-FR"/>
        </w:rPr>
        <w:t xml:space="preserve"> (W) est différent de </w:t>
      </w:r>
      <w:proofErr w:type="spellStart"/>
      <w:r>
        <w:rPr>
          <w:rFonts w:ascii="Calibri" w:eastAsia="Times New Roman" w:hAnsi="Calibri" w:cs="Calibri"/>
          <w:color w:val="212121"/>
          <w:lang w:eastAsia="fr-FR"/>
        </w:rPr>
        <w:t>zero</w:t>
      </w:r>
      <w:proofErr w:type="spellEnd"/>
      <w:r>
        <w:rPr>
          <w:rFonts w:ascii="Calibri" w:eastAsia="Times New Roman" w:hAnsi="Calibri" w:cs="Calibri"/>
          <w:color w:val="212121"/>
          <w:lang w:eastAsia="fr-FR"/>
        </w:rPr>
        <w:t> :</w:t>
      </w:r>
    </w:p>
    <w:p w14:paraId="0F8C66F5" w14:textId="1EA45BD4" w:rsidR="00456E5C" w:rsidRDefault="00456E5C" w:rsidP="00456E5C">
      <w:pPr>
        <w:shd w:val="clear" w:color="auto" w:fill="FFFFFF"/>
        <w:spacing w:after="0" w:line="240" w:lineRule="auto"/>
        <w:ind w:left="708" w:firstLine="708"/>
        <w:rPr>
          <w:rFonts w:ascii="Calibri" w:eastAsia="Times New Roman" w:hAnsi="Calibri" w:cs="Calibri"/>
          <w:color w:val="212121"/>
          <w:lang w:eastAsia="fr-FR"/>
        </w:rPr>
      </w:pPr>
      <w:r w:rsidRPr="00A2231D">
        <w:rPr>
          <w:rFonts w:ascii="Calibri" w:eastAsia="Times New Roman" w:hAnsi="Calibri" w:cs="Calibri"/>
          <w:color w:val="212121"/>
          <w:lang w:eastAsia="fr-FR"/>
        </w:rPr>
        <w:t xml:space="preserve">Calcul de la </w:t>
      </w:r>
      <w:r w:rsidRPr="00965CC1">
        <w:rPr>
          <w:rFonts w:ascii="Calibri" w:eastAsia="Times New Roman" w:hAnsi="Calibri" w:cs="Calibri"/>
          <w:color w:val="212121"/>
          <w:lang w:eastAsia="fr-FR"/>
        </w:rPr>
        <w:t>matrice inverse de W</w:t>
      </w:r>
      <w:r>
        <w:rPr>
          <w:rFonts w:ascii="Calibri" w:eastAsia="Times New Roman" w:hAnsi="Calibri" w:cs="Calibri"/>
          <w:color w:val="212121"/>
          <w:lang w:eastAsia="fr-FR"/>
        </w:rPr>
        <w:t xml:space="preserve"> (</w:t>
      </w:r>
      <w:proofErr w:type="spellStart"/>
      <w:r w:rsidRPr="00965CC1">
        <w:rPr>
          <w:rFonts w:ascii="Calibri" w:eastAsia="Times New Roman" w:hAnsi="Calibri" w:cs="Calibri"/>
          <w:color w:val="212121"/>
          <w:lang w:eastAsia="fr-FR"/>
        </w:rPr>
        <w:t>invW</w:t>
      </w:r>
      <w:proofErr w:type="spellEnd"/>
      <w:r>
        <w:rPr>
          <w:rFonts w:ascii="Calibri" w:eastAsia="Times New Roman" w:hAnsi="Calibri" w:cs="Calibri"/>
          <w:color w:val="212121"/>
          <w:lang w:eastAsia="fr-FR"/>
        </w:rPr>
        <w:t>)</w:t>
      </w:r>
    </w:p>
    <w:p w14:paraId="6129293C" w14:textId="77777777" w:rsidR="00456E5C" w:rsidRDefault="00456E5C" w:rsidP="00456E5C">
      <w:pPr>
        <w:shd w:val="clear" w:color="auto" w:fill="FFFFFF"/>
        <w:spacing w:after="0" w:line="240" w:lineRule="auto"/>
        <w:ind w:left="708" w:firstLine="708"/>
        <w:rPr>
          <w:rFonts w:ascii="Calibri" w:eastAsia="Times New Roman" w:hAnsi="Calibri" w:cs="Calibri"/>
          <w:color w:val="212121"/>
          <w:lang w:eastAsia="fr-FR"/>
        </w:rPr>
      </w:pPr>
      <w:r w:rsidRPr="00A2231D">
        <w:rPr>
          <w:rFonts w:ascii="Calibri" w:eastAsia="Times New Roman" w:hAnsi="Calibri" w:cs="Calibri"/>
          <w:color w:val="212121"/>
          <w:lang w:eastAsia="fr-FR"/>
        </w:rPr>
        <w:t xml:space="preserve">Calcul des coefficients et </w:t>
      </w:r>
      <w:r>
        <w:rPr>
          <w:rFonts w:ascii="Calibri" w:eastAsia="Times New Roman" w:hAnsi="Calibri" w:cs="Calibri"/>
          <w:color w:val="212121"/>
          <w:lang w:eastAsia="fr-FR"/>
        </w:rPr>
        <w:t>de l’</w:t>
      </w:r>
      <w:r w:rsidRPr="00A2231D">
        <w:rPr>
          <w:rFonts w:ascii="Calibri" w:eastAsia="Times New Roman" w:hAnsi="Calibri" w:cs="Calibri"/>
          <w:color w:val="212121"/>
          <w:lang w:eastAsia="fr-FR"/>
        </w:rPr>
        <w:t>intercept</w:t>
      </w:r>
    </w:p>
    <w:p w14:paraId="2932C6C9" w14:textId="4F33CEB4" w:rsidR="00456E5C" w:rsidRDefault="00456E5C" w:rsidP="00456E5C">
      <w:pPr>
        <w:shd w:val="clear" w:color="auto" w:fill="FFFFFF"/>
        <w:spacing w:after="0" w:line="240" w:lineRule="auto"/>
        <w:ind w:left="708" w:firstLine="708"/>
        <w:rPr>
          <w:rFonts w:ascii="Calibri" w:eastAsia="Times New Roman" w:hAnsi="Calibri" w:cs="Calibri"/>
          <w:color w:val="212121"/>
          <w:lang w:eastAsia="fr-FR"/>
        </w:rPr>
      </w:pPr>
      <w:r>
        <w:rPr>
          <w:rFonts w:ascii="Calibri" w:eastAsia="Times New Roman" w:hAnsi="Calibri" w:cs="Calibri"/>
          <w:color w:val="212121"/>
          <w:lang w:eastAsia="fr-FR"/>
        </w:rPr>
        <w:t>R</w:t>
      </w:r>
      <w:r w:rsidRPr="00456E5C">
        <w:rPr>
          <w:rFonts w:ascii="Calibri" w:eastAsia="Times New Roman" w:hAnsi="Calibri" w:cs="Calibri"/>
          <w:color w:val="212121"/>
          <w:lang w:eastAsia="fr-FR"/>
        </w:rPr>
        <w:t>écupération des valeurs de la fonction de classement</w:t>
      </w:r>
      <w:r w:rsidR="00E24227">
        <w:rPr>
          <w:rFonts w:ascii="Calibri" w:eastAsia="Times New Roman" w:hAnsi="Calibri" w:cs="Calibri"/>
          <w:color w:val="212121"/>
          <w:lang w:eastAsia="fr-FR"/>
        </w:rPr>
        <w:t xml:space="preserve"> dans l’attribut </w:t>
      </w:r>
      <w:proofErr w:type="spellStart"/>
      <w:r w:rsidR="00E24227">
        <w:rPr>
          <w:rFonts w:ascii="Calibri" w:eastAsia="Times New Roman" w:hAnsi="Calibri" w:cs="Calibri"/>
          <w:color w:val="212121"/>
          <w:lang w:eastAsia="fr-FR"/>
        </w:rPr>
        <w:t>i</w:t>
      </w:r>
      <w:r w:rsidR="00E24227" w:rsidRPr="00E24227">
        <w:rPr>
          <w:rFonts w:ascii="Calibri" w:eastAsia="Times New Roman" w:hAnsi="Calibri" w:cs="Calibri"/>
          <w:color w:val="212121"/>
          <w:lang w:eastAsia="fr-FR"/>
        </w:rPr>
        <w:t>nfoFuncClassement</w:t>
      </w:r>
      <w:proofErr w:type="spellEnd"/>
    </w:p>
    <w:p w14:paraId="021DD40F" w14:textId="77777777" w:rsidR="00E24227" w:rsidRDefault="00E24227" w:rsidP="00E24227">
      <w:pPr>
        <w:shd w:val="clear" w:color="auto" w:fill="FFFFFF"/>
        <w:spacing w:after="0" w:line="240" w:lineRule="auto"/>
        <w:rPr>
          <w:rFonts w:ascii="Calibri" w:eastAsia="Times New Roman" w:hAnsi="Calibri" w:cs="Calibri"/>
          <w:color w:val="212121"/>
          <w:lang w:eastAsia="fr-FR"/>
        </w:rPr>
      </w:pPr>
      <w:r>
        <w:rPr>
          <w:rFonts w:ascii="Calibri" w:eastAsia="Times New Roman" w:hAnsi="Calibri" w:cs="Calibri"/>
          <w:color w:val="212121"/>
          <w:lang w:eastAsia="fr-FR"/>
        </w:rPr>
        <w:tab/>
      </w:r>
    </w:p>
    <w:p w14:paraId="6C496319" w14:textId="118DA5C9" w:rsidR="00E24227" w:rsidRDefault="00E24227" w:rsidP="00E24227">
      <w:pPr>
        <w:shd w:val="clear" w:color="auto" w:fill="FFFFFF"/>
        <w:spacing w:after="0" w:line="240" w:lineRule="auto"/>
        <w:ind w:firstLine="708"/>
        <w:rPr>
          <w:rFonts w:ascii="Calibri" w:eastAsia="Times New Roman" w:hAnsi="Calibri" w:cs="Calibri"/>
          <w:color w:val="212121"/>
          <w:lang w:eastAsia="fr-FR"/>
        </w:rPr>
      </w:pPr>
      <w:r>
        <w:rPr>
          <w:rFonts w:ascii="Calibri" w:eastAsia="Times New Roman" w:hAnsi="Calibri" w:cs="Calibri"/>
          <w:color w:val="212121"/>
          <w:lang w:eastAsia="fr-FR"/>
        </w:rPr>
        <w:t>Sinon : renvoyer un message d’erreur que la matrice n’est pas inversible</w:t>
      </w:r>
    </w:p>
    <w:p w14:paraId="11A5811E" w14:textId="77777777" w:rsidR="00611CD7" w:rsidRPr="00A2231D" w:rsidRDefault="00611CD7" w:rsidP="00611CD7">
      <w:pPr>
        <w:shd w:val="clear" w:color="auto" w:fill="FFFFFF"/>
        <w:spacing w:after="0" w:line="240" w:lineRule="auto"/>
        <w:rPr>
          <w:rFonts w:ascii="Segoe UI" w:eastAsia="Times New Roman" w:hAnsi="Segoe UI" w:cs="Segoe UI"/>
          <w:color w:val="212121"/>
          <w:sz w:val="27"/>
          <w:szCs w:val="27"/>
          <w:lang w:eastAsia="fr-FR"/>
        </w:rPr>
      </w:pPr>
      <w:r w:rsidRPr="00A2231D">
        <w:rPr>
          <w:rFonts w:ascii="Calibri" w:eastAsia="Times New Roman" w:hAnsi="Calibri" w:cs="Calibri"/>
          <w:color w:val="212121"/>
          <w:lang w:eastAsia="fr-FR"/>
        </w:rPr>
        <w:t>Fin Fonction</w:t>
      </w:r>
    </w:p>
    <w:p w14:paraId="6E12CC68" w14:textId="77777777" w:rsidR="00611CD7" w:rsidRPr="00D20492" w:rsidRDefault="00611CD7" w:rsidP="00AF269D">
      <w:pPr>
        <w:rPr>
          <w:b/>
          <w:bCs/>
        </w:rPr>
      </w:pPr>
    </w:p>
    <w:p w14:paraId="09AB7DAA" w14:textId="6417EF06" w:rsidR="00AF269D" w:rsidRDefault="00180686" w:rsidP="00AF269D">
      <w:pPr>
        <w:pStyle w:val="Titre3"/>
        <w:rPr>
          <w:rStyle w:val="pl-token"/>
        </w:rPr>
      </w:pPr>
      <w:bookmarkStart w:id="29" w:name="_Toc61201646"/>
      <w:proofErr w:type="spellStart"/>
      <w:r>
        <w:rPr>
          <w:rStyle w:val="pl-token"/>
        </w:rPr>
        <w:t>p</w:t>
      </w:r>
      <w:r w:rsidR="00AF269D">
        <w:rPr>
          <w:rStyle w:val="pl-token"/>
        </w:rPr>
        <w:t>redict</w:t>
      </w:r>
      <w:bookmarkEnd w:id="29"/>
      <w:proofErr w:type="spellEnd"/>
    </w:p>
    <w:p w14:paraId="273887C8" w14:textId="2A55B0C2" w:rsidR="00AF269D" w:rsidRDefault="00AF269D" w:rsidP="00AF269D">
      <w:r>
        <w:t>Pour calculer les prédictions il faut prendre le maximum parmi les scores d’appartenance à chaque classe.</w:t>
      </w:r>
      <w:r w:rsidR="00700DA0">
        <w:t xml:space="preserve"> </w:t>
      </w:r>
      <w:r>
        <w:t xml:space="preserve">Ainsi on a finalement la formule pour calculer les prédictions : </w:t>
      </w:r>
      <w:r>
        <w:rPr>
          <w:noProof/>
        </w:rPr>
        <w:drawing>
          <wp:inline distT="0" distB="0" distL="0" distR="0" wp14:anchorId="13C7AFBF" wp14:editId="6EADDB85">
            <wp:extent cx="2556163" cy="725974"/>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6381" cy="740236"/>
                    </a:xfrm>
                    <a:prstGeom prst="rect">
                      <a:avLst/>
                    </a:prstGeom>
                  </pic:spPr>
                </pic:pic>
              </a:graphicData>
            </a:graphic>
          </wp:inline>
        </w:drawing>
      </w:r>
    </w:p>
    <w:p w14:paraId="3EBDD601" w14:textId="4A1C8B5D" w:rsidR="00AF269D" w:rsidRDefault="00AF269D" w:rsidP="00AF269D">
      <w:r w:rsidRPr="006C3153">
        <w:t>La fonction retourne le v</w:t>
      </w:r>
      <w:r>
        <w:t>ecteur des classes prédites.</w:t>
      </w:r>
    </w:p>
    <w:p w14:paraId="6420066B" w14:textId="439C18D3" w:rsidR="00611CD7" w:rsidRDefault="00611CD7" w:rsidP="00611CD7">
      <w:r w:rsidRPr="00A2231D">
        <w:rPr>
          <w:rFonts w:ascii="Calibri" w:eastAsia="Times New Roman" w:hAnsi="Calibri" w:cs="Calibri"/>
          <w:color w:val="212121"/>
          <w:lang w:eastAsia="fr-FR"/>
        </w:rPr>
        <w:t xml:space="preserve">Fonction </w:t>
      </w:r>
      <w:proofErr w:type="spellStart"/>
      <w:r w:rsidRPr="00A2231D">
        <w:t>predict</w:t>
      </w:r>
      <w:proofErr w:type="spellEnd"/>
      <w:r w:rsidRPr="00A2231D">
        <w:t>(</w:t>
      </w:r>
      <w:proofErr w:type="spellStart"/>
      <w:r w:rsidR="00213A54">
        <w:rPr>
          <w:rStyle w:val="pl-s1"/>
        </w:rPr>
        <w:t>inputData</w:t>
      </w:r>
      <w:proofErr w:type="spellEnd"/>
      <w:r>
        <w:t> : matrice des valeurs à prédire</w:t>
      </w:r>
      <w:r w:rsidRPr="00A2231D">
        <w:t>)</w:t>
      </w:r>
      <w:r>
        <w:t> :</w:t>
      </w:r>
    </w:p>
    <w:p w14:paraId="3BA3223E" w14:textId="77777777" w:rsidR="00611CD7" w:rsidRPr="001A3B8F" w:rsidRDefault="00611CD7" w:rsidP="00611CD7">
      <w:pPr>
        <w:shd w:val="clear" w:color="auto" w:fill="FFFFFF"/>
        <w:spacing w:after="0" w:line="240" w:lineRule="auto"/>
        <w:ind w:left="708"/>
        <w:rPr>
          <w:rFonts w:ascii="Calibri" w:eastAsia="Times New Roman" w:hAnsi="Calibri" w:cs="Calibri"/>
          <w:color w:val="212121"/>
          <w:lang w:eastAsia="fr-FR"/>
        </w:rPr>
      </w:pPr>
      <w:r w:rsidRPr="001A3B8F">
        <w:rPr>
          <w:rFonts w:ascii="Calibri" w:eastAsia="Times New Roman" w:hAnsi="Calibri" w:cs="Calibri"/>
          <w:color w:val="212121"/>
          <w:lang w:eastAsia="fr-FR"/>
        </w:rPr>
        <w:t>Création d’une liste vide pour la remplir avec les prédictions</w:t>
      </w:r>
    </w:p>
    <w:p w14:paraId="7C658986" w14:textId="541F7F2C" w:rsidR="00611CD7" w:rsidRDefault="00611CD7" w:rsidP="00611CD7">
      <w:pPr>
        <w:shd w:val="clear" w:color="auto" w:fill="FFFFFF"/>
        <w:spacing w:after="0" w:line="240" w:lineRule="auto"/>
        <w:ind w:left="708"/>
        <w:rPr>
          <w:rFonts w:ascii="Calibri" w:eastAsia="Times New Roman" w:hAnsi="Calibri" w:cs="Calibri"/>
          <w:color w:val="212121"/>
          <w:lang w:eastAsia="fr-FR"/>
        </w:rPr>
      </w:pPr>
      <w:r w:rsidRPr="001A3B8F">
        <w:rPr>
          <w:rFonts w:ascii="Calibri" w:eastAsia="Times New Roman" w:hAnsi="Calibri" w:cs="Calibri"/>
          <w:color w:val="212121"/>
          <w:lang w:eastAsia="fr-FR"/>
        </w:rPr>
        <w:t xml:space="preserve">Parcours </w:t>
      </w:r>
      <w:r>
        <w:rPr>
          <w:rFonts w:ascii="Calibri" w:eastAsia="Times New Roman" w:hAnsi="Calibri" w:cs="Calibri"/>
          <w:color w:val="212121"/>
          <w:lang w:eastAsia="fr-FR"/>
        </w:rPr>
        <w:t xml:space="preserve">la matrice </w:t>
      </w:r>
      <w:proofErr w:type="spellStart"/>
      <w:r w:rsidR="00213A54">
        <w:rPr>
          <w:rStyle w:val="pl-s1"/>
        </w:rPr>
        <w:t>inputData</w:t>
      </w:r>
      <w:proofErr w:type="spellEnd"/>
      <w:r w:rsidR="00213A54">
        <w:t> </w:t>
      </w:r>
    </w:p>
    <w:p w14:paraId="5E59D430" w14:textId="77777777" w:rsidR="00611CD7" w:rsidRDefault="00611CD7" w:rsidP="00611CD7">
      <w:pPr>
        <w:shd w:val="clear" w:color="auto" w:fill="FFFFFF"/>
        <w:spacing w:after="0" w:line="240" w:lineRule="auto"/>
        <w:ind w:left="708"/>
        <w:rPr>
          <w:rFonts w:ascii="Calibri" w:eastAsia="Times New Roman" w:hAnsi="Calibri" w:cs="Calibri"/>
          <w:color w:val="212121"/>
          <w:lang w:eastAsia="fr-FR"/>
        </w:rPr>
      </w:pPr>
      <w:r>
        <w:rPr>
          <w:rFonts w:ascii="Calibri" w:eastAsia="Times New Roman" w:hAnsi="Calibri" w:cs="Calibri"/>
          <w:color w:val="212121"/>
          <w:lang w:eastAsia="fr-FR"/>
        </w:rPr>
        <w:t>Calcul des probabilités d’appartenir aux classes</w:t>
      </w:r>
    </w:p>
    <w:p w14:paraId="372E0EAE" w14:textId="77777777" w:rsidR="00611CD7" w:rsidRDefault="00611CD7" w:rsidP="00611CD7">
      <w:pPr>
        <w:shd w:val="clear" w:color="auto" w:fill="FFFFFF"/>
        <w:spacing w:after="0" w:line="240" w:lineRule="auto"/>
        <w:ind w:left="708"/>
        <w:rPr>
          <w:rFonts w:ascii="Calibri" w:eastAsia="Times New Roman" w:hAnsi="Calibri" w:cs="Calibri"/>
          <w:color w:val="212121"/>
          <w:lang w:eastAsia="fr-FR"/>
        </w:rPr>
      </w:pPr>
      <w:r>
        <w:rPr>
          <w:rFonts w:ascii="Calibri" w:eastAsia="Times New Roman" w:hAnsi="Calibri" w:cs="Calibri"/>
          <w:color w:val="212121"/>
          <w:lang w:eastAsia="fr-FR"/>
        </w:rPr>
        <w:t>Stockage de ces valeurs dans une liste</w:t>
      </w:r>
    </w:p>
    <w:p w14:paraId="7CF5E97F" w14:textId="77777777" w:rsidR="00611CD7" w:rsidRDefault="00611CD7" w:rsidP="00611CD7">
      <w:pPr>
        <w:shd w:val="clear" w:color="auto" w:fill="FFFFFF"/>
        <w:spacing w:after="0" w:line="240" w:lineRule="auto"/>
        <w:ind w:left="708"/>
        <w:rPr>
          <w:rFonts w:ascii="Calibri" w:eastAsia="Times New Roman" w:hAnsi="Calibri" w:cs="Calibri"/>
          <w:color w:val="212121"/>
          <w:lang w:eastAsia="fr-FR"/>
        </w:rPr>
      </w:pPr>
      <w:r>
        <w:rPr>
          <w:rFonts w:ascii="Calibri" w:eastAsia="Times New Roman" w:hAnsi="Calibri" w:cs="Calibri"/>
          <w:color w:val="212121"/>
          <w:lang w:eastAsia="fr-FR"/>
        </w:rPr>
        <w:t>Prédictions des classes en choisissant le maximum parmi les probabilités</w:t>
      </w:r>
    </w:p>
    <w:p w14:paraId="010BA780" w14:textId="77777777" w:rsidR="00611CD7" w:rsidRPr="00A2231D" w:rsidRDefault="00611CD7" w:rsidP="00611CD7">
      <w:pPr>
        <w:shd w:val="clear" w:color="auto" w:fill="FFFFFF"/>
        <w:spacing w:after="0" w:line="240" w:lineRule="auto"/>
        <w:rPr>
          <w:rFonts w:ascii="Segoe UI" w:eastAsia="Times New Roman" w:hAnsi="Segoe UI" w:cs="Segoe UI"/>
          <w:color w:val="212121"/>
          <w:sz w:val="27"/>
          <w:szCs w:val="27"/>
          <w:lang w:eastAsia="fr-FR"/>
        </w:rPr>
      </w:pPr>
      <w:r w:rsidRPr="00A2231D">
        <w:rPr>
          <w:rFonts w:ascii="Calibri" w:eastAsia="Times New Roman" w:hAnsi="Calibri" w:cs="Calibri"/>
          <w:color w:val="212121"/>
          <w:lang w:eastAsia="fr-FR"/>
        </w:rPr>
        <w:t>Fin Fonction</w:t>
      </w:r>
    </w:p>
    <w:p w14:paraId="441B3DD6" w14:textId="77777777" w:rsidR="00611CD7" w:rsidRDefault="00611CD7" w:rsidP="00AF269D"/>
    <w:p w14:paraId="3482DC0F" w14:textId="77777777" w:rsidR="00AF269D" w:rsidRPr="00AF269D" w:rsidRDefault="00AF269D" w:rsidP="00AF269D"/>
    <w:p w14:paraId="4CE2280A" w14:textId="2355D236" w:rsidR="00AF269D" w:rsidRDefault="00AF269D" w:rsidP="00AF269D">
      <w:pPr>
        <w:pStyle w:val="Titre3"/>
        <w:rPr>
          <w:rStyle w:val="pl-token"/>
        </w:rPr>
      </w:pPr>
      <w:bookmarkStart w:id="30" w:name="_Toc61201647"/>
      <w:proofErr w:type="spellStart"/>
      <w:r>
        <w:rPr>
          <w:rStyle w:val="pl-token"/>
        </w:rPr>
        <w:lastRenderedPageBreak/>
        <w:t>confusion_matrix</w:t>
      </w:r>
      <w:bookmarkEnd w:id="30"/>
      <w:proofErr w:type="spellEnd"/>
    </w:p>
    <w:p w14:paraId="543F7C72" w14:textId="78186544" w:rsidR="00AF269D" w:rsidRDefault="00AF269D" w:rsidP="00AF269D">
      <w:r>
        <w:t xml:space="preserve">Avoir les prédictions c’est très bien, mais comment on peut savoir </w:t>
      </w:r>
      <w:r w:rsidR="00561E7C">
        <w:t xml:space="preserve">ou plutôt mesurer </w:t>
      </w:r>
      <w:r>
        <w:t>si ces prédictions sont correctes ou pas ? La matrice de confusion et le taux de précision y aident. La première «</w:t>
      </w:r>
      <w:r w:rsidRPr="006C3153">
        <w:t xml:space="preserve"> permet d’obtenir une évaluation non biaisée des performances du modèle en déploiement</w:t>
      </w:r>
      <w:r>
        <w:t> »</w:t>
      </w:r>
      <w:r w:rsidR="00561E7C">
        <w:rPr>
          <w:rStyle w:val="Appelnotedebasdep"/>
        </w:rPr>
        <w:footnoteReference w:id="2"/>
      </w:r>
      <w:r>
        <w:t xml:space="preserve">. Elle prend le vecteur des vraies valeurs de </w:t>
      </w:r>
      <w:r w:rsidR="00561E7C">
        <w:t>la variable cible</w:t>
      </w:r>
      <w:r>
        <w:t xml:space="preserve"> qui n’étaient pas utilisées lors de l’apprentissage, et le vecteur des valeurs cibles prédites. Ainsi on peut estimer si la fonction est capable de bien prédire. </w:t>
      </w:r>
    </w:p>
    <w:p w14:paraId="2295FB08" w14:textId="77777777" w:rsidR="00AF269D" w:rsidRDefault="00AF269D" w:rsidP="00AF269D">
      <w:r>
        <w:t>« </w:t>
      </w:r>
      <w:r w:rsidRPr="00807B9D">
        <w:t>Chaque ligne correspond à une classe réelle, chaque colonne correspond à une classe estimée. La cellule ligne L, colonne C contient le nombre d'éléments de la classe réelle L qui ont été estimés comme appartenant à la classe C</w:t>
      </w:r>
      <w:r>
        <w:t> »</w:t>
      </w:r>
      <w:r>
        <w:rPr>
          <w:rStyle w:val="Appelnotedebasdep"/>
        </w:rPr>
        <w:footnoteReference w:id="3"/>
      </w:r>
      <w:r>
        <w:t>.</w:t>
      </w:r>
    </w:p>
    <w:p w14:paraId="6ECC1EAC" w14:textId="5142BB4A" w:rsidR="00AF269D" w:rsidRDefault="00AF269D" w:rsidP="00AF269D">
      <w:r>
        <w:t xml:space="preserve">Cette matrice permet de mesurer plusieurs d’autres indices. Mais comme cela n’est pas l’objectif de notre projet, on a </w:t>
      </w:r>
      <w:r w:rsidR="00561E7C">
        <w:t>retenu</w:t>
      </w:r>
      <w:r>
        <w:t xml:space="preserve"> que la matrice </w:t>
      </w:r>
      <w:r w:rsidR="00561E7C">
        <w:t xml:space="preserve">de confusion </w:t>
      </w:r>
      <w:r>
        <w:t>et le taux de précision.</w:t>
      </w:r>
    </w:p>
    <w:p w14:paraId="27C1923D" w14:textId="77777777" w:rsidR="00AF269D" w:rsidRDefault="00AF269D" w:rsidP="00AF269D">
      <w:r>
        <w:t>La fonction renvoie la matrice numérique.</w:t>
      </w:r>
    </w:p>
    <w:p w14:paraId="41A0CF66" w14:textId="7DA88915" w:rsidR="00AF269D" w:rsidRDefault="00AF269D" w:rsidP="00AF269D">
      <w:r>
        <w:t xml:space="preserve">En analyse des données c’est toujours utile de construire des graphiques ou d’avoir les données en format plus lisible. </w:t>
      </w:r>
      <w:r w:rsidR="00561E7C">
        <w:t xml:space="preserve">Le paramètre de la méthode </w:t>
      </w:r>
      <w:proofErr w:type="spellStart"/>
      <w:r w:rsidR="00561E7C">
        <w:rPr>
          <w:rStyle w:val="pl-s1"/>
        </w:rPr>
        <w:t>graphShow</w:t>
      </w:r>
      <w:proofErr w:type="spellEnd"/>
      <w:r w:rsidR="00561E7C">
        <w:rPr>
          <w:rStyle w:val="pl-c1"/>
        </w:rPr>
        <w:t xml:space="preserve"> est mis à </w:t>
      </w:r>
      <w:proofErr w:type="spellStart"/>
      <w:r w:rsidR="00561E7C">
        <w:rPr>
          <w:rStyle w:val="pl-c1"/>
        </w:rPr>
        <w:t>True</w:t>
      </w:r>
      <w:proofErr w:type="spellEnd"/>
      <w:r w:rsidR="00561E7C">
        <w:rPr>
          <w:rStyle w:val="pl-c1"/>
        </w:rPr>
        <w:t xml:space="preserve"> par défaut, cela nous affiche la matrice en mode plus représentatif (grâce à la librairie </w:t>
      </w:r>
      <w:proofErr w:type="spellStart"/>
      <w:r>
        <w:t>seaborn</w:t>
      </w:r>
      <w:proofErr w:type="spellEnd"/>
      <w:r w:rsidR="00561E7C">
        <w:t>)</w:t>
      </w:r>
      <w:r>
        <w:t>.</w:t>
      </w:r>
      <w:r w:rsidR="00561E7C">
        <w:t xml:space="preserve"> Si on ne veut pas l’afficher, il faut mettre ce paramètre à False.</w:t>
      </w:r>
    </w:p>
    <w:p w14:paraId="1E8D72D2" w14:textId="77777777" w:rsidR="00611CD7" w:rsidRDefault="00611CD7" w:rsidP="00611CD7">
      <w:r w:rsidRPr="00A2231D">
        <w:rPr>
          <w:rFonts w:ascii="Calibri" w:eastAsia="Times New Roman" w:hAnsi="Calibri" w:cs="Calibri"/>
          <w:color w:val="212121"/>
          <w:lang w:eastAsia="fr-FR"/>
        </w:rPr>
        <w:t xml:space="preserve">Fonction </w:t>
      </w:r>
      <w:proofErr w:type="spellStart"/>
      <w:r w:rsidRPr="00A2231D">
        <w:t>confusion_matrix</w:t>
      </w:r>
      <w:proofErr w:type="spellEnd"/>
      <w:r w:rsidRPr="00A2231D">
        <w:t>(</w:t>
      </w:r>
      <w:proofErr w:type="spellStart"/>
      <w:r w:rsidRPr="00A2231D">
        <w:t>y_true</w:t>
      </w:r>
      <w:proofErr w:type="spellEnd"/>
      <w:r>
        <w:t> : vecteur des vrais valeurs de la cible</w:t>
      </w:r>
      <w:r w:rsidRPr="00A2231D">
        <w:t xml:space="preserve">, </w:t>
      </w:r>
    </w:p>
    <w:p w14:paraId="57077256" w14:textId="77777777" w:rsidR="00561E7C" w:rsidRDefault="00611CD7" w:rsidP="00611CD7">
      <w:pPr>
        <w:ind w:left="2124"/>
      </w:pPr>
      <w:r>
        <w:t xml:space="preserve">       </w:t>
      </w:r>
      <w:proofErr w:type="spellStart"/>
      <w:r w:rsidRPr="00A2231D">
        <w:t>y_pred</w:t>
      </w:r>
      <w:proofErr w:type="spellEnd"/>
      <w:r>
        <w:t> :  vecteur des valeurs de la cible à prédire</w:t>
      </w:r>
      <w:r w:rsidR="00561E7C">
        <w:t>,</w:t>
      </w:r>
    </w:p>
    <w:p w14:paraId="337A9A56" w14:textId="4500F104" w:rsidR="00611CD7" w:rsidRDefault="00561E7C" w:rsidP="00561E7C">
      <w:pPr>
        <w:ind w:left="2124"/>
      </w:pPr>
      <w:r>
        <w:t xml:space="preserve">       </w:t>
      </w:r>
      <w:proofErr w:type="spellStart"/>
      <w:r>
        <w:rPr>
          <w:rStyle w:val="pl-s1"/>
        </w:rPr>
        <w:t>graphShow</w:t>
      </w:r>
      <w:proofErr w:type="spellEnd"/>
      <w:r>
        <w:rPr>
          <w:rStyle w:val="pl-c1"/>
        </w:rPr>
        <w:t>=</w:t>
      </w:r>
      <w:proofErr w:type="spellStart"/>
      <w:r>
        <w:rPr>
          <w:rStyle w:val="pl-c1"/>
        </w:rPr>
        <w:t>True</w:t>
      </w:r>
      <w:proofErr w:type="spellEnd"/>
      <w:r w:rsidR="00611CD7" w:rsidRPr="00A2231D">
        <w:t>)</w:t>
      </w:r>
    </w:p>
    <w:p w14:paraId="017FA9FD" w14:textId="77777777" w:rsidR="00611CD7" w:rsidRPr="00364325" w:rsidRDefault="00611CD7" w:rsidP="00611CD7">
      <w:pPr>
        <w:shd w:val="clear" w:color="auto" w:fill="FFFFFF"/>
        <w:spacing w:after="0" w:line="240" w:lineRule="auto"/>
        <w:ind w:left="708"/>
        <w:rPr>
          <w:rFonts w:ascii="Calibri" w:eastAsia="Times New Roman" w:hAnsi="Calibri" w:cs="Calibri"/>
          <w:color w:val="212121"/>
          <w:lang w:eastAsia="fr-FR"/>
        </w:rPr>
      </w:pPr>
      <w:r w:rsidRPr="00364325">
        <w:rPr>
          <w:rFonts w:ascii="Calibri" w:eastAsia="Times New Roman" w:hAnsi="Calibri" w:cs="Calibri"/>
          <w:color w:val="212121"/>
          <w:lang w:eastAsia="fr-FR"/>
        </w:rPr>
        <w:t>Conversion des noms des classes en numérique</w:t>
      </w:r>
    </w:p>
    <w:p w14:paraId="19A91319" w14:textId="1B7AD661" w:rsidR="00611CD7" w:rsidRDefault="00611CD7" w:rsidP="00611CD7">
      <w:pPr>
        <w:shd w:val="clear" w:color="auto" w:fill="FFFFFF"/>
        <w:spacing w:after="0" w:line="240" w:lineRule="auto"/>
        <w:ind w:left="708"/>
        <w:rPr>
          <w:rFonts w:ascii="Calibri" w:eastAsia="Times New Roman" w:hAnsi="Calibri" w:cs="Calibri"/>
          <w:color w:val="212121"/>
          <w:lang w:eastAsia="fr-FR"/>
        </w:rPr>
      </w:pPr>
      <w:r w:rsidRPr="00364325">
        <w:rPr>
          <w:rFonts w:ascii="Calibri" w:eastAsia="Times New Roman" w:hAnsi="Calibri" w:cs="Calibri"/>
          <w:color w:val="212121"/>
          <w:lang w:eastAsia="fr-FR"/>
        </w:rPr>
        <w:t xml:space="preserve">Création d’une matrice zéro de taille K x K </w:t>
      </w:r>
    </w:p>
    <w:p w14:paraId="527F1277" w14:textId="5435B74A" w:rsidR="00DF7BD0" w:rsidRPr="00364325" w:rsidRDefault="00DF7BD0" w:rsidP="00611CD7">
      <w:pPr>
        <w:shd w:val="clear" w:color="auto" w:fill="FFFFFF"/>
        <w:spacing w:after="0" w:line="240" w:lineRule="auto"/>
        <w:ind w:left="708"/>
        <w:rPr>
          <w:rFonts w:ascii="Calibri" w:eastAsia="Times New Roman" w:hAnsi="Calibri" w:cs="Calibri"/>
          <w:color w:val="212121"/>
          <w:lang w:eastAsia="fr-FR"/>
        </w:rPr>
      </w:pPr>
      <w:r>
        <w:rPr>
          <w:rFonts w:ascii="Calibri" w:eastAsia="Times New Roman" w:hAnsi="Calibri" w:cs="Calibri"/>
          <w:color w:val="212121"/>
          <w:lang w:eastAsia="fr-FR"/>
        </w:rPr>
        <w:t>Parcours des indices de 0 à K-1 (deux boucles imbriquées) :</w:t>
      </w:r>
    </w:p>
    <w:p w14:paraId="064E64CD" w14:textId="77777777" w:rsidR="00611CD7" w:rsidRPr="00364325" w:rsidRDefault="00611CD7" w:rsidP="00DF7BD0">
      <w:pPr>
        <w:shd w:val="clear" w:color="auto" w:fill="FFFFFF"/>
        <w:spacing w:after="0" w:line="240" w:lineRule="auto"/>
        <w:ind w:left="708" w:firstLine="708"/>
        <w:rPr>
          <w:rFonts w:ascii="Calibri" w:eastAsia="Times New Roman" w:hAnsi="Calibri" w:cs="Calibri"/>
          <w:color w:val="212121"/>
          <w:lang w:eastAsia="fr-FR"/>
        </w:rPr>
      </w:pPr>
      <w:r w:rsidRPr="00364325">
        <w:rPr>
          <w:rFonts w:ascii="Calibri" w:eastAsia="Times New Roman" w:hAnsi="Calibri" w:cs="Calibri"/>
          <w:color w:val="212121"/>
          <w:lang w:eastAsia="fr-FR"/>
        </w:rPr>
        <w:t xml:space="preserve">Calcul des valeurs de la matrice de confusion </w:t>
      </w:r>
    </w:p>
    <w:p w14:paraId="144EFBF2" w14:textId="2BC568F3" w:rsidR="00DF7BD0" w:rsidRDefault="00DF7BD0" w:rsidP="00611CD7">
      <w:pPr>
        <w:shd w:val="clear" w:color="auto" w:fill="FFFFFF"/>
        <w:spacing w:after="0" w:line="240" w:lineRule="auto"/>
        <w:ind w:left="708"/>
        <w:rPr>
          <w:rFonts w:ascii="Calibri" w:eastAsia="Times New Roman" w:hAnsi="Calibri" w:cs="Calibri"/>
          <w:color w:val="212121"/>
          <w:lang w:eastAsia="fr-FR"/>
        </w:rPr>
      </w:pPr>
    </w:p>
    <w:p w14:paraId="19C84181" w14:textId="1BE5CF87" w:rsidR="00DF7BD0" w:rsidRPr="00DF7BD0" w:rsidRDefault="00DF7BD0" w:rsidP="00DF7BD0">
      <w:pPr>
        <w:shd w:val="clear" w:color="auto" w:fill="FFFFFF"/>
        <w:spacing w:after="0" w:line="240" w:lineRule="auto"/>
        <w:ind w:left="708"/>
        <w:rPr>
          <w:rFonts w:ascii="Calibri" w:eastAsia="Times New Roman" w:hAnsi="Calibri" w:cs="Calibri"/>
          <w:color w:val="212121"/>
          <w:lang w:eastAsia="fr-FR"/>
        </w:rPr>
      </w:pPr>
      <w:r>
        <w:rPr>
          <w:rFonts w:ascii="Calibri" w:eastAsia="Times New Roman" w:hAnsi="Calibri" w:cs="Calibri"/>
          <w:color w:val="212121"/>
          <w:lang w:eastAsia="fr-FR"/>
        </w:rPr>
        <w:t xml:space="preserve">Si le paramètre </w:t>
      </w:r>
      <w:proofErr w:type="spellStart"/>
      <w:r w:rsidRPr="00DF7BD0">
        <w:rPr>
          <w:rFonts w:ascii="Calibri" w:eastAsia="Times New Roman" w:hAnsi="Calibri" w:cs="Calibri"/>
          <w:color w:val="212121"/>
          <w:lang w:eastAsia="fr-FR"/>
        </w:rPr>
        <w:t>graphShow</w:t>
      </w:r>
      <w:proofErr w:type="spellEnd"/>
      <w:r>
        <w:rPr>
          <w:rFonts w:ascii="Calibri" w:eastAsia="Times New Roman" w:hAnsi="Calibri" w:cs="Calibri"/>
          <w:color w:val="212121"/>
          <w:lang w:eastAsia="fr-FR"/>
        </w:rPr>
        <w:t xml:space="preserve"> est </w:t>
      </w:r>
      <w:proofErr w:type="spellStart"/>
      <w:r>
        <w:rPr>
          <w:rFonts w:ascii="Calibri" w:eastAsia="Times New Roman" w:hAnsi="Calibri" w:cs="Calibri"/>
          <w:color w:val="212121"/>
          <w:lang w:eastAsia="fr-FR"/>
        </w:rPr>
        <w:t>True</w:t>
      </w:r>
      <w:proofErr w:type="spellEnd"/>
      <w:r>
        <w:rPr>
          <w:rFonts w:ascii="Calibri" w:eastAsia="Times New Roman" w:hAnsi="Calibri" w:cs="Calibri"/>
          <w:color w:val="212121"/>
          <w:lang w:eastAsia="fr-FR"/>
        </w:rPr>
        <w:t xml:space="preserve"> </w:t>
      </w:r>
      <w:r w:rsidRPr="00DF7BD0">
        <w:rPr>
          <w:rFonts w:ascii="Calibri" w:eastAsia="Times New Roman" w:hAnsi="Calibri" w:cs="Calibri"/>
          <w:color w:val="212121"/>
          <w:lang w:eastAsia="fr-FR"/>
        </w:rPr>
        <w:t>:</w:t>
      </w:r>
    </w:p>
    <w:p w14:paraId="25E78F80" w14:textId="578B9F8B" w:rsidR="00DF7BD0" w:rsidRPr="00DF7BD0" w:rsidRDefault="00DF7BD0" w:rsidP="00DF7BD0">
      <w:pPr>
        <w:shd w:val="clear" w:color="auto" w:fill="FFFFFF"/>
        <w:spacing w:after="0" w:line="240" w:lineRule="auto"/>
        <w:ind w:left="708"/>
        <w:rPr>
          <w:rFonts w:ascii="Calibri" w:eastAsia="Times New Roman" w:hAnsi="Calibri" w:cs="Calibri"/>
          <w:color w:val="212121"/>
          <w:lang w:eastAsia="fr-FR"/>
        </w:rPr>
      </w:pPr>
      <w:r w:rsidRPr="00DF7BD0">
        <w:rPr>
          <w:rFonts w:ascii="Calibri" w:eastAsia="Times New Roman" w:hAnsi="Calibri" w:cs="Calibri"/>
          <w:color w:val="212121"/>
          <w:lang w:eastAsia="fr-FR"/>
        </w:rPr>
        <w:t xml:space="preserve">            </w:t>
      </w:r>
      <w:r w:rsidRPr="00DF7BD0">
        <w:rPr>
          <w:rFonts w:ascii="Calibri" w:eastAsia="Times New Roman" w:hAnsi="Calibri" w:cs="Calibri"/>
          <w:color w:val="212121"/>
          <w:lang w:eastAsia="fr-FR"/>
        </w:rPr>
        <w:t>Créer et afficher la m</w:t>
      </w:r>
      <w:r>
        <w:rPr>
          <w:rFonts w:ascii="Calibri" w:eastAsia="Times New Roman" w:hAnsi="Calibri" w:cs="Calibri"/>
          <w:color w:val="212121"/>
          <w:lang w:eastAsia="fr-FR"/>
        </w:rPr>
        <w:t xml:space="preserve">atrice de confusion en mode graphique </w:t>
      </w:r>
    </w:p>
    <w:p w14:paraId="49B4FB99" w14:textId="77777777" w:rsidR="00DF7BD0" w:rsidRDefault="00DF7BD0" w:rsidP="00611CD7">
      <w:pPr>
        <w:shd w:val="clear" w:color="auto" w:fill="FFFFFF"/>
        <w:spacing w:after="0" w:line="240" w:lineRule="auto"/>
        <w:ind w:left="708"/>
        <w:rPr>
          <w:rFonts w:ascii="Calibri" w:eastAsia="Times New Roman" w:hAnsi="Calibri" w:cs="Calibri"/>
          <w:color w:val="212121"/>
          <w:lang w:eastAsia="fr-FR"/>
        </w:rPr>
      </w:pPr>
    </w:p>
    <w:p w14:paraId="5D23B8E6" w14:textId="1895E669" w:rsidR="00611CD7" w:rsidRDefault="00611CD7" w:rsidP="00611CD7">
      <w:pPr>
        <w:shd w:val="clear" w:color="auto" w:fill="FFFFFF"/>
        <w:spacing w:after="0" w:line="240" w:lineRule="auto"/>
        <w:ind w:left="708"/>
        <w:rPr>
          <w:rFonts w:ascii="Calibri" w:eastAsia="Times New Roman" w:hAnsi="Calibri" w:cs="Calibri"/>
          <w:color w:val="212121"/>
          <w:lang w:eastAsia="fr-FR"/>
        </w:rPr>
      </w:pPr>
      <w:r w:rsidRPr="00A2231D">
        <w:rPr>
          <w:rFonts w:ascii="Calibri" w:eastAsia="Times New Roman" w:hAnsi="Calibri" w:cs="Calibri"/>
          <w:color w:val="212121"/>
          <w:lang w:eastAsia="fr-FR"/>
        </w:rPr>
        <w:t xml:space="preserve">Renvoyer </w:t>
      </w:r>
      <w:r>
        <w:rPr>
          <w:rFonts w:ascii="Calibri" w:eastAsia="Times New Roman" w:hAnsi="Calibri" w:cs="Calibri"/>
          <w:color w:val="212121"/>
          <w:lang w:eastAsia="fr-FR"/>
        </w:rPr>
        <w:t>la matrice de confusion</w:t>
      </w:r>
    </w:p>
    <w:p w14:paraId="3DDF7793" w14:textId="77777777" w:rsidR="00611CD7" w:rsidRPr="00A2231D" w:rsidRDefault="00611CD7" w:rsidP="00611CD7">
      <w:pPr>
        <w:shd w:val="clear" w:color="auto" w:fill="FFFFFF"/>
        <w:spacing w:after="0" w:line="240" w:lineRule="auto"/>
        <w:rPr>
          <w:rFonts w:ascii="Segoe UI" w:eastAsia="Times New Roman" w:hAnsi="Segoe UI" w:cs="Segoe UI"/>
          <w:color w:val="212121"/>
          <w:sz w:val="27"/>
          <w:szCs w:val="27"/>
          <w:lang w:eastAsia="fr-FR"/>
        </w:rPr>
      </w:pPr>
      <w:r w:rsidRPr="00A2231D">
        <w:rPr>
          <w:rFonts w:ascii="Calibri" w:eastAsia="Times New Roman" w:hAnsi="Calibri" w:cs="Calibri"/>
          <w:color w:val="212121"/>
          <w:lang w:eastAsia="fr-FR"/>
        </w:rPr>
        <w:t>Fin Fonction</w:t>
      </w:r>
    </w:p>
    <w:p w14:paraId="39B637F5" w14:textId="77777777" w:rsidR="00611CD7" w:rsidRPr="000161C6" w:rsidRDefault="00611CD7" w:rsidP="00AF269D"/>
    <w:p w14:paraId="0FEADA88" w14:textId="3AAB74B9" w:rsidR="00AF269D" w:rsidRDefault="00AF269D" w:rsidP="00AF269D">
      <w:pPr>
        <w:pStyle w:val="Titre3"/>
        <w:rPr>
          <w:rStyle w:val="pl-token"/>
        </w:rPr>
      </w:pPr>
      <w:bookmarkStart w:id="31" w:name="_Toc61201648"/>
      <w:proofErr w:type="spellStart"/>
      <w:r>
        <w:rPr>
          <w:rStyle w:val="pl-token"/>
        </w:rPr>
        <w:t>accuracy_score</w:t>
      </w:r>
      <w:bookmarkEnd w:id="31"/>
      <w:proofErr w:type="spellEnd"/>
    </w:p>
    <w:p w14:paraId="2FC35A53" w14:textId="77777777" w:rsidR="00AF269D" w:rsidRDefault="00AF269D" w:rsidP="00AF269D">
      <w:r>
        <w:t>La fonction prend en entrée les vraies valeurs de la variable cible et les prédictions et renvoie la proportion des prédictions correctes.</w:t>
      </w:r>
    </w:p>
    <w:p w14:paraId="746CFE63" w14:textId="7DB4FC4D" w:rsidR="00AF269D" w:rsidRDefault="00AF269D" w:rsidP="00AF269D">
      <w:pPr>
        <w:rPr>
          <w:lang w:val="en-GB"/>
        </w:rPr>
      </w:pPr>
      <w:r w:rsidRPr="000161C6">
        <w:rPr>
          <w:lang w:val="en-GB"/>
        </w:rPr>
        <w:t xml:space="preserve">Accuracy = </w:t>
      </w:r>
      <w:r>
        <w:rPr>
          <w:lang w:val="en-GB"/>
        </w:rPr>
        <w:t>(</w:t>
      </w:r>
      <w:r w:rsidRPr="000161C6">
        <w:rPr>
          <w:lang w:val="en-GB"/>
        </w:rPr>
        <w:t>True Positi</w:t>
      </w:r>
      <w:r w:rsidR="00180686">
        <w:rPr>
          <w:lang w:val="en-GB"/>
        </w:rPr>
        <w:t>ve</w:t>
      </w:r>
      <w:r w:rsidRPr="000161C6">
        <w:rPr>
          <w:lang w:val="en-GB"/>
        </w:rPr>
        <w:t xml:space="preserve"> + True N</w:t>
      </w:r>
      <w:r>
        <w:rPr>
          <w:lang w:val="en-GB"/>
        </w:rPr>
        <w:t>egati</w:t>
      </w:r>
      <w:r w:rsidR="00180686">
        <w:rPr>
          <w:lang w:val="en-GB"/>
        </w:rPr>
        <w:t>ve</w:t>
      </w:r>
      <w:r>
        <w:rPr>
          <w:lang w:val="en-GB"/>
        </w:rPr>
        <w:t>) / (Positives + Negatives)</w:t>
      </w:r>
    </w:p>
    <w:p w14:paraId="1BA9CE5A" w14:textId="77777777" w:rsidR="00611CD7" w:rsidRDefault="00611CD7" w:rsidP="00611CD7">
      <w:r w:rsidRPr="00A2231D">
        <w:rPr>
          <w:rFonts w:ascii="Calibri" w:eastAsia="Times New Roman" w:hAnsi="Calibri" w:cs="Calibri"/>
          <w:color w:val="212121"/>
          <w:lang w:eastAsia="fr-FR"/>
        </w:rPr>
        <w:t xml:space="preserve">Fonction </w:t>
      </w:r>
      <w:proofErr w:type="spellStart"/>
      <w:r w:rsidRPr="00C25F16">
        <w:t>accuracy_score</w:t>
      </w:r>
      <w:proofErr w:type="spellEnd"/>
      <w:r w:rsidRPr="00C25F16">
        <w:t>(</w:t>
      </w:r>
      <w:proofErr w:type="spellStart"/>
      <w:r w:rsidRPr="00A2231D">
        <w:t>y_true</w:t>
      </w:r>
      <w:proofErr w:type="spellEnd"/>
      <w:r>
        <w:t> : vecteur des vrais valeurs de la cible</w:t>
      </w:r>
      <w:r w:rsidRPr="00A2231D">
        <w:t xml:space="preserve">, </w:t>
      </w:r>
    </w:p>
    <w:p w14:paraId="5C5E17A1" w14:textId="77777777" w:rsidR="00611CD7" w:rsidRDefault="00611CD7" w:rsidP="00611CD7">
      <w:pPr>
        <w:ind w:left="2124"/>
      </w:pPr>
      <w:r>
        <w:t xml:space="preserve">   </w:t>
      </w:r>
      <w:proofErr w:type="spellStart"/>
      <w:r w:rsidRPr="00A2231D">
        <w:t>y_pred</w:t>
      </w:r>
      <w:proofErr w:type="spellEnd"/>
      <w:r>
        <w:t> :  vecteur des valeurs de la cible à prédire</w:t>
      </w:r>
      <w:r w:rsidRPr="00A2231D">
        <w:t>)</w:t>
      </w:r>
      <w:r>
        <w:t>:</w:t>
      </w:r>
    </w:p>
    <w:p w14:paraId="20BD5987" w14:textId="77777777" w:rsidR="00611CD7" w:rsidRPr="00364325" w:rsidRDefault="00611CD7" w:rsidP="00611CD7">
      <w:pPr>
        <w:shd w:val="clear" w:color="auto" w:fill="FFFFFF"/>
        <w:spacing w:after="0" w:line="240" w:lineRule="auto"/>
        <w:ind w:left="708"/>
        <w:rPr>
          <w:rFonts w:ascii="Calibri" w:eastAsia="Times New Roman" w:hAnsi="Calibri" w:cs="Calibri"/>
          <w:color w:val="212121"/>
          <w:lang w:eastAsia="fr-FR"/>
        </w:rPr>
      </w:pPr>
      <w:r w:rsidRPr="00364325">
        <w:rPr>
          <w:rFonts w:ascii="Calibri" w:eastAsia="Times New Roman" w:hAnsi="Calibri" w:cs="Calibri"/>
          <w:color w:val="212121"/>
          <w:lang w:eastAsia="fr-FR"/>
        </w:rPr>
        <w:t>Conversion des noms des classes en numérique</w:t>
      </w:r>
    </w:p>
    <w:p w14:paraId="1B2041F3" w14:textId="77777777" w:rsidR="00611CD7" w:rsidRPr="00364325" w:rsidRDefault="00611CD7" w:rsidP="00611CD7">
      <w:pPr>
        <w:shd w:val="clear" w:color="auto" w:fill="FFFFFF"/>
        <w:spacing w:after="0" w:line="240" w:lineRule="auto"/>
        <w:ind w:left="708"/>
        <w:rPr>
          <w:rFonts w:ascii="Calibri" w:eastAsia="Times New Roman" w:hAnsi="Calibri" w:cs="Calibri"/>
          <w:color w:val="212121"/>
          <w:lang w:eastAsia="fr-FR"/>
        </w:rPr>
      </w:pPr>
      <w:r w:rsidRPr="00364325">
        <w:rPr>
          <w:rFonts w:ascii="Calibri" w:eastAsia="Times New Roman" w:hAnsi="Calibri" w:cs="Calibri"/>
          <w:color w:val="212121"/>
          <w:lang w:eastAsia="fr-FR"/>
        </w:rPr>
        <w:t>Calcul du taux de précision</w:t>
      </w:r>
    </w:p>
    <w:p w14:paraId="61771198" w14:textId="77777777" w:rsidR="00611CD7" w:rsidRPr="00364325" w:rsidRDefault="00611CD7" w:rsidP="00611CD7">
      <w:pPr>
        <w:shd w:val="clear" w:color="auto" w:fill="FFFFFF"/>
        <w:spacing w:after="0" w:line="240" w:lineRule="auto"/>
        <w:ind w:left="708"/>
        <w:rPr>
          <w:rFonts w:ascii="Calibri" w:eastAsia="Times New Roman" w:hAnsi="Calibri" w:cs="Calibri"/>
          <w:color w:val="212121"/>
          <w:lang w:eastAsia="fr-FR"/>
        </w:rPr>
      </w:pPr>
      <w:r w:rsidRPr="00A2231D">
        <w:rPr>
          <w:rFonts w:ascii="Calibri" w:eastAsia="Times New Roman" w:hAnsi="Calibri" w:cs="Calibri"/>
          <w:color w:val="212121"/>
          <w:lang w:eastAsia="fr-FR"/>
        </w:rPr>
        <w:t xml:space="preserve">Renvoyer </w:t>
      </w:r>
      <w:r>
        <w:rPr>
          <w:rFonts w:ascii="Calibri" w:eastAsia="Times New Roman" w:hAnsi="Calibri" w:cs="Calibri"/>
          <w:color w:val="212121"/>
          <w:lang w:eastAsia="fr-FR"/>
        </w:rPr>
        <w:t xml:space="preserve">le </w:t>
      </w:r>
      <w:r w:rsidRPr="00364325">
        <w:rPr>
          <w:rFonts w:ascii="Calibri" w:eastAsia="Times New Roman" w:hAnsi="Calibri" w:cs="Calibri"/>
          <w:color w:val="212121"/>
          <w:lang w:eastAsia="fr-FR"/>
        </w:rPr>
        <w:t>taux de précision</w:t>
      </w:r>
    </w:p>
    <w:p w14:paraId="2FEAE0F1" w14:textId="77777777" w:rsidR="00611CD7" w:rsidRPr="00A2231D" w:rsidRDefault="00611CD7" w:rsidP="00611CD7">
      <w:pPr>
        <w:shd w:val="clear" w:color="auto" w:fill="FFFFFF"/>
        <w:spacing w:after="0" w:line="240" w:lineRule="auto"/>
        <w:rPr>
          <w:rFonts w:ascii="Segoe UI" w:eastAsia="Times New Roman" w:hAnsi="Segoe UI" w:cs="Segoe UI"/>
          <w:color w:val="212121"/>
          <w:sz w:val="27"/>
          <w:szCs w:val="27"/>
          <w:lang w:eastAsia="fr-FR"/>
        </w:rPr>
      </w:pPr>
      <w:r w:rsidRPr="00A2231D">
        <w:rPr>
          <w:rFonts w:ascii="Calibri" w:eastAsia="Times New Roman" w:hAnsi="Calibri" w:cs="Calibri"/>
          <w:color w:val="212121"/>
          <w:lang w:eastAsia="fr-FR"/>
        </w:rPr>
        <w:t>Fin Fonction</w:t>
      </w:r>
    </w:p>
    <w:p w14:paraId="008C83A9" w14:textId="1CD79A19" w:rsidR="00AF269D" w:rsidRDefault="00AF269D" w:rsidP="00AF269D">
      <w:pPr>
        <w:pStyle w:val="Titre3"/>
        <w:rPr>
          <w:rStyle w:val="pl-token"/>
        </w:rPr>
      </w:pPr>
      <w:bookmarkStart w:id="32" w:name="_Toc61201649"/>
      <w:proofErr w:type="spellStart"/>
      <w:r>
        <w:rPr>
          <w:rStyle w:val="pl-token"/>
        </w:rPr>
        <w:lastRenderedPageBreak/>
        <w:t>wilks_decay</w:t>
      </w:r>
      <w:bookmarkEnd w:id="32"/>
      <w:proofErr w:type="spellEnd"/>
    </w:p>
    <w:p w14:paraId="163F69BB" w14:textId="26E529D5" w:rsidR="00AF269D" w:rsidRPr="00A15939" w:rsidRDefault="00AF269D" w:rsidP="00AF269D">
      <w:pPr>
        <w:pStyle w:val="Titre3"/>
      </w:pPr>
      <w:bookmarkStart w:id="33" w:name="_Toc61201650"/>
      <w:proofErr w:type="spellStart"/>
      <w:r>
        <w:rPr>
          <w:rStyle w:val="pl-token"/>
        </w:rPr>
        <w:t>stepdisc</w:t>
      </w:r>
      <w:bookmarkEnd w:id="33"/>
      <w:proofErr w:type="spellEnd"/>
    </w:p>
    <w:p w14:paraId="57BDE8BC" w14:textId="53D34D5A" w:rsidR="00DC4117" w:rsidRDefault="00DC4117" w:rsidP="00046148"/>
    <w:p w14:paraId="6C4B6A6E" w14:textId="77777777" w:rsidR="00BC4427" w:rsidRDefault="00BC4427" w:rsidP="00046148"/>
    <w:p w14:paraId="0F2D95A0" w14:textId="77777777" w:rsidR="00046148" w:rsidRPr="00046148" w:rsidRDefault="00046148">
      <w:pPr>
        <w:rPr>
          <w:lang w:val="en-US"/>
        </w:rPr>
      </w:pPr>
    </w:p>
    <w:p w14:paraId="7B1CC17E" w14:textId="19380965" w:rsidR="00A2231D" w:rsidRDefault="00A2231D">
      <w:pPr>
        <w:rPr>
          <w:b/>
          <w:bCs/>
          <w:lang w:val="en-US"/>
        </w:rPr>
      </w:pPr>
    </w:p>
    <w:p w14:paraId="15CD1CAB" w14:textId="1F7729D4" w:rsidR="00A2231D" w:rsidRPr="001107C1" w:rsidRDefault="00A2231D" w:rsidP="000161C6">
      <w:pPr>
        <w:pStyle w:val="Titre1"/>
        <w:rPr>
          <w:lang w:val="en-GB"/>
        </w:rPr>
      </w:pPr>
      <w:bookmarkStart w:id="34" w:name="_Toc61201651"/>
      <w:r w:rsidRPr="001107C1">
        <w:rPr>
          <w:lang w:val="en-GB"/>
        </w:rPr>
        <w:t>Pseudo-code</w:t>
      </w:r>
      <w:bookmarkEnd w:id="34"/>
    </w:p>
    <w:p w14:paraId="68BBC980" w14:textId="77777777" w:rsidR="007C5DC8" w:rsidRPr="00A15939" w:rsidRDefault="007C5DC8">
      <w:pPr>
        <w:rPr>
          <w:rFonts w:ascii="Calibri" w:eastAsia="Times New Roman" w:hAnsi="Calibri" w:cs="Calibri"/>
          <w:color w:val="212121"/>
          <w:lang w:val="en-GB" w:eastAsia="fr-FR"/>
        </w:rPr>
      </w:pPr>
    </w:p>
    <w:p w14:paraId="1E40EA5C" w14:textId="2F96B384" w:rsidR="001107C1" w:rsidRPr="00573AA7" w:rsidRDefault="001107C1">
      <w:pPr>
        <w:rPr>
          <w:rFonts w:ascii="Calibri" w:eastAsia="Times New Roman" w:hAnsi="Calibri" w:cs="Calibri"/>
          <w:color w:val="FF0000"/>
          <w:lang w:val="en-GB" w:eastAsia="fr-FR"/>
        </w:rPr>
      </w:pPr>
      <w:r w:rsidRPr="00573AA7">
        <w:rPr>
          <w:rFonts w:ascii="Calibri" w:eastAsia="Times New Roman" w:hAnsi="Calibri" w:cs="Calibri"/>
          <w:color w:val="FF0000"/>
          <w:highlight w:val="red"/>
          <w:lang w:val="en-GB" w:eastAsia="fr-FR"/>
        </w:rPr>
        <w:t>#</w:t>
      </w:r>
      <w:r w:rsidR="00573AA7" w:rsidRPr="00573AA7">
        <w:rPr>
          <w:rFonts w:ascii="Calibri" w:eastAsia="Times New Roman" w:hAnsi="Calibri" w:cs="Calibri"/>
          <w:color w:val="FF0000"/>
          <w:lang w:val="en-GB" w:eastAsia="fr-FR"/>
        </w:rPr>
        <w:t xml:space="preserve">if we leave pseudo code under each corresponding </w:t>
      </w:r>
      <w:proofErr w:type="spellStart"/>
      <w:r w:rsidR="00573AA7" w:rsidRPr="00573AA7">
        <w:rPr>
          <w:rFonts w:ascii="Calibri" w:eastAsia="Times New Roman" w:hAnsi="Calibri" w:cs="Calibri"/>
          <w:color w:val="FF0000"/>
          <w:lang w:val="en-GB" w:eastAsia="fr-FR"/>
        </w:rPr>
        <w:t>methode</w:t>
      </w:r>
      <w:proofErr w:type="spellEnd"/>
      <w:r w:rsidR="00573AA7" w:rsidRPr="00573AA7">
        <w:rPr>
          <w:rFonts w:ascii="Calibri" w:eastAsia="Times New Roman" w:hAnsi="Calibri" w:cs="Calibri"/>
          <w:color w:val="FF0000"/>
          <w:lang w:val="en-GB" w:eastAsia="fr-FR"/>
        </w:rPr>
        <w:t>, this section to be deleted</w:t>
      </w:r>
    </w:p>
    <w:p w14:paraId="37888452" w14:textId="1BC63737" w:rsidR="00A2231D" w:rsidRDefault="00A2231D">
      <w:r w:rsidRPr="00A2231D">
        <w:rPr>
          <w:rFonts w:ascii="Calibri" w:eastAsia="Times New Roman" w:hAnsi="Calibri" w:cs="Calibri"/>
          <w:color w:val="212121"/>
          <w:lang w:eastAsia="fr-FR"/>
        </w:rPr>
        <w:t xml:space="preserve">Fonction </w:t>
      </w:r>
      <w:proofErr w:type="spellStart"/>
      <w:r w:rsidRPr="00A2231D">
        <w:t>freq_relat</w:t>
      </w:r>
      <w:proofErr w:type="spellEnd"/>
      <w:r w:rsidRPr="00A2231D">
        <w:t>(y, n; taille de l'échantillon)</w:t>
      </w:r>
    </w:p>
    <w:p w14:paraId="785A9094" w14:textId="77777777" w:rsidR="00A2231D" w:rsidRPr="00A2231D" w:rsidRDefault="00A2231D" w:rsidP="00A2231D">
      <w:pPr>
        <w:shd w:val="clear" w:color="auto" w:fill="FFFFFF"/>
        <w:spacing w:after="0" w:line="240" w:lineRule="auto"/>
        <w:rPr>
          <w:rFonts w:ascii="Segoe UI" w:eastAsia="Times New Roman" w:hAnsi="Segoe UI" w:cs="Segoe UI"/>
          <w:color w:val="212121"/>
          <w:sz w:val="27"/>
          <w:szCs w:val="27"/>
          <w:lang w:eastAsia="fr-FR"/>
        </w:rPr>
      </w:pPr>
      <w:r w:rsidRPr="00A2231D">
        <w:rPr>
          <w:rFonts w:ascii="Calibri" w:eastAsia="Times New Roman" w:hAnsi="Calibri" w:cs="Calibri"/>
          <w:color w:val="212121"/>
          <w:lang w:eastAsia="fr-FR"/>
        </w:rPr>
        <w:t>Fin Fonction</w:t>
      </w:r>
    </w:p>
    <w:p w14:paraId="5CD52789" w14:textId="77777777" w:rsidR="00A2231D" w:rsidRPr="00A2231D" w:rsidRDefault="00A2231D"/>
    <w:p w14:paraId="0AD4F2ED" w14:textId="512F5543" w:rsidR="00A2231D" w:rsidRDefault="00A2231D">
      <w:r w:rsidRPr="00A2231D">
        <w:rPr>
          <w:rFonts w:ascii="Calibri" w:eastAsia="Times New Roman" w:hAnsi="Calibri" w:cs="Calibri"/>
          <w:color w:val="212121"/>
          <w:lang w:eastAsia="fr-FR"/>
        </w:rPr>
        <w:t xml:space="preserve">Fonction </w:t>
      </w:r>
      <w:proofErr w:type="spellStart"/>
      <w:r w:rsidRPr="00A2231D">
        <w:t>means_class</w:t>
      </w:r>
      <w:proofErr w:type="spellEnd"/>
      <w:r w:rsidRPr="00A2231D">
        <w:t>(</w:t>
      </w:r>
      <w:proofErr w:type="spellStart"/>
      <w:r w:rsidRPr="00A2231D">
        <w:t>X,y</w:t>
      </w:r>
      <w:proofErr w:type="spellEnd"/>
      <w:r w:rsidRPr="00A2231D">
        <w:t>)</w:t>
      </w:r>
    </w:p>
    <w:p w14:paraId="76F89B69" w14:textId="77777777" w:rsidR="00A2231D" w:rsidRPr="00A2231D" w:rsidRDefault="00A2231D" w:rsidP="00A2231D">
      <w:pPr>
        <w:shd w:val="clear" w:color="auto" w:fill="FFFFFF"/>
        <w:spacing w:after="0" w:line="240" w:lineRule="auto"/>
        <w:rPr>
          <w:rFonts w:ascii="Segoe UI" w:eastAsia="Times New Roman" w:hAnsi="Segoe UI" w:cs="Segoe UI"/>
          <w:color w:val="212121"/>
          <w:sz w:val="27"/>
          <w:szCs w:val="27"/>
          <w:lang w:eastAsia="fr-FR"/>
        </w:rPr>
      </w:pPr>
      <w:r w:rsidRPr="00A2231D">
        <w:rPr>
          <w:rFonts w:ascii="Calibri" w:eastAsia="Times New Roman" w:hAnsi="Calibri" w:cs="Calibri"/>
          <w:color w:val="212121"/>
          <w:lang w:eastAsia="fr-FR"/>
        </w:rPr>
        <w:t>Fin Fonction</w:t>
      </w:r>
    </w:p>
    <w:p w14:paraId="1FE6DEA8" w14:textId="77777777" w:rsidR="00A2231D" w:rsidRPr="00A2231D" w:rsidRDefault="00A2231D"/>
    <w:p w14:paraId="6BB7FE89" w14:textId="5F71B495" w:rsidR="00A2231D" w:rsidRDefault="00A2231D">
      <w:r w:rsidRPr="00A2231D">
        <w:rPr>
          <w:rFonts w:ascii="Calibri" w:eastAsia="Times New Roman" w:hAnsi="Calibri" w:cs="Calibri"/>
          <w:color w:val="212121"/>
          <w:lang w:eastAsia="fr-FR"/>
        </w:rPr>
        <w:t xml:space="preserve">Fonction </w:t>
      </w:r>
      <w:proofErr w:type="spellStart"/>
      <w:r w:rsidRPr="00A2231D">
        <w:t>cov_matrix</w:t>
      </w:r>
      <w:proofErr w:type="spellEnd"/>
      <w:r w:rsidRPr="00A2231D">
        <w:t>(DATA)</w:t>
      </w:r>
    </w:p>
    <w:p w14:paraId="5D532E74" w14:textId="77777777" w:rsidR="00A2231D" w:rsidRPr="00A2231D" w:rsidRDefault="00A2231D" w:rsidP="00A2231D">
      <w:pPr>
        <w:shd w:val="clear" w:color="auto" w:fill="FFFFFF"/>
        <w:spacing w:after="0" w:line="240" w:lineRule="auto"/>
        <w:rPr>
          <w:rFonts w:ascii="Segoe UI" w:eastAsia="Times New Roman" w:hAnsi="Segoe UI" w:cs="Segoe UI"/>
          <w:color w:val="212121"/>
          <w:sz w:val="27"/>
          <w:szCs w:val="27"/>
          <w:lang w:eastAsia="fr-FR"/>
        </w:rPr>
      </w:pPr>
      <w:r w:rsidRPr="00A2231D">
        <w:rPr>
          <w:rFonts w:ascii="Calibri" w:eastAsia="Times New Roman" w:hAnsi="Calibri" w:cs="Calibri"/>
          <w:color w:val="212121"/>
          <w:lang w:eastAsia="fr-FR"/>
        </w:rPr>
        <w:t>Fin Fonction</w:t>
      </w:r>
    </w:p>
    <w:p w14:paraId="28298EAC" w14:textId="77777777" w:rsidR="00A2231D" w:rsidRPr="00A2231D" w:rsidRDefault="00A2231D"/>
    <w:p w14:paraId="592AC073" w14:textId="7B5A3DED" w:rsidR="00A2231D" w:rsidRPr="00A15939" w:rsidRDefault="00A2231D">
      <w:r w:rsidRPr="00A15939">
        <w:rPr>
          <w:rFonts w:ascii="Calibri" w:eastAsia="Times New Roman" w:hAnsi="Calibri" w:cs="Calibri"/>
          <w:color w:val="212121"/>
          <w:lang w:eastAsia="fr-FR"/>
        </w:rPr>
        <w:t xml:space="preserve">Fonction </w:t>
      </w:r>
      <w:proofErr w:type="spellStart"/>
      <w:r w:rsidRPr="00A15939">
        <w:t>pooled_cov_matrix</w:t>
      </w:r>
      <w:proofErr w:type="spellEnd"/>
      <w:r w:rsidRPr="00A15939">
        <w:t>(DATA, CLASS)</w:t>
      </w:r>
    </w:p>
    <w:p w14:paraId="2CC5A29E" w14:textId="77777777" w:rsidR="00A2231D" w:rsidRPr="00A2231D" w:rsidRDefault="00A2231D" w:rsidP="00A2231D">
      <w:pPr>
        <w:shd w:val="clear" w:color="auto" w:fill="FFFFFF"/>
        <w:spacing w:after="0" w:line="240" w:lineRule="auto"/>
        <w:rPr>
          <w:rFonts w:ascii="Segoe UI" w:eastAsia="Times New Roman" w:hAnsi="Segoe UI" w:cs="Segoe UI"/>
          <w:color w:val="212121"/>
          <w:sz w:val="27"/>
          <w:szCs w:val="27"/>
          <w:lang w:eastAsia="fr-FR"/>
        </w:rPr>
      </w:pPr>
      <w:r w:rsidRPr="00A2231D">
        <w:rPr>
          <w:rFonts w:ascii="Calibri" w:eastAsia="Times New Roman" w:hAnsi="Calibri" w:cs="Calibri"/>
          <w:color w:val="212121"/>
          <w:lang w:eastAsia="fr-FR"/>
        </w:rPr>
        <w:t>Fin Fonction</w:t>
      </w:r>
    </w:p>
    <w:p w14:paraId="5006B7CA" w14:textId="77777777" w:rsidR="00A2231D" w:rsidRPr="00041025" w:rsidRDefault="00A2231D"/>
    <w:p w14:paraId="3F1EF8F5" w14:textId="50E3DD6C" w:rsidR="00A2231D" w:rsidRPr="00041025" w:rsidRDefault="00A2231D">
      <w:r w:rsidRPr="00041025">
        <w:rPr>
          <w:rFonts w:ascii="Calibri" w:eastAsia="Times New Roman" w:hAnsi="Calibri" w:cs="Calibri"/>
          <w:color w:val="212121"/>
          <w:lang w:eastAsia="fr-FR"/>
        </w:rPr>
        <w:t xml:space="preserve">Fonction </w:t>
      </w:r>
      <w:proofErr w:type="spellStart"/>
      <w:r w:rsidRPr="00041025">
        <w:t>wilks</w:t>
      </w:r>
      <w:proofErr w:type="spellEnd"/>
      <w:r w:rsidRPr="00041025">
        <w:t>(</w:t>
      </w:r>
      <w:proofErr w:type="spellStart"/>
      <w:r w:rsidRPr="00041025">
        <w:t>Vb</w:t>
      </w:r>
      <w:proofErr w:type="spellEnd"/>
      <w:r w:rsidRPr="00041025">
        <w:t>, Wb)</w:t>
      </w:r>
    </w:p>
    <w:p w14:paraId="6608DD4B" w14:textId="77777777" w:rsidR="00A2231D" w:rsidRPr="00A2231D" w:rsidRDefault="00A2231D" w:rsidP="00A2231D">
      <w:pPr>
        <w:shd w:val="clear" w:color="auto" w:fill="FFFFFF"/>
        <w:spacing w:after="0" w:line="240" w:lineRule="auto"/>
        <w:rPr>
          <w:rFonts w:ascii="Segoe UI" w:eastAsia="Times New Roman" w:hAnsi="Segoe UI" w:cs="Segoe UI"/>
          <w:color w:val="212121"/>
          <w:sz w:val="27"/>
          <w:szCs w:val="27"/>
          <w:lang w:eastAsia="fr-FR"/>
        </w:rPr>
      </w:pPr>
      <w:r w:rsidRPr="00A2231D">
        <w:rPr>
          <w:rFonts w:ascii="Calibri" w:eastAsia="Times New Roman" w:hAnsi="Calibri" w:cs="Calibri"/>
          <w:color w:val="212121"/>
          <w:lang w:eastAsia="fr-FR"/>
        </w:rPr>
        <w:t>Fin Fonction</w:t>
      </w:r>
    </w:p>
    <w:p w14:paraId="50B25F8F" w14:textId="77777777" w:rsidR="00A2231D" w:rsidRPr="00A2231D" w:rsidRDefault="00A2231D"/>
    <w:p w14:paraId="7DE663A0" w14:textId="77777777" w:rsidR="00A2231D" w:rsidRPr="00A2231D" w:rsidRDefault="00A2231D">
      <w:r w:rsidRPr="00A2231D">
        <w:rPr>
          <w:rFonts w:ascii="Calibri" w:eastAsia="Times New Roman" w:hAnsi="Calibri" w:cs="Calibri"/>
          <w:color w:val="212121"/>
          <w:lang w:eastAsia="fr-FR"/>
        </w:rPr>
        <w:t xml:space="preserve">Fonction </w:t>
      </w:r>
      <w:proofErr w:type="spellStart"/>
      <w:r w:rsidRPr="00A2231D">
        <w:t>wilks_log</w:t>
      </w:r>
      <w:proofErr w:type="spellEnd"/>
      <w:r w:rsidRPr="00A2231D">
        <w:t>(</w:t>
      </w:r>
      <w:proofErr w:type="spellStart"/>
      <w:r w:rsidRPr="00A2231D">
        <w:t>Vb</w:t>
      </w:r>
      <w:proofErr w:type="spellEnd"/>
      <w:r w:rsidRPr="00A2231D">
        <w:t>, Wb)</w:t>
      </w:r>
    </w:p>
    <w:p w14:paraId="0A88EFC2" w14:textId="77777777" w:rsidR="00A2231D" w:rsidRPr="00A2231D" w:rsidRDefault="00A2231D" w:rsidP="00A2231D">
      <w:pPr>
        <w:shd w:val="clear" w:color="auto" w:fill="FFFFFF"/>
        <w:spacing w:after="0" w:line="240" w:lineRule="auto"/>
        <w:rPr>
          <w:rFonts w:ascii="Segoe UI" w:eastAsia="Times New Roman" w:hAnsi="Segoe UI" w:cs="Segoe UI"/>
          <w:color w:val="212121"/>
          <w:sz w:val="27"/>
          <w:szCs w:val="27"/>
          <w:lang w:eastAsia="fr-FR"/>
        </w:rPr>
      </w:pPr>
      <w:r w:rsidRPr="00A2231D">
        <w:rPr>
          <w:rFonts w:ascii="Calibri" w:eastAsia="Times New Roman" w:hAnsi="Calibri" w:cs="Calibri"/>
          <w:color w:val="212121"/>
          <w:lang w:eastAsia="fr-FR"/>
        </w:rPr>
        <w:t>Fin Fonction</w:t>
      </w:r>
    </w:p>
    <w:p w14:paraId="4C6D12D6" w14:textId="15191279" w:rsidR="00A2231D" w:rsidRPr="00A2231D" w:rsidRDefault="00A2231D">
      <w:r w:rsidRPr="00A2231D">
        <w:t xml:space="preserve"> </w:t>
      </w:r>
    </w:p>
    <w:p w14:paraId="1E9F2022" w14:textId="76E9D1C3" w:rsidR="00A2231D" w:rsidRDefault="00A2231D">
      <w:pPr>
        <w:rPr>
          <w:lang w:val="en-US"/>
        </w:rPr>
      </w:pPr>
      <w:proofErr w:type="spellStart"/>
      <w:r w:rsidRPr="00A2231D">
        <w:rPr>
          <w:rFonts w:ascii="Calibri" w:eastAsia="Times New Roman" w:hAnsi="Calibri" w:cs="Calibri"/>
          <w:color w:val="212121"/>
          <w:lang w:val="en-US" w:eastAsia="fr-FR"/>
        </w:rPr>
        <w:t>Fonction</w:t>
      </w:r>
      <w:proofErr w:type="spellEnd"/>
      <w:r w:rsidRPr="00A2231D">
        <w:rPr>
          <w:rFonts w:ascii="Calibri" w:eastAsia="Times New Roman" w:hAnsi="Calibri" w:cs="Calibri"/>
          <w:color w:val="212121"/>
          <w:lang w:val="en-US" w:eastAsia="fr-FR"/>
        </w:rPr>
        <w:t xml:space="preserve"> </w:t>
      </w:r>
      <w:proofErr w:type="spellStart"/>
      <w:r w:rsidRPr="00A2231D">
        <w:rPr>
          <w:lang w:val="en-US"/>
        </w:rPr>
        <w:t>wilks_decay</w:t>
      </w:r>
      <w:proofErr w:type="spellEnd"/>
      <w:r w:rsidRPr="00A2231D">
        <w:rPr>
          <w:lang w:val="en-US"/>
        </w:rPr>
        <w:t xml:space="preserve">(VAR, </w:t>
      </w:r>
      <w:proofErr w:type="spellStart"/>
      <w:r w:rsidRPr="00A2231D">
        <w:rPr>
          <w:lang w:val="en-US"/>
        </w:rPr>
        <w:t>Vb</w:t>
      </w:r>
      <w:proofErr w:type="spellEnd"/>
      <w:r w:rsidRPr="00A2231D">
        <w:rPr>
          <w:lang w:val="en-US"/>
        </w:rPr>
        <w:t>, Wb)</w:t>
      </w:r>
    </w:p>
    <w:p w14:paraId="2753417A" w14:textId="77777777" w:rsidR="00A2231D" w:rsidRPr="00A2231D" w:rsidRDefault="00A2231D" w:rsidP="00A2231D">
      <w:pPr>
        <w:shd w:val="clear" w:color="auto" w:fill="FFFFFF"/>
        <w:spacing w:after="0" w:line="240" w:lineRule="auto"/>
        <w:rPr>
          <w:rFonts w:ascii="Segoe UI" w:eastAsia="Times New Roman" w:hAnsi="Segoe UI" w:cs="Segoe UI"/>
          <w:color w:val="212121"/>
          <w:sz w:val="27"/>
          <w:szCs w:val="27"/>
          <w:lang w:eastAsia="fr-FR"/>
        </w:rPr>
      </w:pPr>
      <w:r w:rsidRPr="00A2231D">
        <w:rPr>
          <w:rFonts w:ascii="Calibri" w:eastAsia="Times New Roman" w:hAnsi="Calibri" w:cs="Calibri"/>
          <w:color w:val="212121"/>
          <w:lang w:eastAsia="fr-FR"/>
        </w:rPr>
        <w:t>Fin Fonction</w:t>
      </w:r>
    </w:p>
    <w:p w14:paraId="032115F0" w14:textId="77777777" w:rsidR="00A2231D" w:rsidRPr="00041025" w:rsidRDefault="00A2231D"/>
    <w:p w14:paraId="7F549C22" w14:textId="45F062A4" w:rsidR="00A2231D" w:rsidRPr="00041025" w:rsidRDefault="00A2231D">
      <w:r w:rsidRPr="00A2231D">
        <w:rPr>
          <w:rFonts w:ascii="Calibri" w:eastAsia="Times New Roman" w:hAnsi="Calibri" w:cs="Calibri"/>
          <w:color w:val="212121"/>
          <w:lang w:eastAsia="fr-FR"/>
        </w:rPr>
        <w:t xml:space="preserve">Fonction </w:t>
      </w:r>
      <w:proofErr w:type="spellStart"/>
      <w:r w:rsidRPr="00041025">
        <w:t>p_value</w:t>
      </w:r>
      <w:proofErr w:type="spellEnd"/>
      <w:r w:rsidRPr="00041025">
        <w:t>(F, ddl1, ddl2)</w:t>
      </w:r>
    </w:p>
    <w:p w14:paraId="06C67C5D" w14:textId="77777777" w:rsidR="00A2231D" w:rsidRPr="00A2231D" w:rsidRDefault="00A2231D" w:rsidP="00A2231D">
      <w:pPr>
        <w:shd w:val="clear" w:color="auto" w:fill="FFFFFF"/>
        <w:spacing w:after="0" w:line="240" w:lineRule="auto"/>
        <w:rPr>
          <w:rFonts w:ascii="Segoe UI" w:eastAsia="Times New Roman" w:hAnsi="Segoe UI" w:cs="Segoe UI"/>
          <w:color w:val="212121"/>
          <w:sz w:val="27"/>
          <w:szCs w:val="27"/>
          <w:lang w:eastAsia="fr-FR"/>
        </w:rPr>
      </w:pPr>
      <w:r w:rsidRPr="00A2231D">
        <w:rPr>
          <w:rFonts w:ascii="Calibri" w:eastAsia="Times New Roman" w:hAnsi="Calibri" w:cs="Calibri"/>
          <w:color w:val="212121"/>
          <w:lang w:eastAsia="fr-FR"/>
        </w:rPr>
        <w:t>Fin Fonction</w:t>
      </w:r>
    </w:p>
    <w:p w14:paraId="32050CBD" w14:textId="77777777" w:rsidR="00A2231D" w:rsidRPr="00041025" w:rsidRDefault="00A2231D"/>
    <w:p w14:paraId="47C0BF5E" w14:textId="079DBD20" w:rsidR="00A2231D" w:rsidRPr="00041025" w:rsidRDefault="00A2231D">
      <w:r w:rsidRPr="00A2231D">
        <w:rPr>
          <w:rFonts w:ascii="Calibri" w:eastAsia="Times New Roman" w:hAnsi="Calibri" w:cs="Calibri"/>
          <w:color w:val="212121"/>
          <w:lang w:eastAsia="fr-FR"/>
        </w:rPr>
        <w:t xml:space="preserve">Fonction </w:t>
      </w:r>
      <w:proofErr w:type="spellStart"/>
      <w:r w:rsidRPr="00041025">
        <w:t>createWebFile</w:t>
      </w:r>
      <w:proofErr w:type="spellEnd"/>
      <w:r w:rsidRPr="00041025">
        <w:t>(</w:t>
      </w:r>
      <w:proofErr w:type="spellStart"/>
      <w:r w:rsidRPr="00041025">
        <w:t>filename</w:t>
      </w:r>
      <w:proofErr w:type="spellEnd"/>
      <w:r w:rsidRPr="00041025">
        <w:t>)</w:t>
      </w:r>
    </w:p>
    <w:p w14:paraId="7DE72540" w14:textId="77777777" w:rsidR="00A2231D" w:rsidRPr="00A2231D" w:rsidRDefault="00A2231D" w:rsidP="00A2231D">
      <w:pPr>
        <w:shd w:val="clear" w:color="auto" w:fill="FFFFFF"/>
        <w:spacing w:after="0" w:line="240" w:lineRule="auto"/>
        <w:rPr>
          <w:rFonts w:ascii="Segoe UI" w:eastAsia="Times New Roman" w:hAnsi="Segoe UI" w:cs="Segoe UI"/>
          <w:color w:val="212121"/>
          <w:sz w:val="27"/>
          <w:szCs w:val="27"/>
          <w:lang w:eastAsia="fr-FR"/>
        </w:rPr>
      </w:pPr>
      <w:r w:rsidRPr="00A2231D">
        <w:rPr>
          <w:rFonts w:ascii="Calibri" w:eastAsia="Times New Roman" w:hAnsi="Calibri" w:cs="Calibri"/>
          <w:color w:val="212121"/>
          <w:lang w:eastAsia="fr-FR"/>
        </w:rPr>
        <w:t>Fin Fonction</w:t>
      </w:r>
    </w:p>
    <w:p w14:paraId="496D3716" w14:textId="77777777" w:rsidR="00A2231D" w:rsidRPr="00041025" w:rsidRDefault="00A2231D"/>
    <w:p w14:paraId="21CAC1CC" w14:textId="5EDC9175" w:rsidR="00A2231D" w:rsidRPr="00041025" w:rsidRDefault="00A2231D">
      <w:pPr>
        <w:rPr>
          <w:b/>
          <w:bCs/>
        </w:rPr>
      </w:pPr>
      <w:r w:rsidRPr="00041025">
        <w:rPr>
          <w:b/>
          <w:bCs/>
        </w:rPr>
        <w:lastRenderedPageBreak/>
        <w:t>class LDA</w:t>
      </w:r>
      <w:r w:rsidR="001A3B8F" w:rsidRPr="00041025">
        <w:rPr>
          <w:b/>
          <w:bCs/>
        </w:rPr>
        <w:t>()</w:t>
      </w:r>
    </w:p>
    <w:p w14:paraId="76BEF9FA" w14:textId="22901A46" w:rsidR="00A2231D" w:rsidRDefault="00A2231D">
      <w:r w:rsidRPr="00A2231D">
        <w:rPr>
          <w:rFonts w:ascii="Calibri" w:eastAsia="Times New Roman" w:hAnsi="Calibri" w:cs="Calibri"/>
          <w:color w:val="212121"/>
          <w:lang w:eastAsia="fr-FR"/>
        </w:rPr>
        <w:t xml:space="preserve">Fonction </w:t>
      </w:r>
      <w:proofErr w:type="spellStart"/>
      <w:r w:rsidRPr="00A2231D">
        <w:t>variables_explicatives</w:t>
      </w:r>
      <w:proofErr w:type="spellEnd"/>
      <w:r w:rsidRPr="00A2231D">
        <w:t>(x)</w:t>
      </w:r>
    </w:p>
    <w:p w14:paraId="2B7FA399" w14:textId="77777777" w:rsidR="00A2231D" w:rsidRPr="00A2231D" w:rsidRDefault="00A2231D" w:rsidP="00A2231D">
      <w:pPr>
        <w:shd w:val="clear" w:color="auto" w:fill="FFFFFF"/>
        <w:spacing w:after="0" w:line="240" w:lineRule="auto"/>
        <w:rPr>
          <w:rFonts w:ascii="Segoe UI" w:eastAsia="Times New Roman" w:hAnsi="Segoe UI" w:cs="Segoe UI"/>
          <w:color w:val="212121"/>
          <w:sz w:val="27"/>
          <w:szCs w:val="27"/>
          <w:lang w:eastAsia="fr-FR"/>
        </w:rPr>
      </w:pPr>
      <w:r w:rsidRPr="00A2231D">
        <w:rPr>
          <w:rFonts w:ascii="Calibri" w:eastAsia="Times New Roman" w:hAnsi="Calibri" w:cs="Calibri"/>
          <w:color w:val="212121"/>
          <w:lang w:eastAsia="fr-FR"/>
        </w:rPr>
        <w:t>Fin Fonction</w:t>
      </w:r>
    </w:p>
    <w:p w14:paraId="23F3F226" w14:textId="77777777" w:rsidR="00A2231D" w:rsidRPr="00C25F16" w:rsidRDefault="00A2231D"/>
    <w:p w14:paraId="5F035F44" w14:textId="1078F780" w:rsidR="00A2231D" w:rsidRPr="00C25F16" w:rsidRDefault="00A2231D">
      <w:r w:rsidRPr="00A2231D">
        <w:rPr>
          <w:rFonts w:ascii="Calibri" w:eastAsia="Times New Roman" w:hAnsi="Calibri" w:cs="Calibri"/>
          <w:color w:val="212121"/>
          <w:lang w:eastAsia="fr-FR"/>
        </w:rPr>
        <w:t xml:space="preserve">Fonction </w:t>
      </w:r>
      <w:proofErr w:type="spellStart"/>
      <w:r w:rsidRPr="00C25F16">
        <w:t>create_HTML</w:t>
      </w:r>
      <w:proofErr w:type="spellEnd"/>
      <w:r w:rsidRPr="00C25F16">
        <w:t>()</w:t>
      </w:r>
    </w:p>
    <w:p w14:paraId="673A2872" w14:textId="77777777" w:rsidR="00A2231D" w:rsidRPr="00A2231D" w:rsidRDefault="00A2231D" w:rsidP="00A2231D">
      <w:pPr>
        <w:shd w:val="clear" w:color="auto" w:fill="FFFFFF"/>
        <w:spacing w:after="0" w:line="240" w:lineRule="auto"/>
        <w:rPr>
          <w:rFonts w:ascii="Segoe UI" w:eastAsia="Times New Roman" w:hAnsi="Segoe UI" w:cs="Segoe UI"/>
          <w:color w:val="212121"/>
          <w:sz w:val="27"/>
          <w:szCs w:val="27"/>
          <w:lang w:eastAsia="fr-FR"/>
        </w:rPr>
      </w:pPr>
      <w:r w:rsidRPr="00A2231D">
        <w:rPr>
          <w:rFonts w:ascii="Calibri" w:eastAsia="Times New Roman" w:hAnsi="Calibri" w:cs="Calibri"/>
          <w:color w:val="212121"/>
          <w:lang w:eastAsia="fr-FR"/>
        </w:rPr>
        <w:t>Fin Fonction</w:t>
      </w:r>
    </w:p>
    <w:p w14:paraId="4F9A22E9" w14:textId="77777777" w:rsidR="00A2231D" w:rsidRPr="00933E86" w:rsidRDefault="00A2231D"/>
    <w:p w14:paraId="40110BB1" w14:textId="77777777" w:rsidR="00A2231D" w:rsidRPr="002542F7" w:rsidRDefault="00A2231D"/>
    <w:p w14:paraId="5510EA06" w14:textId="77777777" w:rsidR="00A2231D" w:rsidRPr="002542F7" w:rsidRDefault="00A2231D">
      <w:pPr>
        <w:rPr>
          <w:b/>
          <w:bCs/>
        </w:rPr>
      </w:pPr>
    </w:p>
    <w:sectPr w:rsidR="00A2231D" w:rsidRPr="002542F7" w:rsidSect="000C28E4">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67C3EB" w14:textId="77777777" w:rsidR="00DA15F6" w:rsidRDefault="00DA15F6" w:rsidP="00623F44">
      <w:pPr>
        <w:spacing w:after="0" w:line="240" w:lineRule="auto"/>
      </w:pPr>
      <w:r>
        <w:separator/>
      </w:r>
    </w:p>
  </w:endnote>
  <w:endnote w:type="continuationSeparator" w:id="0">
    <w:p w14:paraId="2F0CDF85" w14:textId="77777777" w:rsidR="00DA15F6" w:rsidRDefault="00DA15F6" w:rsidP="00623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8196807"/>
      <w:docPartObj>
        <w:docPartGallery w:val="Page Numbers (Bottom of Page)"/>
        <w:docPartUnique/>
      </w:docPartObj>
    </w:sdtPr>
    <w:sdtContent>
      <w:p w14:paraId="3C387ABA" w14:textId="06685A11" w:rsidR="00456E5C" w:rsidRDefault="00456E5C">
        <w:pPr>
          <w:pStyle w:val="Pieddepage"/>
          <w:jc w:val="center"/>
        </w:pPr>
        <w:r>
          <w:fldChar w:fldCharType="begin"/>
        </w:r>
        <w:r>
          <w:instrText>PAGE   \* MERGEFORMAT</w:instrText>
        </w:r>
        <w:r>
          <w:fldChar w:fldCharType="separate"/>
        </w:r>
        <w:r>
          <w:t>2</w:t>
        </w:r>
        <w:r>
          <w:fldChar w:fldCharType="end"/>
        </w:r>
      </w:p>
    </w:sdtContent>
  </w:sdt>
  <w:p w14:paraId="19371614" w14:textId="77777777" w:rsidR="00456E5C" w:rsidRDefault="00456E5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2D1CE5" w14:textId="77777777" w:rsidR="00DA15F6" w:rsidRDefault="00DA15F6" w:rsidP="00623F44">
      <w:pPr>
        <w:spacing w:after="0" w:line="240" w:lineRule="auto"/>
      </w:pPr>
      <w:r>
        <w:separator/>
      </w:r>
    </w:p>
  </w:footnote>
  <w:footnote w:type="continuationSeparator" w:id="0">
    <w:p w14:paraId="6ED49220" w14:textId="77777777" w:rsidR="00DA15F6" w:rsidRDefault="00DA15F6" w:rsidP="00623F44">
      <w:pPr>
        <w:spacing w:after="0" w:line="240" w:lineRule="auto"/>
      </w:pPr>
      <w:r>
        <w:continuationSeparator/>
      </w:r>
    </w:p>
  </w:footnote>
  <w:footnote w:id="1">
    <w:p w14:paraId="475A9666" w14:textId="77777777" w:rsidR="00456E5C" w:rsidRDefault="00456E5C" w:rsidP="00AF269D">
      <w:pPr>
        <w:pStyle w:val="Notedebasdepage"/>
      </w:pPr>
      <w:r>
        <w:rPr>
          <w:rStyle w:val="Appelnotedebasdep"/>
        </w:rPr>
        <w:footnoteRef/>
      </w:r>
      <w:r>
        <w:t xml:space="preserve"> </w:t>
      </w:r>
      <w:r w:rsidRPr="00623F44">
        <w:t>https://www.stat.cmu.edu/~ryantibs/datamining/lectures/21-clas2.pdf</w:t>
      </w:r>
    </w:p>
  </w:footnote>
  <w:footnote w:id="2">
    <w:p w14:paraId="49C937BC" w14:textId="48FC726D" w:rsidR="00561E7C" w:rsidRDefault="00561E7C">
      <w:pPr>
        <w:pStyle w:val="Notedebasdepage"/>
      </w:pPr>
      <w:r>
        <w:rPr>
          <w:rStyle w:val="Appelnotedebasdep"/>
        </w:rPr>
        <w:footnoteRef/>
      </w:r>
      <w:r>
        <w:t xml:space="preserve"> </w:t>
      </w:r>
      <w:r w:rsidRPr="00561E7C">
        <w:t>http://eric.univ-lyon2.fr/~ricco/cours/cours/Pratique_Analyse_Discriminante_Lineaire.pdf</w:t>
      </w:r>
    </w:p>
  </w:footnote>
  <w:footnote w:id="3">
    <w:p w14:paraId="5141573E" w14:textId="77777777" w:rsidR="00456E5C" w:rsidRDefault="00456E5C" w:rsidP="00AF269D">
      <w:pPr>
        <w:pStyle w:val="Notedebasdepage"/>
      </w:pPr>
      <w:r>
        <w:rPr>
          <w:rStyle w:val="Appelnotedebasdep"/>
        </w:rPr>
        <w:footnoteRef/>
      </w:r>
      <w:r>
        <w:t xml:space="preserve"> </w:t>
      </w:r>
      <w:r w:rsidRPr="00807B9D">
        <w:t>https://fr.wikipedia.org/wiki/Matrice_de_confusion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3F2"/>
    <w:rsid w:val="000161C6"/>
    <w:rsid w:val="00041025"/>
    <w:rsid w:val="00046148"/>
    <w:rsid w:val="000703AD"/>
    <w:rsid w:val="00072CDC"/>
    <w:rsid w:val="00085E4F"/>
    <w:rsid w:val="00086609"/>
    <w:rsid w:val="00086F6C"/>
    <w:rsid w:val="000C28E4"/>
    <w:rsid w:val="000E5A9B"/>
    <w:rsid w:val="001107C1"/>
    <w:rsid w:val="00112A51"/>
    <w:rsid w:val="0015532F"/>
    <w:rsid w:val="00171441"/>
    <w:rsid w:val="00180686"/>
    <w:rsid w:val="00185F0A"/>
    <w:rsid w:val="001A3B8F"/>
    <w:rsid w:val="001C1B22"/>
    <w:rsid w:val="001E3039"/>
    <w:rsid w:val="00213A54"/>
    <w:rsid w:val="002542F7"/>
    <w:rsid w:val="0027261A"/>
    <w:rsid w:val="002A4C46"/>
    <w:rsid w:val="002F1833"/>
    <w:rsid w:val="00320438"/>
    <w:rsid w:val="00335DFE"/>
    <w:rsid w:val="00364325"/>
    <w:rsid w:val="003C4D26"/>
    <w:rsid w:val="004328CD"/>
    <w:rsid w:val="0044676C"/>
    <w:rsid w:val="00456E5C"/>
    <w:rsid w:val="00471B58"/>
    <w:rsid w:val="004D7359"/>
    <w:rsid w:val="004F7FD1"/>
    <w:rsid w:val="005213FF"/>
    <w:rsid w:val="00530ED2"/>
    <w:rsid w:val="00554D9B"/>
    <w:rsid w:val="00561BB2"/>
    <w:rsid w:val="00561E7C"/>
    <w:rsid w:val="0056437A"/>
    <w:rsid w:val="00573AA7"/>
    <w:rsid w:val="005C7882"/>
    <w:rsid w:val="00611CD7"/>
    <w:rsid w:val="00623F44"/>
    <w:rsid w:val="00660672"/>
    <w:rsid w:val="00692E48"/>
    <w:rsid w:val="006A2D19"/>
    <w:rsid w:val="006B12E9"/>
    <w:rsid w:val="006B6291"/>
    <w:rsid w:val="006C3153"/>
    <w:rsid w:val="00700DA0"/>
    <w:rsid w:val="00723F31"/>
    <w:rsid w:val="00785A41"/>
    <w:rsid w:val="007B17C9"/>
    <w:rsid w:val="007B6E94"/>
    <w:rsid w:val="007C4451"/>
    <w:rsid w:val="007C5DC8"/>
    <w:rsid w:val="007E379C"/>
    <w:rsid w:val="008003F2"/>
    <w:rsid w:val="00807B9D"/>
    <w:rsid w:val="008752C3"/>
    <w:rsid w:val="008A3813"/>
    <w:rsid w:val="008D3454"/>
    <w:rsid w:val="00933E86"/>
    <w:rsid w:val="00935BCD"/>
    <w:rsid w:val="009630E7"/>
    <w:rsid w:val="00965CC1"/>
    <w:rsid w:val="00982715"/>
    <w:rsid w:val="009873F6"/>
    <w:rsid w:val="009C1184"/>
    <w:rsid w:val="00A055F4"/>
    <w:rsid w:val="00A15939"/>
    <w:rsid w:val="00A2231D"/>
    <w:rsid w:val="00A36DD0"/>
    <w:rsid w:val="00A83000"/>
    <w:rsid w:val="00AD2A91"/>
    <w:rsid w:val="00AE1050"/>
    <w:rsid w:val="00AE2D6C"/>
    <w:rsid w:val="00AF269D"/>
    <w:rsid w:val="00B043BE"/>
    <w:rsid w:val="00B44989"/>
    <w:rsid w:val="00B520DD"/>
    <w:rsid w:val="00BC4427"/>
    <w:rsid w:val="00BD34B3"/>
    <w:rsid w:val="00C25F16"/>
    <w:rsid w:val="00C37CB9"/>
    <w:rsid w:val="00C47435"/>
    <w:rsid w:val="00CD644A"/>
    <w:rsid w:val="00CE5491"/>
    <w:rsid w:val="00D074DA"/>
    <w:rsid w:val="00D20492"/>
    <w:rsid w:val="00D220D4"/>
    <w:rsid w:val="00D92993"/>
    <w:rsid w:val="00DA033C"/>
    <w:rsid w:val="00DA15F6"/>
    <w:rsid w:val="00DB5BB7"/>
    <w:rsid w:val="00DB6823"/>
    <w:rsid w:val="00DC4117"/>
    <w:rsid w:val="00DD5140"/>
    <w:rsid w:val="00DF7BD0"/>
    <w:rsid w:val="00E23F53"/>
    <w:rsid w:val="00E24227"/>
    <w:rsid w:val="00EF3E86"/>
    <w:rsid w:val="00EF532A"/>
    <w:rsid w:val="00F028EA"/>
    <w:rsid w:val="00F15014"/>
    <w:rsid w:val="00FB0D64"/>
    <w:rsid w:val="00FC6D0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6CDBC"/>
  <w15:chartTrackingRefBased/>
  <w15:docId w15:val="{5070D5A0-1131-4C2E-A203-F6FD31627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161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161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159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AF26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l-s1">
    <w:name w:val="pl-s1"/>
    <w:basedOn w:val="Policepardfaut"/>
    <w:rsid w:val="00965CC1"/>
  </w:style>
  <w:style w:type="character" w:customStyle="1" w:styleId="pl-token">
    <w:name w:val="pl-token"/>
    <w:basedOn w:val="Policepardfaut"/>
    <w:rsid w:val="00471B58"/>
  </w:style>
  <w:style w:type="character" w:customStyle="1" w:styleId="pl-v">
    <w:name w:val="pl-v"/>
    <w:basedOn w:val="Policepardfaut"/>
    <w:rsid w:val="00471B58"/>
  </w:style>
  <w:style w:type="character" w:customStyle="1" w:styleId="mjx-char">
    <w:name w:val="mjx-char"/>
    <w:basedOn w:val="Policepardfaut"/>
    <w:rsid w:val="00BD34B3"/>
  </w:style>
  <w:style w:type="paragraph" w:styleId="Notedebasdepage">
    <w:name w:val="footnote text"/>
    <w:basedOn w:val="Normal"/>
    <w:link w:val="NotedebasdepageCar"/>
    <w:uiPriority w:val="99"/>
    <w:semiHidden/>
    <w:unhideWhenUsed/>
    <w:rsid w:val="00623F4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23F44"/>
    <w:rPr>
      <w:sz w:val="20"/>
      <w:szCs w:val="20"/>
    </w:rPr>
  </w:style>
  <w:style w:type="character" w:styleId="Appelnotedebasdep">
    <w:name w:val="footnote reference"/>
    <w:basedOn w:val="Policepardfaut"/>
    <w:uiPriority w:val="99"/>
    <w:semiHidden/>
    <w:unhideWhenUsed/>
    <w:rsid w:val="00623F44"/>
    <w:rPr>
      <w:vertAlign w:val="superscript"/>
    </w:rPr>
  </w:style>
  <w:style w:type="character" w:customStyle="1" w:styleId="Titre1Car">
    <w:name w:val="Titre 1 Car"/>
    <w:basedOn w:val="Policepardfaut"/>
    <w:link w:val="Titre1"/>
    <w:uiPriority w:val="9"/>
    <w:rsid w:val="000161C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161C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0161C6"/>
    <w:pPr>
      <w:outlineLvl w:val="9"/>
    </w:pPr>
    <w:rPr>
      <w:lang w:eastAsia="fr-FR"/>
    </w:rPr>
  </w:style>
  <w:style w:type="paragraph" w:styleId="TM1">
    <w:name w:val="toc 1"/>
    <w:basedOn w:val="Normal"/>
    <w:next w:val="Normal"/>
    <w:autoRedefine/>
    <w:uiPriority w:val="39"/>
    <w:unhideWhenUsed/>
    <w:rsid w:val="000161C6"/>
    <w:pPr>
      <w:spacing w:after="100"/>
    </w:pPr>
  </w:style>
  <w:style w:type="paragraph" w:styleId="TM2">
    <w:name w:val="toc 2"/>
    <w:basedOn w:val="Normal"/>
    <w:next w:val="Normal"/>
    <w:autoRedefine/>
    <w:uiPriority w:val="39"/>
    <w:unhideWhenUsed/>
    <w:rsid w:val="000161C6"/>
    <w:pPr>
      <w:spacing w:after="100"/>
      <w:ind w:left="220"/>
    </w:pPr>
  </w:style>
  <w:style w:type="character" w:styleId="Lienhypertexte">
    <w:name w:val="Hyperlink"/>
    <w:basedOn w:val="Policepardfaut"/>
    <w:uiPriority w:val="99"/>
    <w:unhideWhenUsed/>
    <w:rsid w:val="000161C6"/>
    <w:rPr>
      <w:color w:val="0563C1" w:themeColor="hyperlink"/>
      <w:u w:val="single"/>
    </w:rPr>
  </w:style>
  <w:style w:type="character" w:customStyle="1" w:styleId="pl-s">
    <w:name w:val="pl-s"/>
    <w:basedOn w:val="Policepardfaut"/>
    <w:rsid w:val="00B043BE"/>
  </w:style>
  <w:style w:type="character" w:customStyle="1" w:styleId="pl-c">
    <w:name w:val="pl-c"/>
    <w:basedOn w:val="Policepardfaut"/>
    <w:rsid w:val="001107C1"/>
  </w:style>
  <w:style w:type="paragraph" w:styleId="En-tte">
    <w:name w:val="header"/>
    <w:basedOn w:val="Normal"/>
    <w:link w:val="En-tteCar"/>
    <w:uiPriority w:val="99"/>
    <w:unhideWhenUsed/>
    <w:rsid w:val="007C5DC8"/>
    <w:pPr>
      <w:tabs>
        <w:tab w:val="center" w:pos="4536"/>
        <w:tab w:val="right" w:pos="9072"/>
      </w:tabs>
      <w:spacing w:after="0" w:line="240" w:lineRule="auto"/>
    </w:pPr>
  </w:style>
  <w:style w:type="character" w:customStyle="1" w:styleId="En-tteCar">
    <w:name w:val="En-tête Car"/>
    <w:basedOn w:val="Policepardfaut"/>
    <w:link w:val="En-tte"/>
    <w:uiPriority w:val="99"/>
    <w:rsid w:val="007C5DC8"/>
  </w:style>
  <w:style w:type="paragraph" w:styleId="Pieddepage">
    <w:name w:val="footer"/>
    <w:basedOn w:val="Normal"/>
    <w:link w:val="PieddepageCar"/>
    <w:uiPriority w:val="99"/>
    <w:unhideWhenUsed/>
    <w:rsid w:val="007C5D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C5DC8"/>
  </w:style>
  <w:style w:type="character" w:customStyle="1" w:styleId="pl-k">
    <w:name w:val="pl-k"/>
    <w:basedOn w:val="Policepardfaut"/>
    <w:rsid w:val="00A15939"/>
  </w:style>
  <w:style w:type="character" w:customStyle="1" w:styleId="Titre3Car">
    <w:name w:val="Titre 3 Car"/>
    <w:basedOn w:val="Policepardfaut"/>
    <w:link w:val="Titre3"/>
    <w:uiPriority w:val="9"/>
    <w:rsid w:val="00A15939"/>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AF269D"/>
    <w:pPr>
      <w:spacing w:after="100"/>
      <w:ind w:left="440"/>
    </w:pPr>
  </w:style>
  <w:style w:type="character" w:customStyle="1" w:styleId="Titre4Car">
    <w:name w:val="Titre 4 Car"/>
    <w:basedOn w:val="Policepardfaut"/>
    <w:link w:val="Titre4"/>
    <w:uiPriority w:val="9"/>
    <w:rsid w:val="00AF269D"/>
    <w:rPr>
      <w:rFonts w:asciiTheme="majorHAnsi" w:eastAsiaTheme="majorEastAsia" w:hAnsiTheme="majorHAnsi" w:cstheme="majorBidi"/>
      <w:i/>
      <w:iCs/>
      <w:color w:val="2F5496" w:themeColor="accent1" w:themeShade="BF"/>
    </w:rPr>
  </w:style>
  <w:style w:type="character" w:customStyle="1" w:styleId="pl-c1">
    <w:name w:val="pl-c1"/>
    <w:basedOn w:val="Policepardfaut"/>
    <w:rsid w:val="00A055F4"/>
  </w:style>
  <w:style w:type="character" w:customStyle="1" w:styleId="pl-en">
    <w:name w:val="pl-en"/>
    <w:basedOn w:val="Policepardfaut"/>
    <w:rsid w:val="00A05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178734">
      <w:bodyDiv w:val="1"/>
      <w:marLeft w:val="0"/>
      <w:marRight w:val="0"/>
      <w:marTop w:val="0"/>
      <w:marBottom w:val="0"/>
      <w:divBdr>
        <w:top w:val="none" w:sz="0" w:space="0" w:color="auto"/>
        <w:left w:val="none" w:sz="0" w:space="0" w:color="auto"/>
        <w:bottom w:val="none" w:sz="0" w:space="0" w:color="auto"/>
        <w:right w:val="none" w:sz="0" w:space="0" w:color="auto"/>
      </w:divBdr>
    </w:div>
    <w:div w:id="258754302">
      <w:bodyDiv w:val="1"/>
      <w:marLeft w:val="0"/>
      <w:marRight w:val="0"/>
      <w:marTop w:val="0"/>
      <w:marBottom w:val="0"/>
      <w:divBdr>
        <w:top w:val="none" w:sz="0" w:space="0" w:color="auto"/>
        <w:left w:val="none" w:sz="0" w:space="0" w:color="auto"/>
        <w:bottom w:val="none" w:sz="0" w:space="0" w:color="auto"/>
        <w:right w:val="none" w:sz="0" w:space="0" w:color="auto"/>
      </w:divBdr>
    </w:div>
    <w:div w:id="383607861">
      <w:bodyDiv w:val="1"/>
      <w:marLeft w:val="0"/>
      <w:marRight w:val="0"/>
      <w:marTop w:val="0"/>
      <w:marBottom w:val="0"/>
      <w:divBdr>
        <w:top w:val="none" w:sz="0" w:space="0" w:color="auto"/>
        <w:left w:val="none" w:sz="0" w:space="0" w:color="auto"/>
        <w:bottom w:val="none" w:sz="0" w:space="0" w:color="auto"/>
        <w:right w:val="none" w:sz="0" w:space="0" w:color="auto"/>
      </w:divBdr>
    </w:div>
    <w:div w:id="669219336">
      <w:bodyDiv w:val="1"/>
      <w:marLeft w:val="0"/>
      <w:marRight w:val="0"/>
      <w:marTop w:val="0"/>
      <w:marBottom w:val="0"/>
      <w:divBdr>
        <w:top w:val="none" w:sz="0" w:space="0" w:color="auto"/>
        <w:left w:val="none" w:sz="0" w:space="0" w:color="auto"/>
        <w:bottom w:val="none" w:sz="0" w:space="0" w:color="auto"/>
        <w:right w:val="none" w:sz="0" w:space="0" w:color="auto"/>
      </w:divBdr>
    </w:div>
    <w:div w:id="800074993">
      <w:bodyDiv w:val="1"/>
      <w:marLeft w:val="0"/>
      <w:marRight w:val="0"/>
      <w:marTop w:val="0"/>
      <w:marBottom w:val="0"/>
      <w:divBdr>
        <w:top w:val="none" w:sz="0" w:space="0" w:color="auto"/>
        <w:left w:val="none" w:sz="0" w:space="0" w:color="auto"/>
        <w:bottom w:val="none" w:sz="0" w:space="0" w:color="auto"/>
        <w:right w:val="none" w:sz="0" w:space="0" w:color="auto"/>
      </w:divBdr>
    </w:div>
    <w:div w:id="960383575">
      <w:bodyDiv w:val="1"/>
      <w:marLeft w:val="0"/>
      <w:marRight w:val="0"/>
      <w:marTop w:val="0"/>
      <w:marBottom w:val="0"/>
      <w:divBdr>
        <w:top w:val="none" w:sz="0" w:space="0" w:color="auto"/>
        <w:left w:val="none" w:sz="0" w:space="0" w:color="auto"/>
        <w:bottom w:val="none" w:sz="0" w:space="0" w:color="auto"/>
        <w:right w:val="none" w:sz="0" w:space="0" w:color="auto"/>
      </w:divBdr>
    </w:div>
    <w:div w:id="1355575847">
      <w:bodyDiv w:val="1"/>
      <w:marLeft w:val="0"/>
      <w:marRight w:val="0"/>
      <w:marTop w:val="0"/>
      <w:marBottom w:val="0"/>
      <w:divBdr>
        <w:top w:val="none" w:sz="0" w:space="0" w:color="auto"/>
        <w:left w:val="none" w:sz="0" w:space="0" w:color="auto"/>
        <w:bottom w:val="none" w:sz="0" w:space="0" w:color="auto"/>
        <w:right w:val="none" w:sz="0" w:space="0" w:color="auto"/>
      </w:divBdr>
    </w:div>
    <w:div w:id="1422293413">
      <w:bodyDiv w:val="1"/>
      <w:marLeft w:val="0"/>
      <w:marRight w:val="0"/>
      <w:marTop w:val="0"/>
      <w:marBottom w:val="0"/>
      <w:divBdr>
        <w:top w:val="none" w:sz="0" w:space="0" w:color="auto"/>
        <w:left w:val="none" w:sz="0" w:space="0" w:color="auto"/>
        <w:bottom w:val="none" w:sz="0" w:space="0" w:color="auto"/>
        <w:right w:val="none" w:sz="0" w:space="0" w:color="auto"/>
      </w:divBdr>
    </w:div>
    <w:div w:id="1490563465">
      <w:bodyDiv w:val="1"/>
      <w:marLeft w:val="0"/>
      <w:marRight w:val="0"/>
      <w:marTop w:val="0"/>
      <w:marBottom w:val="0"/>
      <w:divBdr>
        <w:top w:val="none" w:sz="0" w:space="0" w:color="auto"/>
        <w:left w:val="none" w:sz="0" w:space="0" w:color="auto"/>
        <w:bottom w:val="none" w:sz="0" w:space="0" w:color="auto"/>
        <w:right w:val="none" w:sz="0" w:space="0" w:color="auto"/>
      </w:divBdr>
    </w:div>
    <w:div w:id="1519344757">
      <w:bodyDiv w:val="1"/>
      <w:marLeft w:val="0"/>
      <w:marRight w:val="0"/>
      <w:marTop w:val="0"/>
      <w:marBottom w:val="0"/>
      <w:divBdr>
        <w:top w:val="none" w:sz="0" w:space="0" w:color="auto"/>
        <w:left w:val="none" w:sz="0" w:space="0" w:color="auto"/>
        <w:bottom w:val="none" w:sz="0" w:space="0" w:color="auto"/>
        <w:right w:val="none" w:sz="0" w:space="0" w:color="auto"/>
      </w:divBdr>
    </w:div>
    <w:div w:id="1561404209">
      <w:bodyDiv w:val="1"/>
      <w:marLeft w:val="0"/>
      <w:marRight w:val="0"/>
      <w:marTop w:val="0"/>
      <w:marBottom w:val="0"/>
      <w:divBdr>
        <w:top w:val="none" w:sz="0" w:space="0" w:color="auto"/>
        <w:left w:val="none" w:sz="0" w:space="0" w:color="auto"/>
        <w:bottom w:val="none" w:sz="0" w:space="0" w:color="auto"/>
        <w:right w:val="none" w:sz="0" w:space="0" w:color="auto"/>
      </w:divBdr>
    </w:div>
    <w:div w:id="1638028080">
      <w:bodyDiv w:val="1"/>
      <w:marLeft w:val="0"/>
      <w:marRight w:val="0"/>
      <w:marTop w:val="0"/>
      <w:marBottom w:val="0"/>
      <w:divBdr>
        <w:top w:val="none" w:sz="0" w:space="0" w:color="auto"/>
        <w:left w:val="none" w:sz="0" w:space="0" w:color="auto"/>
        <w:bottom w:val="none" w:sz="0" w:space="0" w:color="auto"/>
        <w:right w:val="none" w:sz="0" w:space="0" w:color="auto"/>
      </w:divBdr>
    </w:div>
    <w:div w:id="1674411488">
      <w:bodyDiv w:val="1"/>
      <w:marLeft w:val="0"/>
      <w:marRight w:val="0"/>
      <w:marTop w:val="0"/>
      <w:marBottom w:val="0"/>
      <w:divBdr>
        <w:top w:val="none" w:sz="0" w:space="0" w:color="auto"/>
        <w:left w:val="none" w:sz="0" w:space="0" w:color="auto"/>
        <w:bottom w:val="none" w:sz="0" w:space="0" w:color="auto"/>
        <w:right w:val="none" w:sz="0" w:space="0" w:color="auto"/>
      </w:divBdr>
    </w:div>
    <w:div w:id="1677338809">
      <w:bodyDiv w:val="1"/>
      <w:marLeft w:val="0"/>
      <w:marRight w:val="0"/>
      <w:marTop w:val="0"/>
      <w:marBottom w:val="0"/>
      <w:divBdr>
        <w:top w:val="none" w:sz="0" w:space="0" w:color="auto"/>
        <w:left w:val="none" w:sz="0" w:space="0" w:color="auto"/>
        <w:bottom w:val="none" w:sz="0" w:space="0" w:color="auto"/>
        <w:right w:val="none" w:sz="0" w:space="0" w:color="auto"/>
      </w:divBdr>
    </w:div>
    <w:div w:id="1881934625">
      <w:bodyDiv w:val="1"/>
      <w:marLeft w:val="0"/>
      <w:marRight w:val="0"/>
      <w:marTop w:val="0"/>
      <w:marBottom w:val="0"/>
      <w:divBdr>
        <w:top w:val="none" w:sz="0" w:space="0" w:color="auto"/>
        <w:left w:val="none" w:sz="0" w:space="0" w:color="auto"/>
        <w:bottom w:val="none" w:sz="0" w:space="0" w:color="auto"/>
        <w:right w:val="none" w:sz="0" w:space="0" w:color="auto"/>
      </w:divBdr>
      <w:divsChild>
        <w:div w:id="1414354973">
          <w:marLeft w:val="0"/>
          <w:marRight w:val="0"/>
          <w:marTop w:val="0"/>
          <w:marBottom w:val="0"/>
          <w:divBdr>
            <w:top w:val="none" w:sz="0" w:space="0" w:color="auto"/>
            <w:left w:val="none" w:sz="0" w:space="0" w:color="auto"/>
            <w:bottom w:val="none" w:sz="0" w:space="0" w:color="auto"/>
            <w:right w:val="none" w:sz="0" w:space="0" w:color="auto"/>
          </w:divBdr>
        </w:div>
        <w:div w:id="2142189880">
          <w:marLeft w:val="0"/>
          <w:marRight w:val="0"/>
          <w:marTop w:val="0"/>
          <w:marBottom w:val="0"/>
          <w:divBdr>
            <w:top w:val="none" w:sz="0" w:space="0" w:color="auto"/>
            <w:left w:val="none" w:sz="0" w:space="0" w:color="auto"/>
            <w:bottom w:val="none" w:sz="0" w:space="0" w:color="auto"/>
            <w:right w:val="none" w:sz="0" w:space="0" w:color="auto"/>
          </w:divBdr>
        </w:div>
        <w:div w:id="1146623571">
          <w:marLeft w:val="0"/>
          <w:marRight w:val="0"/>
          <w:marTop w:val="0"/>
          <w:marBottom w:val="0"/>
          <w:divBdr>
            <w:top w:val="none" w:sz="0" w:space="0" w:color="auto"/>
            <w:left w:val="none" w:sz="0" w:space="0" w:color="auto"/>
            <w:bottom w:val="none" w:sz="0" w:space="0" w:color="auto"/>
            <w:right w:val="none" w:sz="0" w:space="0" w:color="auto"/>
          </w:divBdr>
        </w:div>
        <w:div w:id="42102038">
          <w:marLeft w:val="0"/>
          <w:marRight w:val="0"/>
          <w:marTop w:val="0"/>
          <w:marBottom w:val="0"/>
          <w:divBdr>
            <w:top w:val="none" w:sz="0" w:space="0" w:color="auto"/>
            <w:left w:val="none" w:sz="0" w:space="0" w:color="auto"/>
            <w:bottom w:val="none" w:sz="0" w:space="0" w:color="auto"/>
            <w:right w:val="none" w:sz="0" w:space="0" w:color="auto"/>
          </w:divBdr>
        </w:div>
        <w:div w:id="2098402018">
          <w:marLeft w:val="0"/>
          <w:marRight w:val="0"/>
          <w:marTop w:val="0"/>
          <w:marBottom w:val="0"/>
          <w:divBdr>
            <w:top w:val="none" w:sz="0" w:space="0" w:color="auto"/>
            <w:left w:val="none" w:sz="0" w:space="0" w:color="auto"/>
            <w:bottom w:val="none" w:sz="0" w:space="0" w:color="auto"/>
            <w:right w:val="none" w:sz="0" w:space="0" w:color="auto"/>
          </w:divBdr>
        </w:div>
        <w:div w:id="74016417">
          <w:marLeft w:val="0"/>
          <w:marRight w:val="0"/>
          <w:marTop w:val="0"/>
          <w:marBottom w:val="0"/>
          <w:divBdr>
            <w:top w:val="none" w:sz="0" w:space="0" w:color="auto"/>
            <w:left w:val="none" w:sz="0" w:space="0" w:color="auto"/>
            <w:bottom w:val="none" w:sz="0" w:space="0" w:color="auto"/>
            <w:right w:val="none" w:sz="0" w:space="0" w:color="auto"/>
          </w:divBdr>
        </w:div>
        <w:div w:id="1464225412">
          <w:marLeft w:val="0"/>
          <w:marRight w:val="0"/>
          <w:marTop w:val="0"/>
          <w:marBottom w:val="0"/>
          <w:divBdr>
            <w:top w:val="none" w:sz="0" w:space="0" w:color="auto"/>
            <w:left w:val="none" w:sz="0" w:space="0" w:color="auto"/>
            <w:bottom w:val="none" w:sz="0" w:space="0" w:color="auto"/>
            <w:right w:val="none" w:sz="0" w:space="0" w:color="auto"/>
          </w:divBdr>
        </w:div>
        <w:div w:id="1147472182">
          <w:marLeft w:val="0"/>
          <w:marRight w:val="0"/>
          <w:marTop w:val="0"/>
          <w:marBottom w:val="0"/>
          <w:divBdr>
            <w:top w:val="none" w:sz="0" w:space="0" w:color="auto"/>
            <w:left w:val="none" w:sz="0" w:space="0" w:color="auto"/>
            <w:bottom w:val="none" w:sz="0" w:space="0" w:color="auto"/>
            <w:right w:val="none" w:sz="0" w:space="0" w:color="auto"/>
          </w:divBdr>
        </w:div>
      </w:divsChild>
    </w:div>
    <w:div w:id="1897548770">
      <w:bodyDiv w:val="1"/>
      <w:marLeft w:val="0"/>
      <w:marRight w:val="0"/>
      <w:marTop w:val="0"/>
      <w:marBottom w:val="0"/>
      <w:divBdr>
        <w:top w:val="none" w:sz="0" w:space="0" w:color="auto"/>
        <w:left w:val="none" w:sz="0" w:space="0" w:color="auto"/>
        <w:bottom w:val="none" w:sz="0" w:space="0" w:color="auto"/>
        <w:right w:val="none" w:sz="0" w:space="0" w:color="auto"/>
      </w:divBdr>
    </w:div>
    <w:div w:id="2065175351">
      <w:bodyDiv w:val="1"/>
      <w:marLeft w:val="0"/>
      <w:marRight w:val="0"/>
      <w:marTop w:val="0"/>
      <w:marBottom w:val="0"/>
      <w:divBdr>
        <w:top w:val="none" w:sz="0" w:space="0" w:color="auto"/>
        <w:left w:val="none" w:sz="0" w:space="0" w:color="auto"/>
        <w:bottom w:val="none" w:sz="0" w:space="0" w:color="auto"/>
        <w:right w:val="none" w:sz="0" w:space="0" w:color="auto"/>
      </w:divBdr>
    </w:div>
    <w:div w:id="209959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566CA-4BE6-46F5-BADD-03F3C7881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12</Pages>
  <Words>2184</Words>
  <Characters>12013</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Kruchinina</dc:creator>
  <cp:keywords/>
  <dc:description/>
  <cp:lastModifiedBy>Aleksandra Kruchinina</cp:lastModifiedBy>
  <cp:revision>25</cp:revision>
  <dcterms:created xsi:type="dcterms:W3CDTF">2021-01-09T09:24:00Z</dcterms:created>
  <dcterms:modified xsi:type="dcterms:W3CDTF">2021-01-10T17:10:00Z</dcterms:modified>
</cp:coreProperties>
</file>