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Mohamed abd alaziz qorany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Electricity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Sam 2013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Experince NAME: Mohamed abd alaziz qorany Personal Information's:- Date of Birth : 17 \11\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Native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r>
        <w:t xml:space="preserve">•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