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Abdalla Ahmed Ibrahim El-Sayed</w:t>
            </w:r>
          </w:p>
        </w:tc>
      </w:tr>
      <w:tr>
        <w:tc>
          <w:tcPr>
            <w:tcW w:type="dxa" w:w="8640"/>
          </w:tcPr>
          <w:p>
            <w:pPr>
              <w:spacing w:before="0" w:after="0" w:line="240" w:lineRule="auto"/>
            </w:pPr>
            <w:r>
              <w:rPr>
                <w:rFonts w:ascii="Arial" w:hAnsi="Arial"/>
                <w:sz w:val="28"/>
              </w:rPr>
              <w:t>Electrical Maintenance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Aug 2004</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15 El-Dalia Compound, 6th October</w:t>
      </w:r>
    </w:p>
    <w:p/>
    <w:p>
      <w:pPr>
        <w:spacing w:before="120" w:after="0" w:line="240" w:lineRule="auto"/>
      </w:pPr>
      <w:r>
        <w:rPr>
          <w:rFonts w:ascii="Arial" w:hAnsi="Arial"/>
          <w:b/>
          <w:sz w:val="22"/>
        </w:rPr>
        <w:t>EDUCATION</w:t>
      </w:r>
    </w:p>
    <w:p>
      <w:pPr>
        <w:spacing w:before="0" w:after="0" w:line="240" w:lineRule="auto"/>
      </w:pPr>
      <w:r>
        <w:rPr>
          <w:rFonts w:ascii="Arial" w:hAnsi="Arial"/>
          <w:sz w:val="22"/>
        </w:rPr>
        <w:t>• Personal Information</w:t>
      </w:r>
    </w:p>
    <w:p>
      <w:pPr>
        <w:spacing w:before="0" w:after="0" w:line="240" w:lineRule="auto"/>
      </w:pPr>
      <w:r>
        <w:rPr>
          <w:rFonts w:ascii="Arial" w:hAnsi="Arial"/>
          <w:sz w:val="22"/>
        </w:rPr>
        <w:t>• E-Mail : Engaaie@gmail.com</w:t>
      </w:r>
    </w:p>
    <w:p>
      <w:pPr>
        <w:spacing w:before="0" w:after="0" w:line="240" w:lineRule="auto"/>
      </w:pPr>
      <w:r>
        <w:rPr>
          <w:rFonts w:ascii="Arial" w:hAnsi="Arial"/>
          <w:sz w:val="22"/>
        </w:rPr>
        <w:t>• Marital Status : Married</w:t>
      </w:r>
    </w:p>
    <w:p>
      <w:pPr>
        <w:spacing w:before="0" w:after="0" w:line="240" w:lineRule="auto"/>
      </w:pPr>
      <w:r>
        <w:rPr>
          <w:rFonts w:ascii="Arial" w:hAnsi="Arial"/>
          <w:sz w:val="22"/>
        </w:rPr>
        <w:t>• B.Sc. in Electrical Engineering (Helwan</w:t>
      </w:r>
    </w:p>
    <w:p>
      <w:pPr>
        <w:spacing w:before="0" w:after="0" w:line="240" w:lineRule="auto"/>
      </w:pPr>
      <w:r>
        <w:rPr>
          <w:rFonts w:ascii="Arial" w:hAnsi="Arial"/>
          <w:sz w:val="22"/>
        </w:rPr>
        <w:t>• Job Description: Electrical maintenance engineer Ensured all equipment was in a great working order. Scheduled and undertook periodic maintenance on all electrical equipment</w:t>
      </w:r>
    </w:p>
    <w:p>
      <w:pPr>
        <w:spacing w:before="0" w:after="0" w:line="240" w:lineRule="auto"/>
      </w:pPr>
      <w:r>
        <w:rPr>
          <w:rFonts w:ascii="Arial" w:hAnsi="Arial"/>
          <w:sz w:val="22"/>
        </w:rPr>
        <w:t>• Perform (small – minor – major) overhaul for all units according to manufacturer’s recommendations</w:t>
      </w:r>
    </w:p>
    <w:p>
      <w:pPr>
        <w:spacing w:before="0" w:after="0" w:line="240" w:lineRule="auto"/>
      </w:pPr>
      <w:r>
        <w:rPr>
          <w:rFonts w:ascii="Arial" w:hAnsi="Arial"/>
          <w:sz w:val="22"/>
        </w:rPr>
        <w:t>• first module: combined cycle 750MW, 2 gas turbine M701F (250MW×2) by MHI Co. and 2 HRSG by NEM Co. to drive HITACHI steam turbine (TCDF40) 250MW (mark VI General Electric control) under DCS control FOXBORO Co., Siemens switch yard 220KV, ABB switch gear 6.3KV and MCC 400V</w:t>
      </w:r>
    </w:p>
    <w:p>
      <w:pPr>
        <w:spacing w:before="0" w:after="0" w:line="240" w:lineRule="auto"/>
      </w:pPr>
      <w:r>
        <w:rPr>
          <w:rFonts w:ascii="Arial" w:hAnsi="Arial"/>
          <w:sz w:val="22"/>
        </w:rPr>
        <w:t>• Types of AC and DC machines (construction, starting, reversing, …</w:t>
      </w:r>
    </w:p>
    <w:p>
      <w:pPr>
        <w:spacing w:before="0" w:after="0" w:line="240" w:lineRule="auto"/>
      </w:pPr>
      <w:r>
        <w:rPr>
          <w:rFonts w:ascii="Arial" w:hAnsi="Arial"/>
          <w:sz w:val="22"/>
        </w:rPr>
        <w:t>• Corrective and preventive maintenance</w:t>
      </w:r>
    </w:p>
    <w:p>
      <w:pPr>
        <w:spacing w:before="0" w:after="0" w:line="240" w:lineRule="auto"/>
      </w:pPr>
      <w:r>
        <w:rPr>
          <w:rFonts w:ascii="Arial" w:hAnsi="Arial"/>
          <w:sz w:val="22"/>
        </w:rPr>
        <w:t>• Computer Hardware Assembly and Maintenance</w:t>
      </w:r>
    </w:p>
    <w:p>
      <w:pPr>
        <w:spacing w:before="0" w:after="0" w:line="240" w:lineRule="auto"/>
      </w:pPr>
      <w:r>
        <w:rPr>
          <w:rFonts w:ascii="Arial" w:hAnsi="Arial"/>
          <w:sz w:val="22"/>
        </w:rPr>
        <w:t>• DIA System Netmation Control System</w:t>
      </w:r>
    </w:p>
    <w:p>
      <w:pPr>
        <w:spacing w:before="0" w:after="0" w:line="240" w:lineRule="auto"/>
      </w:pPr>
      <w:r>
        <w:rPr>
          <w:rFonts w:ascii="Arial" w:hAnsi="Arial"/>
          <w:sz w:val="22"/>
        </w:rPr>
        <w:t>• Speed Tronic Mark (VI</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Fluent</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TRAINING COURSES</w:t>
      </w:r>
    </w:p>
    <w:p>
      <w:pPr>
        <w:spacing w:before="0" w:after="0" w:line="240" w:lineRule="auto"/>
      </w:pPr>
      <w:r>
        <w:rPr>
          <w:rFonts w:ascii="Arial" w:hAnsi="Arial"/>
          <w:sz w:val="22"/>
        </w:rPr>
        <w:t>• Course title: Circuit Breaker Inspection and Maintenance</w:t>
      </w:r>
    </w:p>
    <w:p>
      <w:pPr>
        <w:spacing w:before="0" w:after="0" w:line="240" w:lineRule="auto"/>
      </w:pPr>
      <w:r>
        <w:rPr>
          <w:rFonts w:ascii="Arial" w:hAnsi="Arial"/>
          <w:sz w:val="22"/>
        </w:rPr>
        <w:t>• Course Place: Cairo North Training Center</w:t>
      </w:r>
    </w:p>
    <w:p>
      <w:pPr>
        <w:spacing w:before="0" w:after="0" w:line="240" w:lineRule="auto"/>
      </w:pPr>
      <w:r>
        <w:rPr>
          <w:rFonts w:ascii="Arial" w:hAnsi="Arial"/>
          <w:sz w:val="22"/>
        </w:rPr>
        <w:t>• Course title: Automatic Voltage Regulator</w:t>
      </w:r>
    </w:p>
    <w:p>
      <w:pPr>
        <w:spacing w:before="0" w:after="0" w:line="240" w:lineRule="auto"/>
      </w:pPr>
      <w:r>
        <w:rPr>
          <w:rFonts w:ascii="Arial" w:hAnsi="Arial"/>
          <w:sz w:val="22"/>
        </w:rPr>
        <w:t>• Course title: AE94.2 Gas Turbine unit operation and control</w:t>
      </w:r>
    </w:p>
    <w:p>
      <w:pPr>
        <w:spacing w:before="0" w:after="0" w:line="240" w:lineRule="auto"/>
      </w:pPr>
      <w:r>
        <w:rPr>
          <w:rFonts w:ascii="Arial" w:hAnsi="Arial"/>
          <w:sz w:val="22"/>
        </w:rPr>
        <w:t>• Course Place: 6th October Power Station Construction Site</w:t>
      </w:r>
    </w:p>
    <w:p>
      <w:pPr>
        <w:spacing w:before="0" w:after="0" w:line="240" w:lineRule="auto"/>
      </w:pPr>
      <w:r>
        <w:rPr>
          <w:rFonts w:ascii="Arial" w:hAnsi="Arial"/>
          <w:sz w:val="22"/>
        </w:rPr>
        <w:t>• Course title: Gas insulated Switchgear ELK-14/300</w:t>
      </w:r>
    </w:p>
    <w:p>
      <w:pPr>
        <w:spacing w:before="0" w:after="0" w:line="240" w:lineRule="auto"/>
      </w:pPr>
      <w:r>
        <w:rPr>
          <w:rFonts w:ascii="Arial" w:hAnsi="Arial"/>
          <w:sz w:val="22"/>
        </w:rPr>
        <w:t>• Course title: 220/500 KV GIS protection and control</w:t>
      </w:r>
    </w:p>
    <w:p>
      <w:pPr>
        <w:spacing w:before="0" w:after="0" w:line="240" w:lineRule="auto"/>
      </w:pPr>
      <w:r>
        <w:rPr>
          <w:rFonts w:ascii="Arial" w:hAnsi="Arial"/>
          <w:sz w:val="22"/>
        </w:rPr>
        <w:t>• Course Place: South Korea factory</w:t>
      </w:r>
    </w:p>
    <w:p>
      <w:pPr>
        <w:spacing w:before="0" w:after="0" w:line="240" w:lineRule="auto"/>
      </w:pPr>
      <w:r>
        <w:rPr>
          <w:rFonts w:ascii="Arial" w:hAnsi="Arial"/>
          <w:sz w:val="22"/>
        </w:rPr>
        <w:t>• Course title: Gas Turbines operations and control</w:t>
      </w:r>
    </w:p>
    <w:p>
      <w:pPr>
        <w:spacing w:before="0" w:after="0" w:line="240" w:lineRule="auto"/>
      </w:pPr>
      <w:r>
        <w:rPr>
          <w:rFonts w:ascii="Arial" w:hAnsi="Arial"/>
          <w:sz w:val="22"/>
        </w:rPr>
        <w:t>• Employer Place: Cairo North Training Center</w:t>
      </w:r>
    </w:p>
    <w:p>
      <w:pPr>
        <w:spacing w:before="0" w:after="0" w:line="240" w:lineRule="auto"/>
      </w:pPr>
      <w:r>
        <w:rPr>
          <w:rFonts w:ascii="Arial" w:hAnsi="Arial"/>
          <w:sz w:val="22"/>
        </w:rPr>
        <w:t>• Course title: SHOUBRA EL-KHEIMA Power Plant Basics and Side Specifics Training Courses</w:t>
      </w:r>
    </w:p>
    <w:p>
      <w:pPr>
        <w:spacing w:before="0" w:after="0" w:line="240" w:lineRule="auto"/>
      </w:pPr>
      <w:r>
        <w:rPr>
          <w:rFonts w:ascii="Arial" w:hAnsi="Arial"/>
          <w:sz w:val="22"/>
        </w:rPr>
        <w:t>• Employer Place: SHOUBRA EL-KHEMA Power Station Training Center</w:t>
      </w:r>
    </w:p>
    <w:p>
      <w:pPr>
        <w:spacing w:before="0" w:after="0" w:line="240" w:lineRule="auto"/>
      </w:pPr>
      <w:r>
        <w:rPr>
          <w:rFonts w:ascii="Arial" w:hAnsi="Arial"/>
          <w:sz w:val="22"/>
        </w:rPr>
        <w:t>• From 1/8/2004 to 9/9/2004 attended a general training according to knowledge and skills listed behind at (technology competency center)</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Circuit Breaker Inspection and Maintenance at CEPC (Cairo Electricity Production Company)</w:t>
      </w:r>
    </w:p>
    <w:p>
      <w:pPr>
        <w:spacing w:before="0" w:after="0" w:line="240" w:lineRule="auto"/>
      </w:pPr>
      <w:r>
        <w:rPr>
          <w:rFonts w:ascii="Arial" w:hAnsi="Arial"/>
          <w:sz w:val="22"/>
        </w:rPr>
        <w:t xml:space="preserve">  Period: FROM Oct 2017 TO Now</w:t>
      </w:r>
    </w:p>
    <w:p>
      <w:pPr>
        <w:spacing w:before="0" w:after="0" w:line="240" w:lineRule="auto"/>
      </w:pPr>
      <w:r>
        <w:rPr>
          <w:rFonts w:ascii="Arial" w:hAnsi="Arial"/>
          <w:sz w:val="22"/>
        </w:rPr>
        <w:t xml:space="preserve">  Location: Helwan University</w:t>
      </w:r>
    </w:p>
    <w:p>
      <w:pPr>
        <w:spacing w:before="0" w:after="0" w:line="240" w:lineRule="auto"/>
      </w:pPr>
      <w:r>
        <w:rPr>
          <w:rFonts w:ascii="Arial" w:hAnsi="Arial"/>
          <w:sz w:val="22"/>
        </w:rPr>
        <w:t>• Circuit Breaker Inspection and Maintenance at CEPC (Cairo Electricity Production Company)</w:t>
      </w:r>
    </w:p>
    <w:p>
      <w:pPr>
        <w:spacing w:before="0" w:after="0" w:line="240" w:lineRule="auto"/>
      </w:pPr>
      <w:r>
        <w:rPr>
          <w:rFonts w:ascii="Arial" w:hAnsi="Arial"/>
          <w:sz w:val="22"/>
        </w:rPr>
        <w:t xml:space="preserve">  Period: FROM Sep 2012 TO Oct 2017</w:t>
      </w:r>
    </w:p>
    <w:p>
      <w:pPr>
        <w:spacing w:before="0" w:after="0" w:line="240" w:lineRule="auto"/>
      </w:pPr>
      <w:r>
        <w:rPr>
          <w:rFonts w:ascii="Arial" w:hAnsi="Arial"/>
          <w:sz w:val="22"/>
        </w:rPr>
        <w:t xml:space="preserve">  Location: Cairo Electricity Production Company</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Project Name : 6th October project (1500 MW)</w:t>
      </w:r>
    </w:p>
    <w:p>
      <w:pPr>
        <w:spacing w:before="0" w:after="0" w:line="240" w:lineRule="auto"/>
      </w:pPr>
      <w:r>
        <w:rPr>
          <w:rFonts w:ascii="Arial" w:hAnsi="Arial"/>
          <w:sz w:val="22"/>
        </w:rPr>
        <w:t xml:space="preserve">    - Job Description: senior shift charge operation engineer to operate eight (8) Gas turbines AE94.2 (150MW×8) by Ansaldo Co. and one steam turbine MT20(317MW) by Ansaldo Co., ABB switch yard 220KV and 6.3 KV switch gear</w:t>
      </w:r>
    </w:p>
    <w:p>
      <w:pPr>
        <w:spacing w:before="0" w:after="0" w:line="240" w:lineRule="auto"/>
      </w:pPr>
      <w:r>
        <w:rPr>
          <w:rFonts w:ascii="Arial" w:hAnsi="Arial"/>
          <w:sz w:val="22"/>
        </w:rPr>
        <w:t>• Circuit Breaker Inspection and Maintenance at CEPC (Cairo Electricity Production Company)</w:t>
      </w:r>
    </w:p>
    <w:p>
      <w:pPr>
        <w:spacing w:before="0" w:after="0" w:line="240" w:lineRule="auto"/>
      </w:pPr>
      <w:r>
        <w:rPr>
          <w:rFonts w:ascii="Arial" w:hAnsi="Arial"/>
          <w:sz w:val="22"/>
        </w:rPr>
        <w:t xml:space="preserve">  Period: FROM Mar 2006 TO Sep 2012</w:t>
      </w:r>
    </w:p>
    <w:p>
      <w:pPr>
        <w:spacing w:before="0" w:after="0" w:line="240" w:lineRule="auto"/>
      </w:pPr>
      <w:r>
        <w:rPr>
          <w:rFonts w:ascii="Arial" w:hAnsi="Arial"/>
          <w:sz w:val="22"/>
        </w:rPr>
        <w:t xml:space="preserve">  Location: small – minor – major</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Project Name : Cairo North Power Station (1500 MW)</w:t>
      </w:r>
    </w:p>
    <w:p>
      <w:pPr>
        <w:spacing w:before="0" w:after="0" w:line="240" w:lineRule="auto"/>
      </w:pPr>
      <w:r>
        <w:rPr>
          <w:rFonts w:ascii="Arial" w:hAnsi="Arial"/>
          <w:sz w:val="22"/>
        </w:rPr>
        <w:t xml:space="preserve">    - Job Description: Turbine operator / site engineer to operate</w:t>
      </w:r>
    </w:p>
    <w:p>
      <w:pPr>
        <w:spacing w:before="0" w:after="0" w:line="240" w:lineRule="auto"/>
      </w:pPr>
      <w:r>
        <w:rPr>
          <w:rFonts w:ascii="Arial" w:hAnsi="Arial"/>
          <w:sz w:val="22"/>
        </w:rPr>
        <w:t xml:space="preserve">    - first module: combined cycle 750MW, 2 gas turbine M701F (250MW×2) by MHI Co. and 2 HRSG by NEM Co. to drive HITACHI steam turbine (TCDF40) 250MW (mark VI General Electric control) under DCS control FOXBORO Co., Siemens switch yard 220KV, ABB switch gear 6.3KV and MCC 400V</w:t>
      </w:r>
    </w:p>
    <w:p>
      <w:pPr>
        <w:spacing w:before="0" w:after="0" w:line="240" w:lineRule="auto"/>
      </w:pPr>
      <w:r>
        <w:rPr>
          <w:rFonts w:ascii="Arial" w:hAnsi="Arial"/>
          <w:sz w:val="22"/>
        </w:rPr>
        <w:t>• SHOUBRA EL-KHEIMA Power Plant Basics and Side Specifics Training Courses at Place</w:t>
      </w:r>
    </w:p>
    <w:p>
      <w:pPr>
        <w:spacing w:before="0" w:after="0" w:line="240" w:lineRule="auto"/>
      </w:pPr>
      <w:r>
        <w:rPr>
          <w:rFonts w:ascii="Arial" w:hAnsi="Arial"/>
          <w:sz w:val="22"/>
        </w:rPr>
        <w:t xml:space="preserve">  Period: FROM Aug 2004 TO Sep 2004</w:t>
      </w:r>
    </w:p>
    <w:p>
      <w:pPr>
        <w:spacing w:before="0" w:after="0" w:line="240" w:lineRule="auto"/>
      </w:pPr>
      <w:r>
        <w:rPr>
          <w:rFonts w:ascii="Arial" w:hAnsi="Arial"/>
          <w:sz w:val="22"/>
        </w:rPr>
        <w:t xml:space="preserve">  Location: Cairo Electricity Production Company</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Electrical systems inspection</w:t>
      </w:r>
    </w:p>
    <w:p>
      <w:pPr>
        <w:spacing w:before="0" w:after="0" w:line="240" w:lineRule="auto"/>
      </w:pPr>
      <w:r>
        <w:rPr>
          <w:rFonts w:ascii="Arial" w:hAnsi="Arial"/>
          <w:sz w:val="22"/>
        </w:rPr>
        <w:t xml:space="preserve">    - Dealing with air, gas compressors and pump house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