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Abdallah Mostafa Abdallah Elsokary</w:t>
            </w:r>
          </w:p>
        </w:tc>
      </w:tr>
      <w:tr>
        <w:tc>
          <w:tcPr>
            <w:tcW w:type="dxa" w:w="8640"/>
          </w:tcPr>
          <w:p>
            <w:pPr>
              <w:spacing w:before="0" w:after="0" w:line="240" w:lineRule="auto"/>
            </w:pPr>
            <w:r>
              <w:rPr>
                <w:rFonts w:ascii="Arial" w:hAnsi="Arial"/>
                <w:sz w:val="28"/>
              </w:rPr>
              <w:t>Lead Chemist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Che 2009</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Alexandria,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BC.s of Science Chemistry, Alexandria University, 2009</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Very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PLC and DCS</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Quality Assurance course in Productivity and Quality Institute</w:t>
      </w:r>
    </w:p>
    <w:p>
      <w:pPr>
        <w:spacing w:before="0" w:after="0" w:line="240" w:lineRule="auto"/>
      </w:pPr>
      <w:r>
        <w:rPr>
          <w:rFonts w:ascii="Arial" w:hAnsi="Arial"/>
          <w:sz w:val="22"/>
        </w:rPr>
        <w:t>• Hi-Tech laboratory instrumentation by TERMOKIMIK CORPORATION</w:t>
      </w:r>
    </w:p>
    <w:p>
      <w:pPr>
        <w:spacing w:before="0" w:after="0" w:line="240" w:lineRule="auto"/>
      </w:pPr>
      <w:r>
        <w:rPr>
          <w:rFonts w:ascii="Arial" w:hAnsi="Arial"/>
          <w:sz w:val="22"/>
        </w:rPr>
        <w:t>• ELECTROCHLORINATION operation training by TERMOKIMIK and DENORA</w:t>
      </w:r>
    </w:p>
    <w:p>
      <w:pPr>
        <w:spacing w:before="0" w:after="0" w:line="240" w:lineRule="auto"/>
      </w:pPr>
      <w:r>
        <w:rPr>
          <w:rFonts w:ascii="Arial" w:hAnsi="Arial"/>
          <w:sz w:val="22"/>
        </w:rPr>
        <w:t>• IN-SITE OPERATION TRAINING by TERMOKIMIK</w:t>
      </w:r>
    </w:p>
    <w:p>
      <w:pPr>
        <w:spacing w:before="0" w:after="0" w:line="240" w:lineRule="auto"/>
      </w:pPr>
      <w:r>
        <w:rPr>
          <w:rFonts w:ascii="Arial" w:hAnsi="Arial"/>
          <w:sz w:val="22"/>
        </w:rPr>
        <w:t>• PUMPS Operation, Selection, troubleshooting and Maintenance by OIL&amp; GAS</w:t>
      </w:r>
    </w:p>
    <w:p>
      <w:pPr>
        <w:spacing w:before="0" w:after="0" w:line="240" w:lineRule="auto"/>
      </w:pPr>
      <w:r>
        <w:rPr>
          <w:rFonts w:ascii="Arial" w:hAnsi="Arial"/>
          <w:sz w:val="22"/>
        </w:rPr>
        <w:t>• Design of Water Desalination System</w:t>
      </w:r>
    </w:p>
    <w:p>
      <w:pPr>
        <w:spacing w:before="0" w:after="0" w:line="240" w:lineRule="auto"/>
      </w:pPr>
      <w:r>
        <w:rPr>
          <w:rFonts w:ascii="Arial" w:hAnsi="Arial"/>
          <w:sz w:val="22"/>
        </w:rPr>
        <w:t>• Process Engineering for Operation Engineers by OMESOL Institute</w:t>
      </w:r>
    </w:p>
    <w:p>
      <w:pPr>
        <w:spacing w:before="0" w:after="0" w:line="240" w:lineRule="auto"/>
      </w:pPr>
      <w:r>
        <w:rPr>
          <w:rFonts w:ascii="Arial" w:hAnsi="Arial"/>
          <w:sz w:val="22"/>
        </w:rPr>
        <w:t>• Petrochemical course by OIL&amp; GAS Skills</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Commissioning and Operation Chemist at GE - ORASCOM</w:t>
      </w:r>
    </w:p>
    <w:p>
      <w:pPr>
        <w:spacing w:before="0" w:after="0" w:line="240" w:lineRule="auto"/>
      </w:pPr>
      <w:r>
        <w:rPr>
          <w:rFonts w:ascii="Arial" w:hAnsi="Arial"/>
          <w:sz w:val="22"/>
        </w:rPr>
        <w:t xml:space="preserve">  Period: FROM Jan 2018 TO Sep 2018</w:t>
      </w:r>
    </w:p>
    <w:p>
      <w:pPr>
        <w:spacing w:before="0" w:after="0" w:line="240" w:lineRule="auto"/>
      </w:pPr>
      <w:r>
        <w:rPr>
          <w:rFonts w:ascii="Arial" w:hAnsi="Arial"/>
          <w:sz w:val="22"/>
        </w:rPr>
        <w:t xml:space="preserve">  Location: Damietta,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Chemical cleaning for HRSGs</w:t>
      </w:r>
    </w:p>
    <w:p>
      <w:pPr>
        <w:spacing w:before="0" w:after="0" w:line="240" w:lineRule="auto"/>
      </w:pPr>
      <w:r>
        <w:rPr>
          <w:rFonts w:ascii="Arial" w:hAnsi="Arial"/>
          <w:sz w:val="22"/>
        </w:rPr>
        <w:t xml:space="preserve">    - Making final passivation for 4 HRSGs</w:t>
      </w:r>
    </w:p>
    <w:p>
      <w:pPr>
        <w:spacing w:before="0" w:after="0" w:line="240" w:lineRule="auto"/>
      </w:pPr>
      <w:r>
        <w:rPr>
          <w:rFonts w:ascii="Arial" w:hAnsi="Arial"/>
          <w:sz w:val="22"/>
        </w:rPr>
        <w:t xml:space="preserve">    - Operate the chemical feed system</w:t>
      </w:r>
    </w:p>
    <w:p>
      <w:pPr>
        <w:spacing w:before="0" w:after="0" w:line="240" w:lineRule="auto"/>
      </w:pPr>
      <w:r>
        <w:rPr>
          <w:rFonts w:ascii="Arial" w:hAnsi="Arial"/>
          <w:sz w:val="22"/>
        </w:rPr>
        <w:t xml:space="preserve">    - Performance test handover to client for UF, RO and Demineralization system</w:t>
      </w:r>
    </w:p>
    <w:p>
      <w:pPr>
        <w:spacing w:before="0" w:after="0" w:line="240" w:lineRule="auto"/>
      </w:pPr>
      <w:r>
        <w:rPr>
          <w:rFonts w:ascii="Arial" w:hAnsi="Arial"/>
          <w:sz w:val="22"/>
        </w:rPr>
        <w:t xml:space="preserve">    - Adjust the steam purity and requirement for the four HRSG’s for steam blowing and hot passivation</w:t>
      </w:r>
    </w:p>
    <w:p>
      <w:pPr>
        <w:spacing w:before="0" w:after="0" w:line="240" w:lineRule="auto"/>
      </w:pPr>
      <w:r>
        <w:rPr>
          <w:rFonts w:ascii="Arial" w:hAnsi="Arial"/>
          <w:sz w:val="22"/>
        </w:rPr>
        <w:t xml:space="preserve">    - Hot cleaning the Air-Cooling Condensate system</w:t>
      </w:r>
    </w:p>
    <w:p>
      <w:pPr>
        <w:spacing w:before="0" w:after="0" w:line="240" w:lineRule="auto"/>
      </w:pPr>
      <w:r>
        <w:rPr>
          <w:rFonts w:ascii="Arial" w:hAnsi="Arial"/>
          <w:sz w:val="22"/>
        </w:rPr>
        <w:t xml:space="preserve">    - Commissioning and operate the steam and water analysis system provided by SWAN company WTP and boiler</w:t>
      </w:r>
    </w:p>
    <w:p>
      <w:pPr>
        <w:spacing w:before="0" w:after="0" w:line="240" w:lineRule="auto"/>
      </w:pPr>
      <w:r>
        <w:rPr>
          <w:rFonts w:ascii="Arial" w:hAnsi="Arial"/>
          <w:sz w:val="22"/>
        </w:rPr>
        <w:t>• Senior Commissioning Engineer at VEOLIA WATER SOLUTIONS EGYPT</w:t>
      </w:r>
    </w:p>
    <w:p>
      <w:pPr>
        <w:spacing w:before="0" w:after="0" w:line="240" w:lineRule="auto"/>
      </w:pPr>
      <w:r>
        <w:rPr>
          <w:rFonts w:ascii="Arial" w:hAnsi="Arial"/>
          <w:sz w:val="22"/>
        </w:rPr>
        <w:t xml:space="preserve">  Period: FROM Sep 2018 TO Apr 2019</w:t>
      </w:r>
    </w:p>
    <w:p>
      <w:pPr>
        <w:spacing w:before="0" w:after="0" w:line="240" w:lineRule="auto"/>
      </w:pPr>
      <w:r>
        <w:rPr>
          <w:rFonts w:ascii="Arial" w:hAnsi="Arial"/>
          <w:sz w:val="22"/>
        </w:rPr>
        <w:t xml:space="preserve">  Location: Damietta,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Commissioning and operation Zero liquid discharge unit consists of 2 UF units 2 brackish water RO unit and 3 sea water RO unit and evaporator for MOBOCO fertilizer company.</w:t>
      </w:r>
    </w:p>
    <w:p>
      <w:pPr>
        <w:spacing w:before="0" w:after="0" w:line="240" w:lineRule="auto"/>
      </w:pPr>
      <w:r>
        <w:rPr>
          <w:rFonts w:ascii="Arial" w:hAnsi="Arial"/>
          <w:sz w:val="22"/>
        </w:rPr>
        <w:t xml:space="preserve">    - Maintenance the water analysis analyzers</w:t>
      </w:r>
    </w:p>
    <w:p>
      <w:pPr>
        <w:spacing w:before="0" w:after="0" w:line="240" w:lineRule="auto"/>
      </w:pPr>
      <w:r>
        <w:rPr>
          <w:rFonts w:ascii="Arial" w:hAnsi="Arial"/>
          <w:sz w:val="22"/>
        </w:rPr>
        <w:t>• Commissioning and Operation Lead Chemist at GENERAL ELECTRIC Turaif and Duba project- Saudi Arabia</w:t>
      </w:r>
    </w:p>
    <w:p>
      <w:pPr>
        <w:spacing w:before="0" w:after="0" w:line="240" w:lineRule="auto"/>
      </w:pPr>
      <w:r>
        <w:rPr>
          <w:rFonts w:ascii="Arial" w:hAnsi="Arial"/>
          <w:sz w:val="22"/>
        </w:rPr>
        <w:t xml:space="preserve">  Period: FROM Apr 2019 TO Now</w:t>
      </w:r>
    </w:p>
    <w:p>
      <w:pPr>
        <w:spacing w:before="0" w:after="0" w:line="240" w:lineRule="auto"/>
      </w:pPr>
      <w:r>
        <w:rPr>
          <w:rFonts w:ascii="Arial" w:hAnsi="Arial"/>
          <w:sz w:val="22"/>
        </w:rPr>
        <w:t xml:space="preserve">  Location: Turaif and Duba, Saudi Arabia</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Work with the commissioning team to prepare the commissioning requirement for WAS power plant boiler and water and waste water treatment units</w:t>
      </w:r>
    </w:p>
    <w:p>
      <w:pPr>
        <w:spacing w:before="0" w:after="0" w:line="240" w:lineRule="auto"/>
      </w:pPr>
      <w:r>
        <w:rPr>
          <w:rFonts w:ascii="Arial" w:hAnsi="Arial"/>
          <w:sz w:val="22"/>
        </w:rPr>
        <w:t xml:space="preserve">    - Adjust the closed cooling water quality in the gas turbine.</w:t>
      </w:r>
    </w:p>
    <w:p>
      <w:pPr>
        <w:spacing w:before="0" w:after="0" w:line="240" w:lineRule="auto"/>
      </w:pPr>
      <w:r>
        <w:rPr>
          <w:rFonts w:ascii="Arial" w:hAnsi="Arial"/>
          <w:sz w:val="22"/>
        </w:rPr>
        <w:t xml:space="preserve">    - Commissioning and operation lead for the water and wastewater treatment plant in power station which contain MBR, RO plant, EDI and waste water treatment plant.</w:t>
      </w:r>
    </w:p>
    <w:p>
      <w:pPr>
        <w:spacing w:before="0" w:after="0" w:line="240" w:lineRule="auto"/>
      </w:pPr>
      <w:r>
        <w:rPr>
          <w:rFonts w:ascii="Arial" w:hAnsi="Arial"/>
          <w:sz w:val="22"/>
        </w:rPr>
        <w:t xml:space="preserve">    - Lead the Chemical Cleaning of the HRSG’s, solar plant and associated Water Steam Cycles.</w:t>
      </w:r>
    </w:p>
    <w:p>
      <w:pPr>
        <w:spacing w:before="0" w:after="0" w:line="240" w:lineRule="auto"/>
      </w:pPr>
      <w:r>
        <w:rPr>
          <w:rFonts w:ascii="Arial" w:hAnsi="Arial"/>
          <w:sz w:val="22"/>
        </w:rPr>
        <w:t xml:space="preserve">    - Make Hot passivation for the HRSG`s.</w:t>
      </w:r>
    </w:p>
    <w:p>
      <w:pPr>
        <w:spacing w:before="0" w:after="0" w:line="240" w:lineRule="auto"/>
      </w:pPr>
      <w:r>
        <w:rPr>
          <w:rFonts w:ascii="Arial" w:hAnsi="Arial"/>
          <w:sz w:val="22"/>
        </w:rPr>
        <w:t xml:space="preserve">    - ACC hot cleaning process.</w:t>
      </w:r>
    </w:p>
    <w:p>
      <w:pPr>
        <w:spacing w:before="0" w:after="0" w:line="240" w:lineRule="auto"/>
      </w:pPr>
      <w:r>
        <w:rPr>
          <w:rFonts w:ascii="Arial" w:hAnsi="Arial"/>
          <w:sz w:val="22"/>
        </w:rPr>
        <w:t xml:space="preserve">    - Commissioning and operate the chemical dosing system and SWAS to control the steam purity to ensure compliant steam chemistry parameters during the steam blow process and steam turbine start up process.</w:t>
      </w:r>
    </w:p>
    <w:p>
      <w:pPr>
        <w:spacing w:before="0" w:after="0" w:line="240" w:lineRule="auto"/>
      </w:pPr>
      <w:r>
        <w:rPr>
          <w:rFonts w:ascii="Arial" w:hAnsi="Arial"/>
          <w:sz w:val="22"/>
        </w:rPr>
        <w:t xml:space="preserve">    - Assisting and training client’s operation and maintenance teams in all aspects of plant chemistry.</w:t>
      </w:r>
    </w:p>
    <w:p>
      <w:pPr>
        <w:spacing w:before="0" w:after="0" w:line="240" w:lineRule="auto"/>
      </w:pPr>
      <w:r>
        <w:rPr>
          <w:rFonts w:ascii="Arial" w:hAnsi="Arial"/>
          <w:sz w:val="22"/>
        </w:rPr>
        <w:t>• WTP and boiler operator chemist at WEST DELTA ELECTRICITY PRODUCTION COMPANY</w:t>
      </w:r>
    </w:p>
    <w:p>
      <w:pPr>
        <w:spacing w:before="0" w:after="0" w:line="240" w:lineRule="auto"/>
      </w:pPr>
      <w:r>
        <w:rPr>
          <w:rFonts w:ascii="Arial" w:hAnsi="Arial"/>
          <w:sz w:val="22"/>
        </w:rPr>
        <w:t xml:space="preserve">  Period: FROM Sep 2011 TO Jan 2018</w:t>
      </w:r>
    </w:p>
    <w:p>
      <w:pPr>
        <w:spacing w:before="0" w:after="0" w:line="240" w:lineRule="auto"/>
      </w:pPr>
      <w:r>
        <w:rPr>
          <w:rFonts w:ascii="Arial" w:hAnsi="Arial"/>
          <w:sz w:val="22"/>
        </w:rPr>
        <w:t xml:space="preserve">  Location: Alexandria,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Commissioning and start up for MED VC Desalination plant (AQUA TECH), Demineralization plant, wastewater treatment plant, Sewage Treatment plant, boiler chemical feed system, electro-chlorination system and condensate polisher system (TERMOKIMIK)</w:t>
      </w:r>
    </w:p>
    <w:p>
      <w:pPr>
        <w:spacing w:before="0" w:after="0" w:line="240" w:lineRule="auto"/>
      </w:pPr>
      <w:r>
        <w:rPr>
          <w:rFonts w:ascii="Arial" w:hAnsi="Arial"/>
          <w:sz w:val="22"/>
        </w:rPr>
        <w:t xml:space="preserve">    - Maintenance and operation of these plants.</w:t>
      </w:r>
    </w:p>
    <w:p>
      <w:pPr>
        <w:spacing w:before="0" w:after="0" w:line="240" w:lineRule="auto"/>
      </w:pPr>
      <w:r>
        <w:rPr>
          <w:rFonts w:ascii="Arial" w:hAnsi="Arial"/>
          <w:sz w:val="22"/>
        </w:rPr>
        <w:t xml:space="preserve">    - Prepare all chemicals used in site.</w:t>
      </w:r>
    </w:p>
    <w:p>
      <w:pPr>
        <w:spacing w:before="0" w:after="0" w:line="240" w:lineRule="auto"/>
      </w:pPr>
      <w:r>
        <w:rPr>
          <w:rFonts w:ascii="Arial" w:hAnsi="Arial"/>
          <w:sz w:val="22"/>
        </w:rPr>
        <w:t xml:space="preserve">    - Chemical cleaning and preservation for super critical Boilers, air heater and High-Pressure Heater and treated Wastewater to discharge to the sea.</w:t>
      </w:r>
    </w:p>
    <w:p>
      <w:pPr>
        <w:spacing w:before="0" w:after="0" w:line="240" w:lineRule="auto"/>
      </w:pPr>
      <w:r>
        <w:rPr>
          <w:rFonts w:ascii="Arial" w:hAnsi="Arial"/>
          <w:sz w:val="22"/>
        </w:rPr>
        <w:t xml:space="preserve">    - Start up and maintenance of the pH, conductivity, dissolved oxygen, silica and sodium and any online analyzers in the plant.</w:t>
      </w:r>
    </w:p>
    <w:p>
      <w:pPr>
        <w:spacing w:before="0" w:after="0" w:line="240" w:lineRule="auto"/>
      </w:pPr>
      <w:r>
        <w:rPr>
          <w:rFonts w:ascii="Arial" w:hAnsi="Arial"/>
          <w:sz w:val="22"/>
        </w:rPr>
        <w:t xml:space="preserve">    - Monitor the CEMs</w:t>
      </w:r>
    </w:p>
    <w:p>
      <w:pPr>
        <w:spacing w:before="0" w:after="0" w:line="240" w:lineRule="auto"/>
      </w:pPr>
      <w:r>
        <w:rPr>
          <w:rFonts w:ascii="Arial" w:hAnsi="Arial"/>
          <w:sz w:val="22"/>
        </w:rPr>
        <w:t xml:space="preserve">    - Work as a quality control for water laboratory and oil laboratory</w:t>
      </w:r>
    </w:p>
    <w:p>
      <w:pPr>
        <w:spacing w:before="0" w:after="0" w:line="240" w:lineRule="auto"/>
      </w:pPr>
      <w:r>
        <w:rPr>
          <w:rFonts w:ascii="Arial" w:hAnsi="Arial"/>
          <w:sz w:val="22"/>
        </w:rPr>
        <w:t>• Commissioning and Operation chemist at METITO OVERSEAS LIMITED</w:t>
      </w:r>
    </w:p>
    <w:p>
      <w:pPr>
        <w:spacing w:before="0" w:after="0" w:line="240" w:lineRule="auto"/>
      </w:pPr>
      <w:r>
        <w:rPr>
          <w:rFonts w:ascii="Arial" w:hAnsi="Arial"/>
          <w:sz w:val="22"/>
        </w:rPr>
        <w:t xml:space="preserve">  Period: FROM Oct 2009 TO Sep 2011</w:t>
      </w:r>
    </w:p>
    <w:p>
      <w:pPr>
        <w:spacing w:before="0" w:after="0" w:line="240" w:lineRule="auto"/>
      </w:pPr>
      <w:r>
        <w:rPr>
          <w:rFonts w:ascii="Arial" w:hAnsi="Arial"/>
          <w:sz w:val="22"/>
        </w:rPr>
        <w:t xml:space="preserve">  Location: Cairo,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Work as a chemist my responsibility is making start-up and commissioning for the demineralization plant in EL TEBBIN and CAIRO WEST thermal power stations and operate this plant and also operate the condensate polisher.</w:t>
      </w:r>
    </w:p>
    <w:p>
      <w:pPr>
        <w:spacing w:before="0" w:after="0" w:line="240" w:lineRule="auto"/>
      </w:pPr>
      <w:r>
        <w:rPr>
          <w:rFonts w:ascii="Arial" w:hAnsi="Arial"/>
          <w:sz w:val="22"/>
        </w:rPr>
        <w:t xml:space="preserve">    - The operations of the plant include service and regeneration for the resin in the plants and making lab test to avoid the fouling and any other problems and also Directed the client chemists in performing all tests required supporting the operation of the plant in addition the lab personal on adjusting the different dosing to meet the plant chemistry requirements.</w:t>
      </w:r>
    </w:p>
    <w:p>
      <w:pPr>
        <w:spacing w:before="0" w:after="0" w:line="240" w:lineRule="auto"/>
      </w:pPr>
      <w:r>
        <w:rPr>
          <w:rFonts w:ascii="Arial" w:hAnsi="Arial"/>
          <w:sz w:val="22"/>
        </w:rPr>
        <w:t xml:space="preserve">    - Operating for reliability tests and performance for pre-treatment, Demineralized, RO, Waste Oily and Wastewater systems and it's dosing of chemicals and makes required analysis to adjust quality.</w:t>
      </w:r>
    </w:p>
    <w:p>
      <w:pPr>
        <w:spacing w:before="0" w:after="0" w:line="240" w:lineRule="auto"/>
      </w:pPr>
      <w:r>
        <w:rPr>
          <w:rFonts w:ascii="Arial" w:hAnsi="Arial"/>
          <w:sz w:val="22"/>
        </w:rPr>
        <w:t xml:space="preserve">    - Writing and checking the operation procedures and log sheets for all water treatment systems.</w:t>
      </w:r>
    </w:p>
    <w:p>
      <w:pPr>
        <w:spacing w:before="0" w:after="0" w:line="240" w:lineRule="auto"/>
      </w:pPr>
      <w:r>
        <w:rPr>
          <w:rFonts w:ascii="Arial" w:hAnsi="Arial"/>
          <w:sz w:val="22"/>
        </w:rPr>
        <w:t xml:space="preserve">    - Operation of sodium hypochlorite dosing system.</w:t>
      </w:r>
    </w:p>
    <w:p>
      <w:pPr>
        <w:spacing w:before="0" w:after="0" w:line="240" w:lineRule="auto"/>
      </w:pPr>
      <w:r>
        <w:rPr>
          <w:rFonts w:ascii="Arial" w:hAnsi="Arial"/>
          <w:sz w:val="22"/>
        </w:rPr>
        <w:t xml:space="preserve">    - Give the owner on-site training for all the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