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El Said Hamed Mohram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05/09/1988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Abohomos, ELBHERA,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Diploma)  Country : Egypt Language  Arabic : Mother tongue, University, 2013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E M C D LNG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2023 TO Sep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Damietta,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Comprehensive maintenance of the Nova Benyoni A N 200 compressor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E M C D LNG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2023 TO Apr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Damietta,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Comprehensive maintenance of the gas turbine GE7E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E M C Edco LNG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2023 TO May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Replacing the G E F5 )5002( turbine with a new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IDCO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2023 TO Feb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Minya,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Changing the number of 4 pumps and adjusting the elements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NOMAC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2022 TO Jan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Nova turbine 650 MW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NOMAC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Nov 2022 TO Dec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Siemens gas turbine model 5000F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E M C Middle East Refining Plant (MIDOR)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2022 TO May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Alexandria,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Changing the number of 4 pumps and adjusting the elements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Baker Hughes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2017 TO Apr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Technician at NOMAC Maintenance Energy Services OPC LLC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Saudi Arabia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Ma'ADEN PHOSPHATE COMPOANT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2021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Khalid Hassan Al Hunbusfaiperintendent, MechanicalMaladie Phosphate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Technician at RABEIz-CRabigh Electric ity ( Oely ch 41 J jl) G__4yContractor ID(For interaal Use Only ~ 0 4S 2! bale aledd A}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Saudi Arabia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