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Mahmoud Abdel Fattah Ismail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Currently working at AL ATF POWER STATION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Oct 1985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Elmahmudiya – Elbeheira –Egypt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ة Mahmoud Abdel Fattah Ismail Objective Seeking arole where I can grow professionally and showcase my skills in creating significant contribution to the company. Work experience * worked in safety Dep. at SUN RISE GARDEN BEACH &amp; SPA in HURGHADA for six months (2008). * worked in quality control Dep. at FALTAS FOR CALCIUM CARBONATE COMPANY in 10th of Ramadan industrial region for one year (2009). * Currently working at AL ATF POWER STATION ( 750MW combined cycle )in MIDDLE DELTA ELECTRICITY PRODUCTION COMPANY where my work is available for operating and maintenance in several plants :1) Water Treatment Package plant:• pretreatment of surface water • demineralization plant of ion exchangers(2 streams A , B) • treatment of waste water • treatment of water-steam in HRSG • oil-water separator 2) Hydrogen Generation Plant Contact data: +201068859512 +201271372689 +2O1001698582 +201001698582 beso1101985es@gmail.com Elmahmudiya – Elbeheira –Egypt Personal data Marital status: married Birth place: Egypt Military status: exempted Birth date: 1/10/1985 Driving license: available Religion: Muslim Personal Skills Computer skills Windows OS : V. Good SCADA OS : V. Good MO: Good Language skills: English : Good Communication skills : • Ability to work under pressure ,individually and within a team. • Easily establish rapport with managers and co-workers. • Applied simulation techniques on the teamwork that helped in achievement the work in shorter time with high accuracy • Highly organized and self- motivated. Training certificates • PETROGAS TRAINING CERTIFICATE ( 1-30/9/ 2006). • Medical Appliances and Packages Company (MAPC) TRAINING CERTIFICATE for MANUFACTURE OF MEDICAL PACKING PRODUCTS( (25/9 – 6/12 ) 2009). • TOSHIBA TRAINING CERTIFICATE for CHEMICAL TRUCKS (2-3/3/2010). • TOSHIBA TRAINING CERTIFICATE for HYDROEGEN GENERATION PLANT (27-29/6/2010). • METITO TRAINING CERTIFICATE for WATER TREATMENT PACKAGE ((14/9-18/10)2010). • Firefighting and Rescue work Training Certificate (22-27/10/2011). • Canadian Training Center of Human Development (CTCHD)TRAINING CERTIFICATE for HUMAN DEVELOPMENT (24-27/11/2012). • Chemical Central Lab. (CCL ) TRAINING CERTIFICATE for DISSOLVED GASES IN TRANSFORMER OILS (24-26/2/2013). • Treatment of Water and Water-Steam HRSG Training certificate ( 8-13/11/2014). • Leadership Development Center ( LDC ) TRAINING CERTIFICATE for PRINCIPLES OF INTEGRITY &amp; TRANSPERANCY (23-24/2017). Education Cairo university Science faculty Special chemistry Good degree\\ May 2007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