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Abdelrhman Abdullah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Operation Chemist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14/08/1993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Beni Suef,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Science Degree (Special Chemistry)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Al-Azhar University, 2015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Adobe Creative Cloud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Chemist at Veolia Water Technology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and maintenance of all online analyzers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Preparation of reagents and standard solutions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 procedures for analyzers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 up the operation and regeneration of Condensate Polishers System and Mixed Bed system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