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7200"/>
      </w:tblGrid>
      <w:tr>
        <w:tc>
          <w:tcPr>
            <w:tcW w:type="dxa" w:w="8640"/>
          </w:tcPr>
          <w:p>
            <w:pPr>
              <w:spacing w:before="0" w:after="0" w:line="240" w:lineRule="auto"/>
            </w:pPr>
            <w:r>
              <w:rPr>
                <w:rFonts w:ascii="Arial" w:hAnsi="Arial"/>
                <w:b/>
                <w:sz w:val="32"/>
              </w:rPr>
              <w:t>Mohamed Mahmoud Awad</w:t>
            </w:r>
          </w:p>
        </w:tc>
      </w:tr>
      <w:tr>
        <w:tc>
          <w:tcPr>
            <w:tcW w:type="dxa" w:w="8640"/>
          </w:tcPr>
          <w:p>
            <w:pPr>
              <w:spacing w:before="0" w:after="0" w:line="240" w:lineRule="auto"/>
            </w:pPr>
            <w:r>
              <w:rPr>
                <w:rFonts w:ascii="Arial" w:hAnsi="Arial"/>
                <w:sz w:val="28"/>
              </w:rPr>
              <w:t>Testing &amp; Commissioning Engineer</w:t>
            </w:r>
          </w:p>
        </w:tc>
      </w:tr>
    </w:tbl>
    <w:p/>
    <w:p>
      <w:pPr>
        <w:spacing w:before="120" w:after="0" w:line="240" w:lineRule="auto"/>
      </w:pPr>
      <w:r>
        <w:rPr>
          <w:rFonts w:ascii="Arial" w:hAnsi="Arial"/>
          <w:b/>
          <w:sz w:val="22"/>
        </w:rPr>
        <w:t>PERSONAL DATA</w:t>
      </w:r>
    </w:p>
    <w:p>
      <w:pPr>
        <w:spacing w:before="0" w:after="0" w:line="240" w:lineRule="auto"/>
      </w:pPr>
      <w:r>
        <w:rPr>
          <w:rFonts w:ascii="Arial" w:hAnsi="Arial"/>
          <w:sz w:val="22"/>
        </w:rPr>
        <w:t>Nationality</w:t>
        <w:tab/>
        <w:t>: Egyptian</w:t>
      </w:r>
    </w:p>
    <w:p>
      <w:pPr>
        <w:spacing w:before="0" w:after="0" w:line="240" w:lineRule="auto"/>
      </w:pPr>
      <w:r>
        <w:rPr>
          <w:rFonts w:ascii="Arial" w:hAnsi="Arial"/>
          <w:sz w:val="22"/>
        </w:rPr>
        <w:t>Gender</w:t>
        <w:tab/>
        <w:t>: Male</w:t>
      </w:r>
    </w:p>
    <w:p>
      <w:pPr>
        <w:spacing w:before="0" w:after="0" w:line="240" w:lineRule="auto"/>
      </w:pPr>
      <w:r>
        <w:rPr>
          <w:rFonts w:ascii="Arial" w:hAnsi="Arial"/>
          <w:sz w:val="22"/>
        </w:rPr>
        <w:t>Residence</w:t>
        <w:tab/>
        <w:t>: Mansoura, Dakahlia, EGYPT</w:t>
      </w:r>
    </w:p>
    <w:p/>
    <w:p>
      <w:pPr>
        <w:spacing w:before="120" w:after="0" w:line="240" w:lineRule="auto"/>
      </w:pPr>
      <w:r>
        <w:rPr>
          <w:rFonts w:ascii="Arial" w:hAnsi="Arial"/>
          <w:b/>
          <w:sz w:val="22"/>
        </w:rPr>
        <w:t>EDUCATION</w:t>
      </w:r>
    </w:p>
    <w:p>
      <w:pPr>
        <w:spacing w:before="0" w:after="0" w:line="240" w:lineRule="auto"/>
      </w:pPr>
      <w:r>
        <w:rPr>
          <w:rFonts w:ascii="Arial" w:hAnsi="Arial"/>
          <w:sz w:val="22"/>
        </w:rPr>
        <w:t>• Bachelor of Engineering, Higher misr institute for engineering and technology . Electrical and communication engineer Graduation Year : 2014. Cumulative Grade : very good with honor</w:t>
      </w:r>
    </w:p>
    <w:p/>
    <w:p>
      <w:pPr>
        <w:spacing w:before="120" w:after="0" w:line="240" w:lineRule="auto"/>
      </w:pPr>
      <w:r>
        <w:rPr>
          <w:rFonts w:ascii="Arial" w:hAnsi="Arial"/>
          <w:b/>
          <w:sz w:val="22"/>
        </w:rPr>
        <w:t>LANGUAGES</w:t>
      </w:r>
    </w:p>
    <w:p>
      <w:pPr>
        <w:spacing w:before="0" w:after="0" w:line="240" w:lineRule="auto"/>
      </w:pPr>
      <w:r>
        <w:rPr>
          <w:rFonts w:ascii="Arial" w:hAnsi="Arial"/>
          <w:sz w:val="22"/>
        </w:rPr>
        <w:t>• Arabic: Native</w:t>
      </w:r>
    </w:p>
    <w:p>
      <w:pPr>
        <w:spacing w:before="0" w:after="0" w:line="240" w:lineRule="auto"/>
      </w:pPr>
      <w:r>
        <w:rPr>
          <w:rFonts w:ascii="Arial" w:hAnsi="Arial"/>
          <w:sz w:val="22"/>
        </w:rPr>
        <w:t>• English: Very Good (listening and speaking)</w:t>
      </w:r>
    </w:p>
    <w:p/>
    <w:p>
      <w:pPr>
        <w:spacing w:before="120" w:after="0" w:line="240" w:lineRule="auto"/>
      </w:pPr>
      <w:r>
        <w:rPr>
          <w:rFonts w:ascii="Arial" w:hAnsi="Arial"/>
          <w:b/>
          <w:sz w:val="22"/>
        </w:rPr>
        <w:t>COMPUTER SKILLS</w:t>
      </w:r>
    </w:p>
    <w:p>
      <w:pPr>
        <w:spacing w:before="0" w:after="0" w:line="240" w:lineRule="auto"/>
      </w:pPr>
      <w:r>
        <w:rPr>
          <w:rFonts w:ascii="Arial" w:hAnsi="Arial"/>
          <w:sz w:val="22"/>
        </w:rPr>
        <w:t>• Good command of</w:t>
      </w:r>
    </w:p>
    <w:p/>
    <w:p>
      <w:pPr>
        <w:spacing w:before="120" w:after="0" w:line="240" w:lineRule="auto"/>
      </w:pPr>
      <w:r>
        <w:rPr>
          <w:rFonts w:ascii="Arial" w:hAnsi="Arial"/>
          <w:b/>
          <w:sz w:val="22"/>
        </w:rPr>
        <w:t>TRAINING COURSES AND CERTIFICATIONS</w:t>
      </w:r>
    </w:p>
    <w:p>
      <w:r>
        <w:t xml:space="preserve">• </w:t>
      </w:r>
    </w:p>
    <w:p/>
    <w:p>
      <w:pPr>
        <w:spacing w:before="120" w:after="0" w:line="240" w:lineRule="auto"/>
      </w:pPr>
      <w:r>
        <w:rPr>
          <w:rFonts w:ascii="Arial" w:hAnsi="Arial"/>
          <w:b/>
          <w:sz w:val="22"/>
        </w:rPr>
        <w:t>CHRONOLOGICAL EXPERIENCE RECORD</w:t>
      </w:r>
    </w:p>
    <w:p>
      <w:pPr>
        <w:spacing w:before="0" w:after="0" w:line="240" w:lineRule="auto"/>
      </w:pPr>
      <w:r>
        <w:rPr>
          <w:rFonts w:ascii="Arial" w:hAnsi="Arial"/>
          <w:sz w:val="22"/>
        </w:rPr>
        <w:t>• Testing &amp; Commissioning Engineer</w:t>
      </w:r>
    </w:p>
    <w:p>
      <w:pPr>
        <w:spacing w:before="0" w:after="0" w:line="240" w:lineRule="auto"/>
      </w:pPr>
      <w:r>
        <w:rPr>
          <w:rFonts w:ascii="Arial" w:hAnsi="Arial"/>
          <w:sz w:val="22"/>
        </w:rPr>
        <w:t xml:space="preserve">  Tasks:</w:t>
      </w:r>
    </w:p>
    <w:p>
      <w:pPr>
        <w:spacing w:before="0" w:after="0" w:line="240" w:lineRule="auto"/>
      </w:pPr>
      <w:r>
        <w:rPr>
          <w:rFonts w:ascii="Arial" w:hAnsi="Arial"/>
          <w:sz w:val="22"/>
        </w:rPr>
        <w:t xml:space="preserve">    - Testing and commissioning for current transformer, voltage transformer, auxiliary transformer, circuit breaker, isolators, busbar, transformers for high and medium voltages such as (polarity and turns ratio, saturation curve, megger, contact resistance, timing for CB, high voltage test, insulation, oil breakdown)</w:t>
      </w:r>
    </w:p>
    <w:p>
      <w:pPr>
        <w:spacing w:before="0" w:after="0" w:line="240" w:lineRule="auto"/>
      </w:pPr>
      <w:r>
        <w:rPr>
          <w:rFonts w:ascii="Arial" w:hAnsi="Arial"/>
          <w:sz w:val="22"/>
        </w:rPr>
        <w:t xml:space="preserve">    - Testing and commissioning for meters such as (ELESTER, GENUIS)</w:t>
      </w:r>
    </w:p>
    <w:p>
      <w:pPr>
        <w:spacing w:before="0" w:after="0" w:line="240" w:lineRule="auto"/>
      </w:pPr>
      <w:r>
        <w:rPr>
          <w:rFonts w:ascii="Arial" w:hAnsi="Arial"/>
          <w:sz w:val="22"/>
        </w:rPr>
        <w:t xml:space="preserve">    - Testing and commissioning for current transformer and voltage transformer such as (primary and secondary injection, CT loop, VT loop)</w:t>
      </w:r>
    </w:p>
    <w:p>
      <w:pPr>
        <w:spacing w:before="0" w:after="0" w:line="240" w:lineRule="auto"/>
      </w:pPr>
      <w:r>
        <w:rPr>
          <w:rFonts w:ascii="Arial" w:hAnsi="Arial"/>
          <w:sz w:val="22"/>
        </w:rPr>
        <w:t>• Testing &amp; Commissioning Engineer at EGEMAC COMPANY</w:t>
      </w:r>
    </w:p>
    <w:p>
      <w:pPr>
        <w:spacing w:before="0" w:after="0" w:line="240" w:lineRule="auto"/>
      </w:pPr>
      <w:r>
        <w:rPr>
          <w:rFonts w:ascii="Arial" w:hAnsi="Arial"/>
          <w:sz w:val="22"/>
        </w:rPr>
        <w:t xml:space="preserve">  Period: Job description Preparing commissioning schedule until energizing.</w:t>
      </w:r>
    </w:p>
    <w:p>
      <w:pPr>
        <w:spacing w:before="0" w:after="0" w:line="240" w:lineRule="auto"/>
      </w:pPr>
      <w:r>
        <w:rPr>
          <w:rFonts w:ascii="Arial" w:hAnsi="Arial"/>
          <w:sz w:val="22"/>
        </w:rPr>
        <w:t xml:space="preserve">  Tasks:</w:t>
      </w:r>
    </w:p>
    <w:p>
      <w:pPr>
        <w:spacing w:before="0" w:after="0" w:line="240" w:lineRule="auto"/>
      </w:pPr>
      <w:r>
        <w:rPr>
          <w:rFonts w:ascii="Arial" w:hAnsi="Arial"/>
          <w:sz w:val="22"/>
        </w:rPr>
        <w:t xml:space="preserve">    - El-HADBA 220/66/11 substtion in cairo (GIS SYSTEM)</w:t>
      </w:r>
    </w:p>
    <w:p>
      <w:pPr>
        <w:spacing w:before="0" w:after="0" w:line="240" w:lineRule="auto"/>
      </w:pPr>
      <w:r>
        <w:rPr>
          <w:rFonts w:ascii="Arial" w:hAnsi="Arial"/>
          <w:sz w:val="22"/>
        </w:rPr>
        <w:t xml:space="preserve">    - KARM EL-DEEB 66/11 substation in ASWAN (AIS SYSTEM)</w:t>
      </w:r>
    </w:p>
    <w:p>
      <w:pPr>
        <w:spacing w:before="0" w:after="0" w:line="240" w:lineRule="auto"/>
      </w:pPr>
      <w:r>
        <w:rPr>
          <w:rFonts w:ascii="Arial" w:hAnsi="Arial"/>
          <w:sz w:val="22"/>
        </w:rPr>
        <w:t xml:space="preserve">    - WEST-LUXOR 66/11 subststation in LUXOR (AIS SYSTEM)</w:t>
      </w:r>
    </w:p>
    <w:p>
      <w:pPr>
        <w:spacing w:before="0" w:after="0" w:line="240" w:lineRule="auto"/>
      </w:pPr>
      <w:r>
        <w:rPr>
          <w:rFonts w:ascii="Arial" w:hAnsi="Arial"/>
          <w:sz w:val="22"/>
        </w:rPr>
        <w:t xml:space="preserve">    - NORTH QENA 66/11 substation in QENA (AIS SYSTEM)</w:t>
      </w:r>
    </w:p>
    <w:p>
      <w:pPr>
        <w:spacing w:before="0" w:after="0" w:line="240" w:lineRule="auto"/>
      </w:pPr>
      <w:r>
        <w:rPr>
          <w:rFonts w:ascii="Arial" w:hAnsi="Arial"/>
          <w:sz w:val="22"/>
        </w:rPr>
        <w:t xml:space="preserve">    - MANFLOOT 66/11 subststation in ASUIT (AIS SYSTEM)</w:t>
      </w:r>
    </w:p>
    <w:p>
      <w:pPr>
        <w:spacing w:before="0" w:after="0" w:line="240" w:lineRule="auto"/>
      </w:pPr>
      <w:r>
        <w:rPr>
          <w:rFonts w:ascii="Arial" w:hAnsi="Arial"/>
          <w:sz w:val="22"/>
        </w:rPr>
        <w:t xml:space="preserve">    - SOUTH QENA 66/11 substation in QENA (AIS SYSTEM)</w:t>
      </w:r>
    </w:p>
    <w:p>
      <w:pPr>
        <w:spacing w:before="0" w:after="0" w:line="240" w:lineRule="auto"/>
      </w:pPr>
      <w:r>
        <w:rPr>
          <w:rFonts w:ascii="Arial" w:hAnsi="Arial"/>
          <w:sz w:val="22"/>
        </w:rPr>
        <w:t xml:space="preserve">    - SUEZ SUBSTATION 220/66/11 substation in SUEZ (AIS SYSTEM)</w:t>
      </w:r>
    </w:p>
    <w:p>
      <w:pPr>
        <w:spacing w:before="0" w:after="0" w:line="240" w:lineRule="auto"/>
      </w:pPr>
      <w:r>
        <w:rPr>
          <w:rFonts w:ascii="Arial" w:hAnsi="Arial"/>
          <w:sz w:val="22"/>
        </w:rPr>
        <w:t xml:space="preserve">    - New FAYOUM 66/11 substation in FAYOUM (AIS SYSTEM)</w:t>
      </w:r>
    </w:p>
    <w:p>
      <w:pPr>
        <w:spacing w:before="0" w:after="0" w:line="240" w:lineRule="auto"/>
      </w:pPr>
      <w:r>
        <w:rPr>
          <w:rFonts w:ascii="Arial" w:hAnsi="Arial"/>
          <w:sz w:val="22"/>
        </w:rPr>
        <w:t xml:space="preserve">    - KIMAN FARES 66/11 subststation in FAYOUM (AIS SYSTEM)</w:t>
      </w:r>
    </w:p>
    <w:p>
      <w:pPr>
        <w:spacing w:before="0" w:after="0" w:line="240" w:lineRule="auto"/>
      </w:pPr>
      <w:r>
        <w:rPr>
          <w:rFonts w:ascii="Arial" w:hAnsi="Arial"/>
          <w:sz w:val="22"/>
        </w:rPr>
        <w:t xml:space="preserve">    - CAPACITOR BANK in many substations in egypt</w:t>
      </w:r>
    </w:p>
    <w:p>
      <w:pPr>
        <w:spacing w:before="0" w:after="0" w:line="240" w:lineRule="auto"/>
      </w:pPr>
      <w:r>
        <w:rPr>
          <w:rFonts w:ascii="Arial" w:hAnsi="Arial"/>
          <w:sz w:val="22"/>
        </w:rPr>
        <w:t xml:space="preserve">    - New extension in many substations in Egypt.Fares substation solar 66/11 testing and protection.Owinat substation 66/11 testing and commissioning and protection.Mostakbal 220/66/11 testing and commissioning and protection.</w:t>
      </w:r>
    </w:p>
    <w:p>
      <w:pPr>
        <w:spacing w:before="0" w:after="0" w:line="240" w:lineRule="auto"/>
      </w:pPr>
      <w:r>
        <w:rPr>
          <w:rFonts w:ascii="Arial" w:hAnsi="Arial"/>
          <w:sz w:val="22"/>
        </w:rPr>
        <w:t>• Sr. Testing &amp; Commissioning Engineer at ADVANCED POWER COMPANY (APC)</w:t>
      </w:r>
    </w:p>
    <w:p>
      <w:pPr>
        <w:spacing w:before="0" w:after="0" w:line="240" w:lineRule="auto"/>
      </w:pPr>
      <w:r>
        <w:rPr>
          <w:rFonts w:ascii="Arial" w:hAnsi="Arial"/>
          <w:sz w:val="22"/>
        </w:rPr>
        <w:t xml:space="preserve">  Period: Job description until energizing.</w:t>
      </w:r>
    </w:p>
    <w:p>
      <w:pPr>
        <w:spacing w:before="0" w:after="0" w:line="240" w:lineRule="auto"/>
      </w:pPr>
      <w:r>
        <w:rPr>
          <w:rFonts w:ascii="Arial" w:hAnsi="Arial"/>
          <w:sz w:val="22"/>
        </w:rPr>
        <w:t xml:space="preserve">  Tasks:</w:t>
      </w:r>
    </w:p>
    <w:p>
      <w:pPr>
        <w:spacing w:before="0" w:after="0" w:line="240" w:lineRule="auto"/>
      </w:pPr>
      <w:r>
        <w:rPr>
          <w:rFonts w:ascii="Arial" w:hAnsi="Arial"/>
          <w:sz w:val="22"/>
        </w:rPr>
        <w:t xml:space="preserve">    - EL-MOSTAKBAL 220/22/22 substaion in mostakbal city (GIS SYSTEM)</w:t>
      </w:r>
    </w:p>
    <w:p>
      <w:pPr>
        <w:spacing w:before="0" w:after="0" w:line="240" w:lineRule="auto"/>
      </w:pPr>
      <w:r>
        <w:rPr>
          <w:rFonts w:ascii="Arial" w:hAnsi="Arial"/>
          <w:sz w:val="22"/>
        </w:rPr>
        <w:t xml:space="preserve">    - GERZA 220/66/22 substation in bani sweef ( GIS SYSTEM )</w:t>
      </w:r>
    </w:p>
    <w:p>
      <w:pPr>
        <w:spacing w:before="0" w:after="0" w:line="240" w:lineRule="auto"/>
      </w:pPr>
      <w:r>
        <w:rPr>
          <w:rFonts w:ascii="Arial" w:hAnsi="Arial"/>
          <w:sz w:val="22"/>
        </w:rPr>
        <w:t xml:space="preserve">    - ABO QEER 220 EXTENSION IN ALEX . (GIS SYSTEM)</w:t>
      </w:r>
    </w:p>
    <w:p>
      <w:pPr>
        <w:spacing w:before="0" w:after="0" w:line="240" w:lineRule="auto"/>
      </w:pPr>
      <w:r>
        <w:rPr>
          <w:rFonts w:ascii="Arial" w:hAnsi="Arial"/>
          <w:sz w:val="22"/>
        </w:rPr>
        <w:t>• SCADA Engineer at ABB HITACHI</w:t>
      </w:r>
    </w:p>
    <w:p>
      <w:pPr>
        <w:spacing w:before="0" w:after="0" w:line="240" w:lineRule="auto"/>
      </w:pPr>
      <w:r>
        <w:rPr>
          <w:rFonts w:ascii="Arial" w:hAnsi="Arial"/>
          <w:sz w:val="22"/>
        </w:rPr>
        <w:t xml:space="preserve">  Period: 3 months</w:t>
      </w:r>
    </w:p>
    <w:p>
      <w:pPr>
        <w:spacing w:before="0" w:after="0" w:line="240" w:lineRule="auto"/>
      </w:pPr>
      <w:r>
        <w:rPr>
          <w:rFonts w:ascii="Arial" w:hAnsi="Arial"/>
          <w:sz w:val="22"/>
        </w:rPr>
        <w:t xml:space="preserve">  Tasks:</w:t>
      </w:r>
    </w:p>
    <w:p>
      <w:pPr>
        <w:spacing w:before="0" w:after="0" w:line="240" w:lineRule="auto"/>
      </w:pPr>
      <w:r>
        <w:rPr>
          <w:rFonts w:ascii="Arial" w:hAnsi="Arial"/>
          <w:sz w:val="22"/>
        </w:rPr>
        <w:t xml:space="preserve">    - Testing system in scada , solving problems , modifying system with ABB</w:t>
      </w:r>
    </w:p>
    <w:p>
      <w:pPr>
        <w:spacing w:before="0" w:after="0" w:line="240" w:lineRule="auto"/>
      </w:pPr>
      <w:r>
        <w:rPr>
          <w:rFonts w:ascii="Arial" w:hAnsi="Arial"/>
          <w:sz w:val="22"/>
        </w:rPr>
        <w:t>• Testing &amp; Commissioning Engineer at ASG GROUP</w:t>
      </w:r>
    </w:p>
    <w:p>
      <w:pPr>
        <w:spacing w:before="0" w:after="0" w:line="240" w:lineRule="auto"/>
      </w:pPr>
      <w:r>
        <w:rPr>
          <w:rFonts w:ascii="Arial" w:hAnsi="Arial"/>
          <w:sz w:val="22"/>
        </w:rPr>
        <w:t xml:space="preserve">  Period: 3 months</w:t>
      </w:r>
    </w:p>
    <w:p>
      <w:pPr>
        <w:spacing w:before="0" w:after="0" w:line="240" w:lineRule="auto"/>
      </w:pPr>
      <w:r>
        <w:rPr>
          <w:rFonts w:ascii="Arial" w:hAnsi="Arial"/>
          <w:sz w:val="22"/>
        </w:rPr>
        <w:t xml:space="preserve">  Tasks:</w:t>
      </w:r>
    </w:p>
    <w:p>
      <w:pPr>
        <w:spacing w:before="0" w:after="0" w:line="240" w:lineRule="auto"/>
      </w:pPr>
      <w:r>
        <w:rPr>
          <w:rFonts w:ascii="Arial" w:hAnsi="Arial"/>
          <w:sz w:val="22"/>
        </w:rPr>
        <w:t xml:space="preserve">    - Work with ASG group in one project in FARES SUBSTATION in aswan for 3month as a testing and commissioning engineer</w:t>
      </w:r>
    </w:p>
    <w:p>
      <w:pPr>
        <w:spacing w:before="0" w:after="0" w:line="240" w:lineRule="auto"/>
      </w:pPr>
      <w:r>
        <w:rPr>
          <w:rFonts w:ascii="Arial" w:hAnsi="Arial"/>
          <w:sz w:val="22"/>
        </w:rPr>
        <w:t>• Testing &amp; Commissioning Engineer at EFG GROUP</w:t>
      </w:r>
    </w:p>
    <w:p>
      <w:pPr>
        <w:spacing w:before="0" w:after="0" w:line="240" w:lineRule="auto"/>
      </w:pPr>
      <w:r>
        <w:rPr>
          <w:rFonts w:ascii="Arial" w:hAnsi="Arial"/>
          <w:sz w:val="22"/>
        </w:rPr>
        <w:t xml:space="preserve">  Period: 1 month</w:t>
      </w:r>
    </w:p>
    <w:p>
      <w:pPr>
        <w:spacing w:before="0" w:after="0" w:line="240" w:lineRule="auto"/>
      </w:pPr>
      <w:r>
        <w:rPr>
          <w:rFonts w:ascii="Arial" w:hAnsi="Arial"/>
          <w:sz w:val="22"/>
        </w:rPr>
        <w:t xml:space="preserve">  Tasks:</w:t>
      </w:r>
    </w:p>
    <w:p>
      <w:pPr>
        <w:spacing w:before="0" w:after="0" w:line="240" w:lineRule="auto"/>
      </w:pPr>
      <w:r>
        <w:rPr>
          <w:rFonts w:ascii="Arial" w:hAnsi="Arial"/>
          <w:sz w:val="22"/>
        </w:rPr>
        <w:t xml:space="preserve">    - Work with EFG group in one project in East Owaina in new Valley for 1 month as a testing and commissioning engineer</w:t>
      </w:r>
    </w:p>
    <w:p>
      <w:pPr>
        <w:spacing w:before="0" w:after="0" w:line="240" w:lineRule="auto"/>
      </w:pPr>
      <w:r>
        <w:rPr>
          <w:rFonts w:ascii="Arial" w:hAnsi="Arial"/>
          <w:sz w:val="22"/>
        </w:rPr>
        <w:t>• Operation Engineer at EETC COMPANY (Egyptian Electricity Transmission company)</w:t>
      </w:r>
    </w:p>
    <w:p>
      <w:pPr>
        <w:spacing w:before="0" w:after="0" w:line="240" w:lineRule="auto"/>
      </w:pPr>
      <w:r>
        <w:rPr>
          <w:rFonts w:ascii="Arial" w:hAnsi="Arial"/>
          <w:sz w:val="22"/>
        </w:rPr>
        <w:t xml:space="preserve">  Tasks:</w:t>
      </w:r>
    </w:p>
    <w:p>
      <w:pPr>
        <w:spacing w:before="0" w:after="0" w:line="240" w:lineRule="auto"/>
      </w:pPr>
      <w:r>
        <w:rPr>
          <w:rFonts w:ascii="Arial" w:hAnsi="Arial"/>
          <w:sz w:val="22"/>
        </w:rPr>
        <w:t xml:space="preserve">    - Work in DAMAS substation 220/66/11 (AIS system) as operation engineer for (8month)</w:t>
      </w:r>
    </w:p>
    <w:p>
      <w:pPr>
        <w:spacing w:before="0" w:after="0" w:line="240" w:lineRule="auto"/>
      </w:pPr>
      <w:r>
        <w:rPr>
          <w:rFonts w:ascii="Arial" w:hAnsi="Arial"/>
          <w:sz w:val="22"/>
        </w:rPr>
        <w:t xml:space="preserve">    - Work in TAMI-AMDID substation 500/220/66/11 (GE GIS system) as operation engineer for (12 month)</w:t>
      </w:r>
    </w:p>
    <w:p>
      <w:pPr>
        <w:spacing w:before="0" w:after="0" w:line="240" w:lineRule="auto"/>
      </w:pPr>
      <w:r>
        <w:rPr>
          <w:rFonts w:ascii="Arial" w:hAnsi="Arial"/>
          <w:sz w:val="22"/>
        </w:rPr>
        <w:t xml:space="preserve">    - Work in West Damietta substation 500/220 (GIS system) as operation engineer till now</w:t>
      </w:r>
    </w:p>
    <w:p>
      <w:pPr>
        <w:spacing w:before="0" w:after="0" w:line="240" w:lineRule="auto"/>
      </w:pPr>
      <w:r>
        <w:rPr>
          <w:rFonts w:ascii="Arial" w:hAnsi="Arial"/>
          <w:sz w:val="22"/>
        </w:rPr>
        <w:t>• Protection Engineer at EETC</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