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Mahmoud Abd El Gawad Khair Elden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10/03/1984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B.S.C in Mechanical Engineering, Faculty of Engineeringn mechanical Power departmentn Alexandria University, May 2006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IELTS Certified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AutoCAD, Good computer programming sense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Superintendent at MITSUBISHI HITACHI POWER SYSTEMS EGYPT, LLC.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2018 TO Dec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South Helwan,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Review EPC Contractual documentation and perform the gap analysis between EPC contractual duties and commercial proposal deliverable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Following the Operation Statue, routine maintenance, periodical tests and steam turbine performance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Start-up/Shutdown assessment, trouble shooting and Problem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Studying and developing quality standards for engineering projects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Unloading and Inspection of the major auxiliaries at the installation site and their placement on the foundation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Ability to read and interpret drawings and specifications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, Pre-commissioning and start up experience on Gas Geometric dimensional checkg of foundation, equipment aturbines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Team Leader Mechanical Commissioning Engineer at ORASCOM Construction (O-C)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2018 TO Jun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Assuit,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Define the pre commissioning, commissioning, startup training and handover execution plan for 2 Modules (4 HRSG&amp;4 GT and STG)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Participate in substantial Single Line diagram (MV- LV) Busbars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all mechanical commissioning work being done by the EPC Contractor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Prepare all plant start-up philosophy and implementation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full knowledge of Lockout-Tag out (LOTO)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Shift Team Leader at SIDI KRIR COMBINED CYCLE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2013 TO Dec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Coordinate production start-ups, shutdowns, and changeovers.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Assure safe, fast and efficient resolution of problems to return systems and equipment to ready-to-run condition; encourages reasoned and reasonable risk-taking.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within standard operating procedures and Job Safety Analysis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Supervise subordinates in accordance with plant policies and procedures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Arrange with maintenance on-call team to perform urgent repair after normal operating hours.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staff to resolve complex or out of policy operation problems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Serve as a coach and mentor to team members and motivates team members to work effectively, productively, and with minimum supervision in a team environment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&amp; Commissioning Engineer at Power System Project (PSP)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2012 TO Mar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New Abu Qir,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as for Turbine Auxiliaries and Prepare Steam Blowing and Reliability and First fre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Startup of the unit (CP-118)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Operate &amp; Commission Multi Efect Desalination (MED Desalination unit (2*5000 ton/day))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Shift Charge Engineer at SIDI KRIR CONVENTIONAL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2007 TO Dec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Direct and Assist feld Operator in normal and abnormal situations.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operating plant controls to minimize or eliminate forced outages, curtailments, de-rates and preserve the best thermal performance of the unit.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