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Ali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Mechanical Fitter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1992-08-15</w:t>
      </w:r>
    </w:p>
    <w:p>
      <w:r>
        <w:t>Gender</w:t>
        <w:tab/>
        <w:t>: Male</w:t>
      </w:r>
    </w:p>
    <w:p>
      <w:r>
        <w:t>Residence</w:t>
        <w:tab/>
        <w:t>: Cairo,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in Mechanical Engineering, Cairo University, 2012</w:t>
      </w:r>
    </w:p>
    <w:p>
      <w:r>
        <w:t>• Diploma in Industrial Maintenance, 2015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MS Office, AutoCAD, SAP PM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OSHA 30h</w:t>
      </w:r>
    </w:p>
    <w:p>
      <w:r>
        <w:t>• NEBOSH IGC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Jul 2018 TO Jan 2020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Saudi Aramco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Dhahran, KSA</w:t>
      </w:r>
    </w:p>
    <w:p>
      <w:r>
        <w:rPr>
          <w:rFonts w:ascii="Arial" w:hAnsi="Arial"/>
          <w:sz w:val="20"/>
        </w:rPr>
        <w:t>Overhauling pumps and valves Preventive maintenance on rotating equipment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Mechanical Fitter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Overhauling pumps and valves</w:t>
      </w:r>
    </w:p>
    <w:p>
      <w:r>
        <w:t>- Preventive maintenance on rotating equipment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