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BCD62" w14:textId="77777777" w:rsidR="00590B08" w:rsidRDefault="00000000">
      <w:pPr>
        <w:pStyle w:val="Heading1"/>
      </w:pPr>
      <w:r>
        <w:t>Senior QC Engineer – Interview Questions &amp; Answers</w:t>
      </w:r>
    </w:p>
    <w:p w14:paraId="4D32E525" w14:textId="77777777" w:rsidR="00590B08" w:rsidRDefault="00000000">
      <w:pPr>
        <w:pStyle w:val="Heading2"/>
      </w:pPr>
      <w:r>
        <w:t>1. Steps in the Quality Control Process &amp; Alignment with Business Requirements</w:t>
      </w:r>
    </w:p>
    <w:p w14:paraId="6DA7251D" w14:textId="77777777" w:rsidR="004A1B05" w:rsidRDefault="00000000" w:rsidP="004A1B05">
      <w:pPr>
        <w:ind w:left="360"/>
      </w:pPr>
      <w:r>
        <w:t>Steps:</w:t>
      </w:r>
    </w:p>
    <w:p w14:paraId="6C7C852D" w14:textId="4B7E1B0D" w:rsidR="004A1B05" w:rsidRPr="004A1B05" w:rsidRDefault="004A1B05" w:rsidP="004A1B05">
      <w:pPr>
        <w:pStyle w:val="ListParagraph"/>
        <w:numPr>
          <w:ilvl w:val="0"/>
          <w:numId w:val="10"/>
        </w:numPr>
      </w:pPr>
      <w:r w:rsidRPr="004A1B05">
        <w:t xml:space="preserve"> </w:t>
      </w:r>
      <w:r w:rsidRPr="004A1B05">
        <w:rPr>
          <w:b/>
          <w:bCs/>
        </w:rPr>
        <w:t>Define Quality Standards</w:t>
      </w:r>
      <w:r w:rsidRPr="004A1B05">
        <w:t xml:space="preserve"> – Work with stakeholders to set measurable KPIs based on user expectations and business goals.</w:t>
      </w:r>
    </w:p>
    <w:p w14:paraId="000DF687" w14:textId="77777777" w:rsidR="004A1B05" w:rsidRPr="004A1B05" w:rsidRDefault="004A1B05" w:rsidP="004A1B05">
      <w:pPr>
        <w:numPr>
          <w:ilvl w:val="0"/>
          <w:numId w:val="10"/>
        </w:numPr>
      </w:pPr>
      <w:r w:rsidRPr="004A1B05">
        <w:rPr>
          <w:b/>
          <w:bCs/>
        </w:rPr>
        <w:t>Plan Test Strategies</w:t>
      </w:r>
      <w:r w:rsidRPr="004A1B05">
        <w:t xml:space="preserve"> – Design a test plan that includes functional, performance, security, and usability testing.</w:t>
      </w:r>
    </w:p>
    <w:p w14:paraId="32B7512A" w14:textId="77777777" w:rsidR="004A1B05" w:rsidRPr="004A1B05" w:rsidRDefault="004A1B05" w:rsidP="004A1B05">
      <w:pPr>
        <w:numPr>
          <w:ilvl w:val="0"/>
          <w:numId w:val="10"/>
        </w:numPr>
      </w:pPr>
      <w:r w:rsidRPr="004A1B05">
        <w:rPr>
          <w:b/>
          <w:bCs/>
        </w:rPr>
        <w:t>Test Execution</w:t>
      </w:r>
      <w:r w:rsidRPr="004A1B05">
        <w:t xml:space="preserve"> – Conduct manual and automated testing, covering unit, integration, and system testing.</w:t>
      </w:r>
    </w:p>
    <w:p w14:paraId="3DB193F9" w14:textId="77777777" w:rsidR="004A1B05" w:rsidRPr="004A1B05" w:rsidRDefault="004A1B05" w:rsidP="004A1B05">
      <w:pPr>
        <w:numPr>
          <w:ilvl w:val="0"/>
          <w:numId w:val="10"/>
        </w:numPr>
      </w:pPr>
      <w:r w:rsidRPr="004A1B05">
        <w:rPr>
          <w:b/>
          <w:bCs/>
        </w:rPr>
        <w:t>Defect Reporting &amp; Triage</w:t>
      </w:r>
      <w:r w:rsidRPr="004A1B05">
        <w:t xml:space="preserve"> – Prioritize issues based on impact, ensuring critical defects are resolved first.</w:t>
      </w:r>
    </w:p>
    <w:p w14:paraId="60868528" w14:textId="77777777" w:rsidR="004A1B05" w:rsidRPr="004A1B05" w:rsidRDefault="004A1B05" w:rsidP="004A1B05">
      <w:pPr>
        <w:numPr>
          <w:ilvl w:val="0"/>
          <w:numId w:val="10"/>
        </w:numPr>
      </w:pPr>
      <w:r w:rsidRPr="004A1B05">
        <w:rPr>
          <w:b/>
          <w:bCs/>
        </w:rPr>
        <w:t>Validation &amp; Acceptance Testing</w:t>
      </w:r>
      <w:r w:rsidRPr="004A1B05">
        <w:t xml:space="preserve"> – Engage business owners for UAT to confirm product readiness.</w:t>
      </w:r>
    </w:p>
    <w:p w14:paraId="23AF373C" w14:textId="77777777" w:rsidR="004A1B05" w:rsidRPr="004A1B05" w:rsidRDefault="004A1B05" w:rsidP="004A1B05">
      <w:pPr>
        <w:numPr>
          <w:ilvl w:val="0"/>
          <w:numId w:val="10"/>
        </w:numPr>
      </w:pPr>
      <w:r w:rsidRPr="004A1B05">
        <w:rPr>
          <w:b/>
          <w:bCs/>
        </w:rPr>
        <w:t>Continuous Improvement</w:t>
      </w:r>
      <w:r w:rsidRPr="004A1B05">
        <w:t xml:space="preserve"> – Implement root cause analysis and retrospective meetings to refine processes</w:t>
      </w:r>
    </w:p>
    <w:p w14:paraId="230332C7" w14:textId="7C680597" w:rsidR="00B93BE4" w:rsidRDefault="00000000" w:rsidP="00B93BE4">
      <w:r>
        <w:br/>
        <w:t>- Alignment:</w:t>
      </w:r>
      <w:r>
        <w:br/>
        <w:t xml:space="preserve">  - Review requirements with business analysts/product owners.</w:t>
      </w:r>
      <w:r>
        <w:br/>
        <w:t xml:space="preserve">  - Create traceability matrix (RTM)</w:t>
      </w:r>
      <w:r w:rsidR="004A1B05">
        <w:t xml:space="preserve"> to </w:t>
      </w:r>
      <w:r w:rsidR="004A1B05" w:rsidRPr="004A1B05">
        <w:t>Map test cases</w:t>
      </w:r>
      <w:r w:rsidR="004A1B05">
        <w:t xml:space="preserve"> and bugs</w:t>
      </w:r>
      <w:r w:rsidR="004A1B05" w:rsidRPr="004A1B05">
        <w:t xml:space="preserve"> directly to business</w:t>
      </w:r>
      <w:r w:rsidR="004A1B05">
        <w:t xml:space="preserve"> </w:t>
      </w:r>
      <w:r w:rsidR="004A1B05" w:rsidRPr="004A1B05">
        <w:t>requirements to ensure complete coverage</w:t>
      </w:r>
      <w:r>
        <w:t>.</w:t>
      </w:r>
      <w:r>
        <w:br/>
        <w:t xml:space="preserve">  - Participate in backlog grooming and sprint planning.</w:t>
      </w:r>
      <w:r w:rsidR="004A1B05">
        <w:br/>
      </w:r>
      <w:r w:rsidR="004A1B05" w:rsidRPr="004A1B05">
        <w:t>- Risk-Based Testing – Prioritize test scenarios based on business impact and critical functionalities.</w:t>
      </w:r>
      <w:r w:rsidR="00B93BE4">
        <w:br/>
        <w:t>-Always double check burnout chart with deadline to avoid overwilling.</w:t>
      </w:r>
    </w:p>
    <w:p w14:paraId="35722959" w14:textId="77777777" w:rsidR="00590B08" w:rsidRDefault="00000000">
      <w:pPr>
        <w:pStyle w:val="Heading2"/>
      </w:pPr>
      <w:r>
        <w:lastRenderedPageBreak/>
        <w:t>2. Black-box vs. White-box Testing</w:t>
      </w:r>
    </w:p>
    <w:p w14:paraId="1D5E9B4A" w14:textId="20736CE1" w:rsidR="00B93BE4" w:rsidRPr="00B93BE4" w:rsidRDefault="00B93BE4" w:rsidP="00B93BE4">
      <w:pPr>
        <w:pStyle w:val="Heading3"/>
      </w:pPr>
      <w:r>
        <w:t>Black</w:t>
      </w:r>
      <w:r w:rsidRPr="00B93BE4">
        <w:t>-Box Testing:</w:t>
      </w:r>
    </w:p>
    <w:p w14:paraId="3B5E0A8E" w14:textId="77777777" w:rsidR="00B93BE4" w:rsidRPr="00B93BE4" w:rsidRDefault="00B93BE4" w:rsidP="00B93BE4">
      <w:pPr>
        <w:pStyle w:val="Heading4"/>
        <w:rPr>
          <w:color w:val="000000" w:themeColor="text1"/>
        </w:rPr>
      </w:pPr>
      <w:r w:rsidRPr="00B93BE4">
        <w:rPr>
          <w:color w:val="000000" w:themeColor="text1"/>
        </w:rPr>
        <w:t>- Focuses on functional behavior.</w:t>
      </w:r>
    </w:p>
    <w:p w14:paraId="21C7C2D4" w14:textId="77777777" w:rsidR="00B93BE4" w:rsidRPr="00B93BE4" w:rsidRDefault="00B93BE4" w:rsidP="00B93BE4">
      <w:pPr>
        <w:pStyle w:val="Heading4"/>
        <w:rPr>
          <w:color w:val="000000" w:themeColor="text1"/>
        </w:rPr>
      </w:pPr>
      <w:r w:rsidRPr="00B93BE4">
        <w:rPr>
          <w:color w:val="000000" w:themeColor="text1"/>
        </w:rPr>
        <w:t>- Testers do not see the internal code.</w:t>
      </w:r>
    </w:p>
    <w:p w14:paraId="0789FF4F" w14:textId="77777777" w:rsidR="00B93BE4" w:rsidRPr="00B93BE4" w:rsidRDefault="00B93BE4" w:rsidP="00B93BE4">
      <w:pPr>
        <w:pStyle w:val="Heading4"/>
        <w:rPr>
          <w:color w:val="000000" w:themeColor="text1"/>
        </w:rPr>
      </w:pPr>
      <w:r w:rsidRPr="00B93BE4">
        <w:rPr>
          <w:color w:val="000000" w:themeColor="text1"/>
        </w:rPr>
        <w:t>- Used for UI, integration, and system testing.</w:t>
      </w:r>
    </w:p>
    <w:p w14:paraId="30740E8D" w14:textId="6F5EF257" w:rsidR="00B93BE4" w:rsidRDefault="00B93BE4" w:rsidP="00B93BE4">
      <w:pPr>
        <w:pStyle w:val="Heading4"/>
        <w:rPr>
          <w:color w:val="000000" w:themeColor="text1"/>
        </w:rPr>
      </w:pPr>
      <w:r w:rsidRPr="00B93BE4">
        <w:rPr>
          <w:color w:val="000000" w:themeColor="text1"/>
        </w:rPr>
        <w:t>- Example: Validating login functionality with different credentials.</w:t>
      </w:r>
    </w:p>
    <w:p w14:paraId="7B4065A0" w14:textId="71C55A35" w:rsidR="00B93BE4" w:rsidRPr="00B93BE4" w:rsidRDefault="00B93BE4" w:rsidP="00B93BE4">
      <w:r w:rsidRPr="00B93BE4">
        <w:t xml:space="preserve">is preferred for </w:t>
      </w:r>
      <w:r w:rsidRPr="00B93BE4">
        <w:rPr>
          <w:b/>
          <w:bCs/>
        </w:rPr>
        <w:t>validating business workflows</w:t>
      </w:r>
    </w:p>
    <w:p w14:paraId="2435B31C" w14:textId="77777777" w:rsidR="00B93BE4" w:rsidRPr="00B93BE4" w:rsidRDefault="00B93BE4" w:rsidP="00B93BE4">
      <w:pPr>
        <w:pStyle w:val="Heading3"/>
      </w:pPr>
      <w:r w:rsidRPr="00B93BE4">
        <w:lastRenderedPageBreak/>
        <w:t>White-Box Testing:</w:t>
      </w:r>
    </w:p>
    <w:p w14:paraId="3B24FABC" w14:textId="77777777" w:rsidR="00B93BE4" w:rsidRPr="00B93BE4" w:rsidRDefault="00B93BE4" w:rsidP="00B93BE4">
      <w:pPr>
        <w:pStyle w:val="Heading4"/>
        <w:rPr>
          <w:color w:val="000000" w:themeColor="text1"/>
        </w:rPr>
      </w:pPr>
      <w:r w:rsidRPr="00B93BE4">
        <w:rPr>
          <w:color w:val="000000" w:themeColor="text1"/>
        </w:rPr>
        <w:t>- Focuses on internal code and logic.</w:t>
      </w:r>
    </w:p>
    <w:p w14:paraId="14B3D5AB" w14:textId="77777777" w:rsidR="00B93BE4" w:rsidRPr="00B93BE4" w:rsidRDefault="00B93BE4" w:rsidP="00B93BE4">
      <w:pPr>
        <w:pStyle w:val="Heading4"/>
        <w:rPr>
          <w:color w:val="000000" w:themeColor="text1"/>
        </w:rPr>
      </w:pPr>
      <w:r w:rsidRPr="00B93BE4">
        <w:rPr>
          <w:color w:val="000000" w:themeColor="text1"/>
        </w:rPr>
        <w:t>- Testers need programming knowledge.</w:t>
      </w:r>
    </w:p>
    <w:p w14:paraId="5218ACA7" w14:textId="77777777" w:rsidR="00B93BE4" w:rsidRPr="00B93BE4" w:rsidRDefault="00B93BE4" w:rsidP="00B93BE4">
      <w:pPr>
        <w:pStyle w:val="Heading4"/>
        <w:rPr>
          <w:color w:val="000000" w:themeColor="text1"/>
        </w:rPr>
      </w:pPr>
      <w:r w:rsidRPr="00B93BE4">
        <w:rPr>
          <w:color w:val="000000" w:themeColor="text1"/>
        </w:rPr>
        <w:t>- Used for unit testing, security testing, and code review.</w:t>
      </w:r>
    </w:p>
    <w:p w14:paraId="62AC0DB2" w14:textId="77777777" w:rsidR="00B93BE4" w:rsidRDefault="00B93BE4" w:rsidP="00B93BE4">
      <w:pPr>
        <w:pStyle w:val="Heading4"/>
        <w:rPr>
          <w:color w:val="000000" w:themeColor="text1"/>
        </w:rPr>
      </w:pPr>
      <w:r w:rsidRPr="00B93BE4">
        <w:rPr>
          <w:color w:val="000000" w:themeColor="text1"/>
        </w:rPr>
        <w:t>- Example: Verifying edge cases in an API response by testing different conditions</w:t>
      </w:r>
    </w:p>
    <w:p w14:paraId="4C0B6A1D" w14:textId="1B07D12D" w:rsidR="00B93BE4" w:rsidRPr="00B93BE4" w:rsidRDefault="00B93BE4" w:rsidP="00B93BE4">
      <w:pPr>
        <w:pStyle w:val="Heading4"/>
        <w:rPr>
          <w:color w:val="000000" w:themeColor="text1"/>
        </w:rPr>
      </w:pPr>
      <w:r>
        <w:rPr>
          <w:color w:val="000000" w:themeColor="text1"/>
        </w:rPr>
        <w:t>- Cost less as detect earlier</w:t>
      </w:r>
    </w:p>
    <w:p w14:paraId="2BEBD2AD" w14:textId="02889010" w:rsidR="00590B08" w:rsidRPr="00CB45DB" w:rsidRDefault="00000000" w:rsidP="00CB45DB">
      <w:pPr>
        <w:pStyle w:val="Heading2"/>
      </w:pPr>
      <w:r w:rsidRPr="00CB45DB">
        <w:t>3. Agile Methodologies &amp; QA Integration</w:t>
      </w:r>
    </w:p>
    <w:p w14:paraId="495E4786" w14:textId="33DDD9A0" w:rsidR="007F4442" w:rsidRPr="00CB45DB" w:rsidRDefault="00000000" w:rsidP="00CB45DB">
      <w:pPr>
        <w:pStyle w:val="Heading3"/>
        <w:rPr>
          <w:color w:val="000000" w:themeColor="text1"/>
        </w:rPr>
      </w:pPr>
      <w:r w:rsidRPr="00CB45DB">
        <w:rPr>
          <w:color w:val="000000" w:themeColor="text1"/>
        </w:rPr>
        <w:t xml:space="preserve">- Attend daily standups and sprint </w:t>
      </w:r>
      <w:r w:rsidR="00B93BE4" w:rsidRPr="00CB45DB">
        <w:rPr>
          <w:color w:val="000000" w:themeColor="text1"/>
        </w:rPr>
        <w:t>Meetings</w:t>
      </w:r>
      <w:r w:rsidRPr="00CB45DB">
        <w:rPr>
          <w:color w:val="000000" w:themeColor="text1"/>
        </w:rPr>
        <w:t>.</w:t>
      </w:r>
      <w:r w:rsidRPr="00CB45DB">
        <w:rPr>
          <w:color w:val="000000" w:themeColor="text1"/>
        </w:rPr>
        <w:br/>
        <w:t>-</w:t>
      </w:r>
      <w:r w:rsidR="00B93BE4" w:rsidRPr="00CB45DB">
        <w:rPr>
          <w:color w:val="000000" w:themeColor="text1"/>
        </w:rPr>
        <w:t>Analysis &amp;</w:t>
      </w:r>
      <w:r w:rsidRPr="00CB45DB">
        <w:rPr>
          <w:color w:val="000000" w:themeColor="text1"/>
        </w:rPr>
        <w:t xml:space="preserve"> </w:t>
      </w:r>
      <w:r w:rsidR="00B93BE4" w:rsidRPr="00CB45DB">
        <w:rPr>
          <w:color w:val="000000" w:themeColor="text1"/>
        </w:rPr>
        <w:t>w</w:t>
      </w:r>
      <w:r w:rsidRPr="00CB45DB">
        <w:rPr>
          <w:color w:val="000000" w:themeColor="text1"/>
        </w:rPr>
        <w:t>rite test cases from user stories.</w:t>
      </w:r>
      <w:r w:rsidR="00B93BE4" w:rsidRPr="00CB45DB">
        <w:rPr>
          <w:color w:val="000000" w:themeColor="text1"/>
        </w:rPr>
        <w:br/>
        <w:t>-Make sure to meet estimations and conduct Sprint spike.</w:t>
      </w:r>
      <w:r w:rsidRPr="00CB45DB">
        <w:rPr>
          <w:color w:val="000000" w:themeColor="text1"/>
        </w:rPr>
        <w:br/>
        <w:t>- Shift-left testing</w:t>
      </w:r>
      <w:r w:rsidR="00B93BE4" w:rsidRPr="00CB45DB">
        <w:rPr>
          <w:color w:val="000000" w:themeColor="text1"/>
        </w:rPr>
        <w:t xml:space="preserve"> – Start from planning meeting and changes made to DB</w:t>
      </w:r>
      <w:r w:rsidRPr="00CB45DB">
        <w:rPr>
          <w:color w:val="000000" w:themeColor="text1"/>
        </w:rPr>
        <w:t>.</w:t>
      </w:r>
      <w:r w:rsidRPr="00CB45DB">
        <w:rPr>
          <w:color w:val="000000" w:themeColor="text1"/>
        </w:rPr>
        <w:br/>
        <w:t xml:space="preserve">- Integrate automated tests into </w:t>
      </w:r>
      <w:r w:rsidR="00B93BE4" w:rsidRPr="00CB45DB">
        <w:rPr>
          <w:color w:val="000000" w:themeColor="text1"/>
        </w:rPr>
        <w:t>Automation framework</w:t>
      </w:r>
      <w:r w:rsidRPr="00CB45DB">
        <w:rPr>
          <w:color w:val="000000" w:themeColor="text1"/>
        </w:rPr>
        <w:t>.</w:t>
      </w:r>
      <w:r w:rsidR="007F4442" w:rsidRPr="00CB45DB">
        <w:rPr>
          <w:color w:val="000000" w:themeColor="text1"/>
        </w:rPr>
        <w:br/>
        <w:t>-Daily Stand-</w:t>
      </w:r>
      <w:proofErr w:type="gramStart"/>
      <w:r w:rsidR="007F4442" w:rsidRPr="00CB45DB">
        <w:rPr>
          <w:color w:val="000000" w:themeColor="text1"/>
        </w:rPr>
        <w:t>ups  to</w:t>
      </w:r>
      <w:proofErr w:type="gramEnd"/>
      <w:r w:rsidR="007F4442" w:rsidRPr="00CB45DB">
        <w:rPr>
          <w:color w:val="000000" w:themeColor="text1"/>
        </w:rPr>
        <w:t xml:space="preserve"> check blockers and critical or high defects.</w:t>
      </w:r>
      <w:r w:rsidR="007F4442" w:rsidRPr="00CB45DB">
        <w:rPr>
          <w:color w:val="000000" w:themeColor="text1"/>
        </w:rPr>
        <w:br/>
        <w:t>-Root-Cause analysis for sudden issues to make sure that no ghosting or unnormal issues happen while stage or pre-production.</w:t>
      </w:r>
    </w:p>
    <w:p w14:paraId="7BCD98E2" w14:textId="77777777" w:rsidR="00590B08" w:rsidRDefault="00000000">
      <w:pPr>
        <w:pStyle w:val="Heading2"/>
      </w:pPr>
      <w:r>
        <w:t>4. Risk-Based Testing &amp; Test Prioritization</w:t>
      </w:r>
    </w:p>
    <w:p w14:paraId="196F22BF" w14:textId="22ABBB40" w:rsidR="00590B08" w:rsidRPr="00CB45DB" w:rsidRDefault="00000000" w:rsidP="00CB45DB">
      <w:pPr>
        <w:pStyle w:val="Heading3"/>
        <w:rPr>
          <w:color w:val="000000" w:themeColor="text1"/>
        </w:rPr>
      </w:pPr>
      <w:r w:rsidRPr="00CB45DB">
        <w:rPr>
          <w:color w:val="000000" w:themeColor="text1"/>
        </w:rPr>
        <w:t>- Focus on high-impact, high-likelihood features</w:t>
      </w:r>
      <w:r w:rsidR="007F4442" w:rsidRPr="00CB45DB">
        <w:rPr>
          <w:color w:val="000000" w:themeColor="text1"/>
        </w:rPr>
        <w:t xml:space="preserve"> like </w:t>
      </w:r>
      <w:r w:rsidR="007F4442" w:rsidRPr="00CB45DB">
        <w:rPr>
          <w:color w:val="000000" w:themeColor="text1"/>
        </w:rPr>
        <w:br/>
      </w:r>
      <w:r w:rsidR="007F4442" w:rsidRPr="00CB45DB">
        <w:rPr>
          <w:color w:val="000000" w:themeColor="text1"/>
        </w:rPr>
        <w:t>Core functionalities, payment processing</w:t>
      </w:r>
      <w:r w:rsidR="007F4442" w:rsidRPr="00CB45DB">
        <w:rPr>
          <w:color w:val="000000" w:themeColor="text1"/>
        </w:rPr>
        <w:t xml:space="preserve"> and Cron jobs</w:t>
      </w:r>
      <w:r w:rsidRPr="00CB45DB">
        <w:rPr>
          <w:color w:val="000000" w:themeColor="text1"/>
        </w:rPr>
        <w:t>.</w:t>
      </w:r>
      <w:r w:rsidRPr="00CB45DB">
        <w:rPr>
          <w:color w:val="000000" w:themeColor="text1"/>
        </w:rPr>
        <w:br/>
        <w:t>- Steps: Identify risks → Assess impact/likelihood → Prioritize testing accordingly.</w:t>
      </w:r>
      <w:r w:rsidR="007F4442" w:rsidRPr="00CB45DB">
        <w:rPr>
          <w:color w:val="000000" w:themeColor="text1"/>
        </w:rPr>
        <w:br/>
        <w:t xml:space="preserve">  </w:t>
      </w:r>
      <w:r w:rsidR="007F4442" w:rsidRPr="00CB45DB">
        <w:rPr>
          <w:color w:val="000000" w:themeColor="text1"/>
        </w:rPr>
        <w:t xml:space="preserve">High-risk </w:t>
      </w:r>
      <w:r w:rsidR="007F4442" w:rsidRPr="00CB45DB">
        <w:rPr>
          <w:color w:val="000000" w:themeColor="text1"/>
        </w:rPr>
        <w:t>–&gt; as blockers</w:t>
      </w:r>
      <w:r w:rsidR="007F4442" w:rsidRPr="00CB45DB">
        <w:rPr>
          <w:color w:val="000000" w:themeColor="text1"/>
        </w:rPr>
        <w:br/>
      </w:r>
      <w:r w:rsidR="007F4442" w:rsidRPr="00CB45DB">
        <w:rPr>
          <w:color w:val="000000" w:themeColor="text1"/>
        </w:rPr>
        <w:t xml:space="preserve">- Medium-risk </w:t>
      </w:r>
      <w:r w:rsidR="007F4442" w:rsidRPr="00CB45DB">
        <w:rPr>
          <w:color w:val="000000" w:themeColor="text1"/>
        </w:rPr>
        <w:t>-&gt;</w:t>
      </w:r>
      <w:r w:rsidR="007F4442" w:rsidRPr="00CB45DB">
        <w:rPr>
          <w:color w:val="000000" w:themeColor="text1"/>
        </w:rPr>
        <w:t xml:space="preserve"> Performance &amp; UI validation</w:t>
      </w:r>
      <w:r w:rsidR="007F4442" w:rsidRPr="00CB45DB">
        <w:rPr>
          <w:color w:val="000000" w:themeColor="text1"/>
        </w:rPr>
        <w:t>s</w:t>
      </w:r>
      <w:r w:rsidR="007F4442" w:rsidRPr="00CB45DB">
        <w:rPr>
          <w:color w:val="000000" w:themeColor="text1"/>
        </w:rPr>
        <w:t>.</w:t>
      </w:r>
      <w:r w:rsidR="007F4442" w:rsidRPr="00CB45DB">
        <w:rPr>
          <w:color w:val="000000" w:themeColor="text1"/>
        </w:rPr>
        <w:br/>
        <w:t xml:space="preserve">- </w:t>
      </w:r>
      <w:r w:rsidR="007F4442" w:rsidRPr="00CB45DB">
        <w:rPr>
          <w:color w:val="000000" w:themeColor="text1"/>
        </w:rPr>
        <w:t xml:space="preserve">- Low-risk </w:t>
      </w:r>
      <w:r w:rsidR="007F4442" w:rsidRPr="00CB45DB">
        <w:rPr>
          <w:color w:val="000000" w:themeColor="text1"/>
        </w:rPr>
        <w:t>-&gt;</w:t>
      </w:r>
      <w:r w:rsidR="007F4442" w:rsidRPr="00CB45DB">
        <w:rPr>
          <w:color w:val="000000" w:themeColor="text1"/>
        </w:rPr>
        <w:t xml:space="preserve"> Minor UI inconsistencies</w:t>
      </w:r>
      <w:r w:rsidR="007F4442" w:rsidRPr="00CB45DB">
        <w:rPr>
          <w:color w:val="000000" w:themeColor="text1"/>
        </w:rPr>
        <w:t>, Image quality, Colors, Formats or Typo</w:t>
      </w:r>
      <w:r w:rsidR="007F4442" w:rsidRPr="00CB45DB">
        <w:rPr>
          <w:color w:val="000000" w:themeColor="text1"/>
        </w:rPr>
        <w:t>.</w:t>
      </w:r>
      <w:r w:rsidR="007F4442" w:rsidRPr="00CB45DB">
        <w:rPr>
          <w:color w:val="000000" w:themeColor="text1"/>
        </w:rPr>
        <w:br/>
      </w:r>
    </w:p>
    <w:p w14:paraId="5794AA9D" w14:textId="77777777" w:rsidR="00590B08" w:rsidRDefault="00000000">
      <w:pPr>
        <w:pStyle w:val="Heading2"/>
      </w:pPr>
      <w:r>
        <w:t>5. Essential Components of a Test Case</w:t>
      </w:r>
    </w:p>
    <w:p w14:paraId="7D622FD5" w14:textId="13D304C7" w:rsidR="00590B08" w:rsidRPr="003940FB" w:rsidRDefault="00000000" w:rsidP="003940FB">
      <w:pPr>
        <w:pStyle w:val="Heading3"/>
        <w:rPr>
          <w:color w:val="000000" w:themeColor="text1"/>
        </w:rPr>
      </w:pPr>
      <w:r w:rsidRPr="003940FB">
        <w:rPr>
          <w:color w:val="000000" w:themeColor="text1"/>
        </w:rPr>
        <w:lastRenderedPageBreak/>
        <w:t>- Includes: ID, Title</w:t>
      </w:r>
      <w:r w:rsidR="007F4442" w:rsidRPr="003940FB">
        <w:rPr>
          <w:color w:val="000000" w:themeColor="text1"/>
        </w:rPr>
        <w:t xml:space="preserve">, </w:t>
      </w:r>
      <w:r w:rsidR="007F4442" w:rsidRPr="003940FB">
        <w:rPr>
          <w:color w:val="000000" w:themeColor="text1"/>
        </w:rPr>
        <w:t>Description</w:t>
      </w:r>
      <w:r w:rsidRPr="003940FB">
        <w:rPr>
          <w:color w:val="000000" w:themeColor="text1"/>
        </w:rPr>
        <w:t>, Preconditions, Steps, Expected Result</w:t>
      </w:r>
      <w:r w:rsidR="007F4442" w:rsidRPr="003940FB">
        <w:rPr>
          <w:color w:val="000000" w:themeColor="text1"/>
        </w:rPr>
        <w:t>,</w:t>
      </w:r>
      <w:r w:rsidR="007F4442" w:rsidRPr="003940FB">
        <w:rPr>
          <w:color w:val="000000" w:themeColor="text1"/>
        </w:rPr>
        <w:t xml:space="preserve"> Actual Result</w:t>
      </w:r>
      <w:r w:rsidRPr="003940FB">
        <w:rPr>
          <w:color w:val="000000" w:themeColor="text1"/>
        </w:rPr>
        <w:t>, Priority</w:t>
      </w:r>
      <w:r w:rsidR="007F4442" w:rsidRPr="003940FB">
        <w:rPr>
          <w:color w:val="000000" w:themeColor="text1"/>
        </w:rPr>
        <w:t xml:space="preserve">, </w:t>
      </w:r>
      <w:r w:rsidR="007F4442" w:rsidRPr="003940FB">
        <w:rPr>
          <w:color w:val="000000" w:themeColor="text1"/>
        </w:rPr>
        <w:t>Status</w:t>
      </w:r>
      <w:r w:rsidR="007F4442" w:rsidRPr="003940FB">
        <w:rPr>
          <w:color w:val="000000" w:themeColor="text1"/>
        </w:rPr>
        <w:t>, Environment, Execution date, Tags</w:t>
      </w:r>
      <w:r w:rsidR="0051451D" w:rsidRPr="003940FB">
        <w:rPr>
          <w:color w:val="000000" w:themeColor="text1"/>
        </w:rPr>
        <w:t xml:space="preserve">, </w:t>
      </w:r>
      <w:proofErr w:type="spellStart"/>
      <w:r w:rsidR="0051451D" w:rsidRPr="003940FB">
        <w:rPr>
          <w:color w:val="000000" w:themeColor="text1"/>
        </w:rPr>
        <w:t>Attachements</w:t>
      </w:r>
      <w:proofErr w:type="spellEnd"/>
      <w:r w:rsidRPr="003940FB">
        <w:rPr>
          <w:color w:val="000000" w:themeColor="text1"/>
        </w:rPr>
        <w:t>.</w:t>
      </w:r>
      <w:r w:rsidRPr="003940FB">
        <w:rPr>
          <w:color w:val="000000" w:themeColor="text1"/>
        </w:rPr>
        <w:br/>
      </w:r>
      <w:r w:rsidR="007F4442" w:rsidRPr="003940FB">
        <w:rPr>
          <w:color w:val="000000" w:themeColor="text1"/>
        </w:rPr>
        <w:t xml:space="preserve">TC001: </w:t>
      </w:r>
      <w:r w:rsidR="007F4442" w:rsidRPr="003940FB">
        <w:rPr>
          <w:color w:val="000000" w:themeColor="text1"/>
        </w:rPr>
        <w:t>Validate that active</w:t>
      </w:r>
      <w:r w:rsidR="007F4442" w:rsidRPr="003940FB">
        <w:rPr>
          <w:color w:val="000000" w:themeColor="text1"/>
        </w:rPr>
        <w:t xml:space="preserve"> </w:t>
      </w:r>
      <w:r w:rsidR="007F4442" w:rsidRPr="003940FB">
        <w:rPr>
          <w:color w:val="000000" w:themeColor="text1"/>
        </w:rPr>
        <w:t xml:space="preserve">user able to </w:t>
      </w:r>
      <w:r w:rsidR="007F4442" w:rsidRPr="003940FB">
        <w:rPr>
          <w:color w:val="000000" w:themeColor="text1"/>
        </w:rPr>
        <w:t>valid login</w:t>
      </w:r>
      <w:r w:rsidR="003940FB">
        <w:rPr>
          <w:color w:val="000000" w:themeColor="text1"/>
        </w:rPr>
        <w:br/>
      </w:r>
      <w:r w:rsidR="003940FB">
        <w:rPr>
          <w:color w:val="000000" w:themeColor="text1"/>
        </w:rPr>
        <w:br/>
      </w:r>
      <w:r w:rsidR="007F4442" w:rsidRPr="003940FB">
        <w:rPr>
          <w:color w:val="000000" w:themeColor="text1"/>
        </w:rPr>
        <w:t>Preconditions:</w:t>
      </w:r>
      <w:r w:rsidR="007F4442" w:rsidRPr="003940FB">
        <w:rPr>
          <w:color w:val="000000" w:themeColor="text1"/>
        </w:rPr>
        <w:br/>
      </w:r>
      <w:r w:rsidR="007F4442" w:rsidRPr="003940FB">
        <w:rPr>
          <w:color w:val="000000" w:themeColor="text1"/>
        </w:rPr>
        <w:t xml:space="preserve"> User has a </w:t>
      </w:r>
      <w:proofErr w:type="gramStart"/>
      <w:r w:rsidR="007F4442" w:rsidRPr="003940FB">
        <w:rPr>
          <w:color w:val="000000" w:themeColor="text1"/>
        </w:rPr>
        <w:t xml:space="preserve">valid </w:t>
      </w:r>
      <w:r w:rsidR="007F4442" w:rsidRPr="003940FB">
        <w:rPr>
          <w:color w:val="000000" w:themeColor="text1"/>
        </w:rPr>
        <w:t>,</w:t>
      </w:r>
      <w:proofErr w:type="gramEnd"/>
      <w:r w:rsidR="007F4442" w:rsidRPr="003940FB">
        <w:rPr>
          <w:color w:val="000000" w:themeColor="text1"/>
        </w:rPr>
        <w:t xml:space="preserve"> Active </w:t>
      </w:r>
      <w:r w:rsidR="007F4442" w:rsidRPr="003940FB">
        <w:rPr>
          <w:color w:val="000000" w:themeColor="text1"/>
        </w:rPr>
        <w:t>account.</w:t>
      </w:r>
      <w:r w:rsidR="003940FB">
        <w:rPr>
          <w:color w:val="000000" w:themeColor="text1"/>
        </w:rPr>
        <w:br/>
      </w:r>
      <w:r w:rsidR="007F4442" w:rsidRPr="003940FB">
        <w:rPr>
          <w:color w:val="000000" w:themeColor="text1"/>
        </w:rPr>
        <w:t>Steps:</w:t>
      </w:r>
      <w:r w:rsidR="007F4442" w:rsidRPr="003940FB">
        <w:rPr>
          <w:color w:val="000000" w:themeColor="text1"/>
        </w:rPr>
        <w:br/>
      </w:r>
      <w:r w:rsidR="007F4442" w:rsidRPr="003940FB">
        <w:rPr>
          <w:color w:val="000000" w:themeColor="text1"/>
        </w:rPr>
        <w:t>1. Navigate to the login page.</w:t>
      </w:r>
      <w:r w:rsidR="007F4442" w:rsidRPr="003940FB">
        <w:rPr>
          <w:color w:val="000000" w:themeColor="text1"/>
        </w:rPr>
        <w:br/>
      </w:r>
      <w:r w:rsidR="007F4442" w:rsidRPr="003940FB">
        <w:rPr>
          <w:color w:val="000000" w:themeColor="text1"/>
        </w:rPr>
        <w:t>2. Enter valid username and password.</w:t>
      </w:r>
      <w:r w:rsidR="0051451D" w:rsidRPr="003940FB">
        <w:rPr>
          <w:color w:val="000000" w:themeColor="text1"/>
        </w:rPr>
        <w:br/>
      </w:r>
      <w:proofErr w:type="spellStart"/>
      <w:r w:rsidR="0051451D" w:rsidRPr="003940FB">
        <w:rPr>
          <w:color w:val="000000" w:themeColor="text1"/>
        </w:rPr>
        <w:t>Valid_Username</w:t>
      </w:r>
      <w:proofErr w:type="spellEnd"/>
      <w:r w:rsidR="0051451D" w:rsidRPr="003940FB">
        <w:rPr>
          <w:color w:val="000000" w:themeColor="text1"/>
        </w:rPr>
        <w:t xml:space="preserve">/Email – </w:t>
      </w:r>
      <w:proofErr w:type="spellStart"/>
      <w:r w:rsidR="0051451D" w:rsidRPr="003940FB">
        <w:rPr>
          <w:color w:val="000000" w:themeColor="text1"/>
        </w:rPr>
        <w:t>Valid_password</w:t>
      </w:r>
      <w:proofErr w:type="spellEnd"/>
      <w:r w:rsidR="007F4442" w:rsidRPr="003940FB">
        <w:rPr>
          <w:color w:val="000000" w:themeColor="text1"/>
        </w:rPr>
        <w:br/>
      </w:r>
      <w:r w:rsidR="007F4442" w:rsidRPr="003940FB">
        <w:rPr>
          <w:color w:val="000000" w:themeColor="text1"/>
        </w:rPr>
        <w:t>3. Click "Login".</w:t>
      </w:r>
      <w:r w:rsidR="003940FB">
        <w:rPr>
          <w:color w:val="000000" w:themeColor="text1"/>
        </w:rPr>
        <w:br/>
      </w:r>
      <w:r w:rsidR="003940FB">
        <w:rPr>
          <w:color w:val="000000" w:themeColor="text1"/>
        </w:rPr>
        <w:br/>
      </w:r>
      <w:r w:rsidR="007F4442" w:rsidRPr="003940FB">
        <w:rPr>
          <w:color w:val="000000" w:themeColor="text1"/>
        </w:rPr>
        <w:t>Expected Result:</w:t>
      </w:r>
      <w:r w:rsidR="0051451D" w:rsidRPr="003940FB">
        <w:rPr>
          <w:color w:val="000000" w:themeColor="text1"/>
        </w:rPr>
        <w:br/>
      </w:r>
      <w:r w:rsidR="007F4442" w:rsidRPr="003940FB">
        <w:rPr>
          <w:color w:val="000000" w:themeColor="text1"/>
        </w:rPr>
        <w:t>- User is redirected to the dashboard.</w:t>
      </w:r>
      <w:r w:rsidR="0051451D" w:rsidRPr="003940FB">
        <w:rPr>
          <w:color w:val="000000" w:themeColor="text1"/>
        </w:rPr>
        <w:br/>
        <w:t>-Toast message logged in successfully.</w:t>
      </w:r>
      <w:r w:rsidR="003940FB">
        <w:rPr>
          <w:color w:val="000000" w:themeColor="text1"/>
        </w:rPr>
        <w:br/>
      </w:r>
      <w:r w:rsidR="003940FB">
        <w:rPr>
          <w:color w:val="000000" w:themeColor="text1"/>
        </w:rPr>
        <w:br/>
      </w:r>
      <w:r w:rsidR="007F4442" w:rsidRPr="003940FB">
        <w:rPr>
          <w:color w:val="000000" w:themeColor="text1"/>
        </w:rPr>
        <w:t>Actual Result:</w:t>
      </w:r>
      <w:r w:rsidR="0051451D" w:rsidRPr="003940FB">
        <w:rPr>
          <w:color w:val="000000" w:themeColor="text1"/>
        </w:rPr>
        <w:br/>
      </w:r>
      <w:r w:rsidR="007F4442" w:rsidRPr="003940FB">
        <w:rPr>
          <w:color w:val="000000" w:themeColor="text1"/>
        </w:rPr>
        <w:t>- Pass (</w:t>
      </w:r>
      <w:r w:rsidR="0051451D" w:rsidRPr="003940FB">
        <w:rPr>
          <w:color w:val="000000" w:themeColor="text1"/>
        </w:rPr>
        <w:t>Evidence</w:t>
      </w:r>
      <w:r w:rsidR="007F4442" w:rsidRPr="003940FB">
        <w:rPr>
          <w:color w:val="000000" w:themeColor="text1"/>
        </w:rPr>
        <w:t>).</w:t>
      </w:r>
    </w:p>
    <w:p w14:paraId="3AD206AD" w14:textId="77777777" w:rsidR="00590B08" w:rsidRDefault="00000000">
      <w:pPr>
        <w:pStyle w:val="Heading2"/>
      </w:pPr>
      <w:r>
        <w:t>6. Ensuring Test Coverage</w:t>
      </w:r>
    </w:p>
    <w:p w14:paraId="2656DDE9" w14:textId="6C62A371" w:rsidR="00590B08" w:rsidRPr="00CB45DB" w:rsidRDefault="00000000" w:rsidP="00CB45DB">
      <w:pPr>
        <w:pStyle w:val="Heading3"/>
        <w:rPr>
          <w:color w:val="000000" w:themeColor="text1"/>
        </w:rPr>
      </w:pPr>
      <w:r w:rsidRPr="00CB45DB">
        <w:rPr>
          <w:color w:val="000000" w:themeColor="text1"/>
        </w:rPr>
        <w:t>- Use RTM (requirement traceability matrix).</w:t>
      </w:r>
      <w:r w:rsidR="0051451D" w:rsidRPr="00CB45DB">
        <w:rPr>
          <w:color w:val="000000" w:themeColor="text1"/>
        </w:rPr>
        <w:br/>
        <w:t>TCs status pass/Fail rate</w:t>
      </w:r>
      <w:r w:rsidR="0051451D" w:rsidRPr="00CB45DB">
        <w:rPr>
          <w:color w:val="000000" w:themeColor="text1"/>
        </w:rPr>
        <w:br/>
        <w:t xml:space="preserve">Bugs Severity, Status and areas </w:t>
      </w:r>
      <w:r w:rsidRPr="00CB45DB">
        <w:rPr>
          <w:color w:val="000000" w:themeColor="text1"/>
        </w:rPr>
        <w:br/>
        <w:t>- Tools: Jira</w:t>
      </w:r>
      <w:r w:rsidR="0051451D" w:rsidRPr="00CB45DB">
        <w:rPr>
          <w:color w:val="000000" w:themeColor="text1"/>
        </w:rPr>
        <w:t>, Azure, TFS</w:t>
      </w:r>
      <w:r w:rsidRPr="00CB45DB">
        <w:rPr>
          <w:color w:val="000000" w:themeColor="text1"/>
        </w:rPr>
        <w:t>.</w:t>
      </w:r>
      <w:r w:rsidRPr="00CB45DB">
        <w:rPr>
          <w:color w:val="000000" w:themeColor="text1"/>
        </w:rPr>
        <w:br/>
        <w:t>- Combine manual and automation coverage metrics.</w:t>
      </w:r>
    </w:p>
    <w:p w14:paraId="6D8BFCEC" w14:textId="77777777" w:rsidR="00590B08" w:rsidRDefault="00000000">
      <w:pPr>
        <w:pStyle w:val="Heading2"/>
      </w:pPr>
      <w:r>
        <w:t>7. Automation Tools &amp; Tool Selection</w:t>
      </w:r>
    </w:p>
    <w:p w14:paraId="2E72DC4D" w14:textId="62049F2B" w:rsidR="00590B08" w:rsidRPr="00CB45DB" w:rsidRDefault="00000000" w:rsidP="00CB45DB">
      <w:pPr>
        <w:pStyle w:val="Heading3"/>
        <w:rPr>
          <w:color w:val="000000" w:themeColor="text1"/>
        </w:rPr>
      </w:pPr>
      <w:r w:rsidRPr="00CB45DB">
        <w:rPr>
          <w:color w:val="000000" w:themeColor="text1"/>
        </w:rPr>
        <w:t xml:space="preserve">- Tools: </w:t>
      </w:r>
      <w:r w:rsidR="0051451D" w:rsidRPr="00CB45DB">
        <w:rPr>
          <w:color w:val="000000" w:themeColor="text1"/>
        </w:rPr>
        <w:t>Selenium (Java), Cypress (JavaScript), Playwright (TypeScript)</w:t>
      </w:r>
      <w:r w:rsidRPr="00CB45DB">
        <w:rPr>
          <w:color w:val="000000" w:themeColor="text1"/>
        </w:rPr>
        <w:t>, Postman, JMeter.</w:t>
      </w:r>
      <w:r w:rsidRPr="00CB45DB">
        <w:rPr>
          <w:color w:val="000000" w:themeColor="text1"/>
        </w:rPr>
        <w:br/>
        <w:t>- Criteria:</w:t>
      </w:r>
      <w:r w:rsidR="0051451D" w:rsidRPr="00CB45DB">
        <w:rPr>
          <w:color w:val="000000" w:themeColor="text1"/>
        </w:rPr>
        <w:br/>
        <w:t>-</w:t>
      </w:r>
      <w:r w:rsidRPr="00CB45DB">
        <w:rPr>
          <w:color w:val="000000" w:themeColor="text1"/>
        </w:rPr>
        <w:t xml:space="preserve"> App type, skillset</w:t>
      </w:r>
      <w:r w:rsidR="0051451D" w:rsidRPr="00CB45DB">
        <w:rPr>
          <w:color w:val="000000" w:themeColor="text1"/>
        </w:rPr>
        <w:t>.</w:t>
      </w:r>
      <w:r w:rsidR="0051451D" w:rsidRPr="00CB45DB">
        <w:rPr>
          <w:color w:val="000000" w:themeColor="text1"/>
        </w:rPr>
        <w:br/>
      </w:r>
      <w:r w:rsidR="0051451D" w:rsidRPr="00CB45DB">
        <w:rPr>
          <w:color w:val="000000" w:themeColor="text1"/>
        </w:rPr>
        <w:t>- Project Needs – UI testing vs API testing.</w:t>
      </w:r>
      <w:r w:rsidR="0051451D" w:rsidRPr="00CB45DB">
        <w:rPr>
          <w:color w:val="000000" w:themeColor="text1"/>
        </w:rPr>
        <w:br/>
      </w:r>
      <w:r w:rsidR="0051451D" w:rsidRPr="00CB45DB">
        <w:rPr>
          <w:color w:val="000000" w:themeColor="text1"/>
        </w:rPr>
        <w:t>- Language Support – Matching team skills.</w:t>
      </w:r>
      <w:r w:rsidR="0051451D" w:rsidRPr="00CB45DB">
        <w:rPr>
          <w:color w:val="000000" w:themeColor="text1"/>
        </w:rPr>
        <w:br/>
      </w:r>
      <w:r w:rsidR="0051451D" w:rsidRPr="00CB45DB">
        <w:rPr>
          <w:color w:val="000000" w:themeColor="text1"/>
        </w:rPr>
        <w:t>- Integration – CI/CD compatibility.</w:t>
      </w:r>
      <w:r w:rsidR="0051451D" w:rsidRPr="00CB45DB">
        <w:rPr>
          <w:color w:val="000000" w:themeColor="text1"/>
        </w:rPr>
        <w:br/>
      </w:r>
      <w:r w:rsidR="0051451D" w:rsidRPr="00CB45DB">
        <w:rPr>
          <w:color w:val="000000" w:themeColor="text1"/>
        </w:rPr>
        <w:t>- Performance – Execution speed</w:t>
      </w:r>
      <w:r w:rsidRPr="00CB45DB">
        <w:rPr>
          <w:color w:val="000000" w:themeColor="text1"/>
        </w:rPr>
        <w:t>.</w:t>
      </w:r>
    </w:p>
    <w:p w14:paraId="077A457A" w14:textId="77777777" w:rsidR="00590B08" w:rsidRDefault="00000000">
      <w:pPr>
        <w:pStyle w:val="Heading2"/>
      </w:pPr>
      <w:r>
        <w:t>8. Version Control in QA</w:t>
      </w:r>
    </w:p>
    <w:p w14:paraId="78C80214" w14:textId="561D5D67" w:rsidR="00590B08" w:rsidRDefault="003940FB" w:rsidP="003940FB">
      <w:pPr>
        <w:pStyle w:val="Heading3"/>
      </w:pPr>
      <w:r>
        <w:lastRenderedPageBreak/>
        <w:t xml:space="preserve">   </w:t>
      </w:r>
      <w:r w:rsidR="00000000">
        <w:t xml:space="preserve">- </w:t>
      </w:r>
      <w:r w:rsidR="00000000" w:rsidRPr="00CB45DB">
        <w:rPr>
          <w:rStyle w:val="Heading3Char"/>
          <w:color w:val="000000" w:themeColor="text1"/>
        </w:rPr>
        <w:t>Use Git with best practices:</w:t>
      </w:r>
      <w:r w:rsidR="00000000" w:rsidRPr="00CB45DB">
        <w:rPr>
          <w:rStyle w:val="Heading3Char"/>
          <w:color w:val="000000" w:themeColor="text1"/>
        </w:rPr>
        <w:br/>
        <w:t xml:space="preserve">  - Feature branches</w:t>
      </w:r>
      <w:r w:rsidR="0051451D" w:rsidRPr="00CB45DB">
        <w:rPr>
          <w:rStyle w:val="Heading3Char"/>
          <w:color w:val="000000" w:themeColor="text1"/>
        </w:rPr>
        <w:t xml:space="preserve"> -&gt; </w:t>
      </w:r>
      <w:r w:rsidR="0051451D" w:rsidRPr="00CB45DB">
        <w:rPr>
          <w:rStyle w:val="Heading3Char"/>
          <w:color w:val="000000" w:themeColor="text1"/>
        </w:rPr>
        <w:t>feature/test-automation</w:t>
      </w:r>
      <w:r w:rsidR="00000000" w:rsidRPr="00CB45DB">
        <w:rPr>
          <w:rStyle w:val="Heading3Char"/>
          <w:color w:val="000000" w:themeColor="text1"/>
        </w:rPr>
        <w:br/>
        <w:t xml:space="preserve">  - Code reviews</w:t>
      </w:r>
      <w:r w:rsidR="00000000" w:rsidRPr="00CB45DB">
        <w:rPr>
          <w:rStyle w:val="Heading3Char"/>
          <w:color w:val="000000" w:themeColor="text1"/>
        </w:rPr>
        <w:br/>
        <w:t xml:space="preserve">  - Tag stable releases</w:t>
      </w:r>
      <w:r w:rsidR="00000000" w:rsidRPr="00CB45DB">
        <w:rPr>
          <w:rStyle w:val="Heading3Char"/>
          <w:color w:val="000000" w:themeColor="text1"/>
        </w:rPr>
        <w:br/>
        <w:t xml:space="preserve">  - Sync with application codebase.</w:t>
      </w:r>
    </w:p>
    <w:p w14:paraId="2C04B247" w14:textId="77777777" w:rsidR="00590B08" w:rsidRDefault="00000000">
      <w:pPr>
        <w:pStyle w:val="Heading2"/>
      </w:pPr>
      <w:r>
        <w:t>9. Importance of Test Metrics</w:t>
      </w:r>
    </w:p>
    <w:p w14:paraId="4B380EC1" w14:textId="77777777" w:rsidR="00590B08" w:rsidRPr="00CB45DB" w:rsidRDefault="00000000" w:rsidP="00CB45DB">
      <w:pPr>
        <w:pStyle w:val="Heading3"/>
        <w:rPr>
          <w:color w:val="000000" w:themeColor="text1"/>
        </w:rPr>
      </w:pPr>
      <w:r w:rsidRPr="00CB45DB">
        <w:rPr>
          <w:color w:val="000000" w:themeColor="text1"/>
        </w:rPr>
        <w:t>- Metrics improve visibility and quality.</w:t>
      </w:r>
      <w:r w:rsidRPr="00CB45DB">
        <w:rPr>
          <w:color w:val="000000" w:themeColor="text1"/>
        </w:rPr>
        <w:br/>
        <w:t>- Critical: Pass rate, defect density, test coverage, defect leakage, execution progress.</w:t>
      </w:r>
    </w:p>
    <w:p w14:paraId="409AEE76" w14:textId="77777777" w:rsidR="00590B08" w:rsidRDefault="00000000">
      <w:pPr>
        <w:pStyle w:val="Heading2"/>
      </w:pPr>
      <w:r>
        <w:t>10. Measuring Testing Success</w:t>
      </w:r>
    </w:p>
    <w:p w14:paraId="12BAF15F" w14:textId="3B7DF91D" w:rsidR="00590B08" w:rsidRPr="003940FB" w:rsidRDefault="00000000" w:rsidP="003940FB">
      <w:pPr>
        <w:pStyle w:val="Heading3"/>
        <w:rPr>
          <w:color w:val="000000" w:themeColor="text1"/>
        </w:rPr>
      </w:pPr>
      <w:r w:rsidRPr="003940FB">
        <w:rPr>
          <w:color w:val="000000" w:themeColor="text1"/>
        </w:rPr>
        <w:t>- Indicators:</w:t>
      </w:r>
      <w:r w:rsidRPr="003940FB">
        <w:rPr>
          <w:color w:val="000000" w:themeColor="text1"/>
        </w:rPr>
        <w:br/>
        <w:t xml:space="preserve">  - Test completion rate</w:t>
      </w:r>
      <w:r w:rsidRPr="003940FB">
        <w:rPr>
          <w:color w:val="000000" w:themeColor="text1"/>
        </w:rPr>
        <w:br/>
        <w:t xml:space="preserve">  - Zero critical defects</w:t>
      </w:r>
      <w:r w:rsidRPr="003940FB">
        <w:rPr>
          <w:color w:val="000000" w:themeColor="text1"/>
        </w:rPr>
        <w:br/>
        <w:t xml:space="preserve">  - Low leakage</w:t>
      </w:r>
      <w:r w:rsidR="0079363B" w:rsidRPr="003940FB">
        <w:rPr>
          <w:color w:val="000000" w:themeColor="text1"/>
        </w:rPr>
        <w:t xml:space="preserve"> – through pre-prod regression</w:t>
      </w:r>
      <w:r w:rsidRPr="003940FB">
        <w:rPr>
          <w:color w:val="000000" w:themeColor="text1"/>
        </w:rPr>
        <w:br/>
        <w:t xml:space="preserve">  - High coverage</w:t>
      </w:r>
    </w:p>
    <w:p w14:paraId="28CA8E73" w14:textId="77777777" w:rsidR="00590B08" w:rsidRDefault="00000000">
      <w:pPr>
        <w:pStyle w:val="Heading2"/>
      </w:pPr>
      <w:r>
        <w:t>11. Example of a Challenging Defect</w:t>
      </w:r>
    </w:p>
    <w:p w14:paraId="2E15AA1C" w14:textId="16127F99" w:rsidR="0079363B" w:rsidRPr="003940FB" w:rsidRDefault="00000000" w:rsidP="003940FB">
      <w:pPr>
        <w:pStyle w:val="Heading3"/>
        <w:rPr>
          <w:color w:val="000000" w:themeColor="text1"/>
        </w:rPr>
      </w:pPr>
      <w:r w:rsidRPr="003940FB">
        <w:rPr>
          <w:color w:val="000000" w:themeColor="text1"/>
        </w:rPr>
        <w:t xml:space="preserve">- Issue: </w:t>
      </w:r>
      <w:r w:rsidR="0079363B" w:rsidRPr="003940FB">
        <w:rPr>
          <w:color w:val="000000" w:themeColor="text1"/>
        </w:rPr>
        <w:t>user encounter multiple payment while no evidence for that</w:t>
      </w:r>
      <w:r w:rsidRPr="003940FB">
        <w:rPr>
          <w:color w:val="000000" w:themeColor="text1"/>
        </w:rPr>
        <w:t>.</w:t>
      </w:r>
      <w:r w:rsidR="0079363B" w:rsidRPr="003940FB">
        <w:rPr>
          <w:color w:val="000000" w:themeColor="text1"/>
        </w:rPr>
        <w:br/>
        <w:t>-Checked the logs, transactions, Database records and API request through postman</w:t>
      </w:r>
      <w:r w:rsidR="0079363B" w:rsidRPr="003940FB">
        <w:rPr>
          <w:color w:val="000000" w:themeColor="text1"/>
        </w:rPr>
        <w:br/>
        <w:t xml:space="preserve">but issue still exist only </w:t>
      </w:r>
      <w:proofErr w:type="gramStart"/>
      <w:r w:rsidR="0079363B" w:rsidRPr="003940FB">
        <w:rPr>
          <w:color w:val="000000" w:themeColor="text1"/>
        </w:rPr>
        <w:t>on Stage</w:t>
      </w:r>
      <w:proofErr w:type="gramEnd"/>
      <w:r w:rsidR="0079363B" w:rsidRPr="003940FB">
        <w:rPr>
          <w:color w:val="000000" w:themeColor="text1"/>
        </w:rPr>
        <w:t xml:space="preserve"> server, while not exist on testing server.</w:t>
      </w:r>
      <w:r w:rsidR="0079363B" w:rsidRPr="003940FB">
        <w:rPr>
          <w:color w:val="000000" w:themeColor="text1"/>
        </w:rPr>
        <w:br/>
        <w:t>-while checking 3rd part service that store customer credit cards and transactions -&gt; show that the customer is billed twice every time.</w:t>
      </w:r>
      <w:r w:rsidR="0079363B" w:rsidRPr="003940FB">
        <w:rPr>
          <w:color w:val="000000" w:themeColor="text1"/>
        </w:rPr>
        <w:br/>
        <w:t>-Solution: Have a meeting with Senior developer aside with Team lead , and went through every line of the code and make comments and through enrtupts to check where’s the issue</w:t>
      </w:r>
      <w:r w:rsidR="0079363B" w:rsidRPr="003940FB">
        <w:rPr>
          <w:color w:val="000000" w:themeColor="text1"/>
        </w:rPr>
        <w:br/>
        <w:t>-Finally we found that another payment function outside payment process array {}, where not logged or saved in DB, thanks Allah didn’t went live.</w:t>
      </w:r>
    </w:p>
    <w:p w14:paraId="6AF0D90A" w14:textId="77777777" w:rsidR="00590B08" w:rsidRDefault="00000000">
      <w:pPr>
        <w:pStyle w:val="Heading2"/>
      </w:pPr>
      <w:r>
        <w:t>12. Root Cause Analysis of Recurring Defect</w:t>
      </w:r>
    </w:p>
    <w:p w14:paraId="34C353F0" w14:textId="343E0595" w:rsidR="00590B08" w:rsidRPr="003940FB" w:rsidRDefault="00000000" w:rsidP="003940FB">
      <w:pPr>
        <w:pStyle w:val="Heading3"/>
        <w:rPr>
          <w:color w:val="000000" w:themeColor="text1"/>
        </w:rPr>
      </w:pPr>
      <w:r w:rsidRPr="003940FB">
        <w:rPr>
          <w:color w:val="000000" w:themeColor="text1"/>
        </w:rPr>
        <w:t>Steps:</w:t>
      </w:r>
      <w:r w:rsidRPr="003940FB">
        <w:rPr>
          <w:color w:val="000000" w:themeColor="text1"/>
        </w:rPr>
        <w:br/>
        <w:t xml:space="preserve">  1. Reproduce issue</w:t>
      </w:r>
      <w:r w:rsidR="0079363B" w:rsidRPr="003940FB">
        <w:rPr>
          <w:color w:val="000000" w:themeColor="text1"/>
        </w:rPr>
        <w:t xml:space="preserve"> with different user types and account statuses</w:t>
      </w:r>
      <w:r w:rsidR="0079363B" w:rsidRPr="003940FB">
        <w:rPr>
          <w:color w:val="000000" w:themeColor="text1"/>
        </w:rPr>
        <w:br/>
      </w:r>
      <w:r w:rsidR="00E52DEB" w:rsidRPr="003940FB">
        <w:rPr>
          <w:color w:val="000000" w:themeColor="text1"/>
        </w:rPr>
        <w:t xml:space="preserve">  2. Separate API and FE / Mobile testing each alone.</w:t>
      </w:r>
      <w:r w:rsidRPr="003940FB">
        <w:rPr>
          <w:color w:val="000000" w:themeColor="text1"/>
        </w:rPr>
        <w:br/>
        <w:t xml:space="preserve">  2. Analyze logs/</w:t>
      </w:r>
      <w:r w:rsidR="0079363B" w:rsidRPr="003940FB">
        <w:rPr>
          <w:color w:val="000000" w:themeColor="text1"/>
        </w:rPr>
        <w:t xml:space="preserve"> Database records</w:t>
      </w:r>
      <w:r w:rsidRPr="003940FB">
        <w:rPr>
          <w:color w:val="000000" w:themeColor="text1"/>
        </w:rPr>
        <w:br/>
        <w:t xml:space="preserve">  3. Trace to affected code</w:t>
      </w:r>
      <w:r w:rsidRPr="003940FB">
        <w:rPr>
          <w:color w:val="000000" w:themeColor="text1"/>
        </w:rPr>
        <w:br/>
        <w:t xml:space="preserve">  4. Collaborate with team</w:t>
      </w:r>
    </w:p>
    <w:p w14:paraId="4477E90A" w14:textId="77777777" w:rsidR="00590B08" w:rsidRDefault="00000000">
      <w:pPr>
        <w:pStyle w:val="Heading2"/>
      </w:pPr>
      <w:r>
        <w:t>13. Handling Team Conflicts on Priorities</w:t>
      </w:r>
    </w:p>
    <w:p w14:paraId="47341014" w14:textId="0BA32ECD" w:rsidR="00590B08" w:rsidRPr="003940FB" w:rsidRDefault="00000000" w:rsidP="003940FB">
      <w:pPr>
        <w:pStyle w:val="Heading3"/>
        <w:rPr>
          <w:color w:val="000000" w:themeColor="text1"/>
        </w:rPr>
      </w:pPr>
      <w:r w:rsidRPr="003940FB">
        <w:rPr>
          <w:rStyle w:val="Heading3Char"/>
          <w:color w:val="000000" w:themeColor="text1"/>
        </w:rPr>
        <w:lastRenderedPageBreak/>
        <w:t>- Listen to all sides.</w:t>
      </w:r>
      <w:r w:rsidRPr="003940FB">
        <w:rPr>
          <w:rStyle w:val="Heading3Char"/>
          <w:color w:val="000000" w:themeColor="text1"/>
        </w:rPr>
        <w:br/>
        <w:t xml:space="preserve">- Use data to </w:t>
      </w:r>
      <w:r w:rsidR="00E52DEB" w:rsidRPr="003940FB">
        <w:rPr>
          <w:rStyle w:val="Heading3Char"/>
          <w:color w:val="000000" w:themeColor="text1"/>
        </w:rPr>
        <w:t>and requirements to check</w:t>
      </w:r>
      <w:r w:rsidRPr="003940FB">
        <w:rPr>
          <w:rStyle w:val="Heading3Char"/>
          <w:color w:val="000000" w:themeColor="text1"/>
        </w:rPr>
        <w:t xml:space="preserve"> severity.</w:t>
      </w:r>
      <w:r w:rsidRPr="003940FB">
        <w:rPr>
          <w:rStyle w:val="Heading3Char"/>
          <w:color w:val="000000" w:themeColor="text1"/>
        </w:rPr>
        <w:br/>
        <w:t>- Discuss impact</w:t>
      </w:r>
      <w:r w:rsidR="00E52DEB" w:rsidRPr="003940FB">
        <w:rPr>
          <w:rStyle w:val="Heading3Char"/>
          <w:color w:val="000000" w:themeColor="text1"/>
        </w:rPr>
        <w:t xml:space="preserve"> and time frame to complete rood cause</w:t>
      </w:r>
      <w:r w:rsidRPr="003940FB">
        <w:rPr>
          <w:rStyle w:val="Heading3Char"/>
          <w:color w:val="000000" w:themeColor="text1"/>
        </w:rPr>
        <w:t>.</w:t>
      </w:r>
      <w:r w:rsidRPr="003940FB">
        <w:rPr>
          <w:rStyle w:val="Heading3Char"/>
          <w:color w:val="000000" w:themeColor="text1"/>
        </w:rPr>
        <w:br/>
        <w:t xml:space="preserve">- </w:t>
      </w:r>
      <w:r w:rsidR="00E52DEB" w:rsidRPr="003940FB">
        <w:rPr>
          <w:rStyle w:val="Heading3Char"/>
          <w:color w:val="000000" w:themeColor="text1"/>
        </w:rPr>
        <w:t>Make sure that we are on same boat and have 1 single goal to deliver the best product with the best quality and ensure client satisfaction</w:t>
      </w:r>
      <w:r w:rsidRPr="003940FB">
        <w:rPr>
          <w:color w:val="000000" w:themeColor="text1"/>
        </w:rPr>
        <w:t>.</w:t>
      </w:r>
    </w:p>
    <w:p w14:paraId="3359BB3D" w14:textId="77777777" w:rsidR="00590B08" w:rsidRDefault="00000000">
      <w:pPr>
        <w:pStyle w:val="Heading2"/>
      </w:pPr>
      <w:r>
        <w:t>14. Communicating Test Results to Non-Technical Stakeholders</w:t>
      </w:r>
    </w:p>
    <w:p w14:paraId="1470E330" w14:textId="587143E3" w:rsidR="00590B08" w:rsidRPr="003940FB" w:rsidRDefault="00000000" w:rsidP="003940FB">
      <w:pPr>
        <w:pStyle w:val="Heading3"/>
        <w:rPr>
          <w:color w:val="000000" w:themeColor="text1"/>
        </w:rPr>
      </w:pPr>
      <w:r w:rsidRPr="003940FB">
        <w:rPr>
          <w:color w:val="000000" w:themeColor="text1"/>
        </w:rPr>
        <w:t xml:space="preserve">- Use summaries, </w:t>
      </w:r>
      <w:r w:rsidR="00E52DEB" w:rsidRPr="003940FB">
        <w:rPr>
          <w:color w:val="000000" w:themeColor="text1"/>
        </w:rPr>
        <w:t xml:space="preserve">visual </w:t>
      </w:r>
      <w:r w:rsidR="00E52DEB" w:rsidRPr="003940FB">
        <w:rPr>
          <w:color w:val="000000" w:themeColor="text1"/>
        </w:rPr>
        <w:t>dashboards charts</w:t>
      </w:r>
      <w:r w:rsidRPr="003940FB">
        <w:rPr>
          <w:color w:val="000000" w:themeColor="text1"/>
        </w:rPr>
        <w:t>, and business terms.</w:t>
      </w:r>
      <w:r w:rsidRPr="003940FB">
        <w:rPr>
          <w:color w:val="000000" w:themeColor="text1"/>
        </w:rPr>
        <w:br/>
        <w:t xml:space="preserve">- </w:t>
      </w:r>
      <w:r w:rsidR="00E52DEB" w:rsidRPr="003940FB">
        <w:rPr>
          <w:color w:val="000000" w:themeColor="text1"/>
        </w:rPr>
        <w:t>User Numbers, effort and time for completion</w:t>
      </w:r>
      <w:r w:rsidRPr="003940FB">
        <w:rPr>
          <w:color w:val="000000" w:themeColor="text1"/>
        </w:rPr>
        <w:t>.</w:t>
      </w:r>
    </w:p>
    <w:sectPr w:rsidR="00590B08" w:rsidRPr="003940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107F1E"/>
    <w:multiLevelType w:val="multilevel"/>
    <w:tmpl w:val="F4E81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5D4B42"/>
    <w:multiLevelType w:val="multilevel"/>
    <w:tmpl w:val="F4E81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790FFA"/>
    <w:multiLevelType w:val="hybridMultilevel"/>
    <w:tmpl w:val="31A88672"/>
    <w:lvl w:ilvl="0" w:tplc="3D2C1B0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02783"/>
    <w:multiLevelType w:val="multilevel"/>
    <w:tmpl w:val="F4E81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221FF8"/>
    <w:multiLevelType w:val="hybridMultilevel"/>
    <w:tmpl w:val="57FA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323289"/>
    <w:multiLevelType w:val="hybridMultilevel"/>
    <w:tmpl w:val="7ED2A1AE"/>
    <w:lvl w:ilvl="0" w:tplc="3D2C1B0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140700">
    <w:abstractNumId w:val="8"/>
  </w:num>
  <w:num w:numId="2" w16cid:durableId="1788694609">
    <w:abstractNumId w:val="6"/>
  </w:num>
  <w:num w:numId="3" w16cid:durableId="812677625">
    <w:abstractNumId w:val="5"/>
  </w:num>
  <w:num w:numId="4" w16cid:durableId="1047339344">
    <w:abstractNumId w:val="4"/>
  </w:num>
  <w:num w:numId="5" w16cid:durableId="223032917">
    <w:abstractNumId w:val="7"/>
  </w:num>
  <w:num w:numId="6" w16cid:durableId="1632174143">
    <w:abstractNumId w:val="3"/>
  </w:num>
  <w:num w:numId="7" w16cid:durableId="2029405667">
    <w:abstractNumId w:val="2"/>
  </w:num>
  <w:num w:numId="8" w16cid:durableId="1178496328">
    <w:abstractNumId w:val="1"/>
  </w:num>
  <w:num w:numId="9" w16cid:durableId="260144934">
    <w:abstractNumId w:val="0"/>
  </w:num>
  <w:num w:numId="10" w16cid:durableId="313918457">
    <w:abstractNumId w:val="12"/>
  </w:num>
  <w:num w:numId="11" w16cid:durableId="1613321565">
    <w:abstractNumId w:val="14"/>
  </w:num>
  <w:num w:numId="12" w16cid:durableId="628898792">
    <w:abstractNumId w:val="13"/>
  </w:num>
  <w:num w:numId="13" w16cid:durableId="2052849825">
    <w:abstractNumId w:val="10"/>
  </w:num>
  <w:num w:numId="14" w16cid:durableId="1328438312">
    <w:abstractNumId w:val="9"/>
  </w:num>
  <w:num w:numId="15" w16cid:durableId="16611593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5653"/>
    <w:rsid w:val="00326F90"/>
    <w:rsid w:val="003940FB"/>
    <w:rsid w:val="004A1B05"/>
    <w:rsid w:val="0051451D"/>
    <w:rsid w:val="00590B08"/>
    <w:rsid w:val="0079363B"/>
    <w:rsid w:val="007F4442"/>
    <w:rsid w:val="0097278E"/>
    <w:rsid w:val="00AA1D8D"/>
    <w:rsid w:val="00B47730"/>
    <w:rsid w:val="00B93BE4"/>
    <w:rsid w:val="00CB0664"/>
    <w:rsid w:val="00CB45DB"/>
    <w:rsid w:val="00E52D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92965B"/>
  <w14:defaultImageDpi w14:val="300"/>
  <w15:docId w15:val="{EC90118D-C2D8-41FD-9742-BDDFF33F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abdelrhman8magdy@gmail.com</cp:lastModifiedBy>
  <cp:revision>2</cp:revision>
  <dcterms:created xsi:type="dcterms:W3CDTF">2025-05-20T15:22:00Z</dcterms:created>
  <dcterms:modified xsi:type="dcterms:W3CDTF">2025-05-20T15:22:00Z</dcterms:modified>
  <cp:category/>
</cp:coreProperties>
</file>