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1AD" w:rsidRDefault="007321AD" w:rsidP="002005FA">
      <w:pPr>
        <w:rPr>
          <w:b/>
          <w:i/>
        </w:rPr>
      </w:pPr>
      <w:r w:rsidRPr="007321AD">
        <w:rPr>
          <w:b/>
        </w:rPr>
        <w:t>Project</w:t>
      </w:r>
      <w:r>
        <w:t xml:space="preserve">: </w:t>
      </w:r>
      <w:r w:rsidRPr="007321AD">
        <w:rPr>
          <w:b/>
          <w:i/>
        </w:rPr>
        <w:t>UPVC Software</w:t>
      </w:r>
    </w:p>
    <w:p w:rsidR="007321AD" w:rsidRDefault="007321AD" w:rsidP="002005FA">
      <w:r w:rsidRPr="007321AD">
        <w:rPr>
          <w:b/>
        </w:rPr>
        <w:t>Dated</w:t>
      </w:r>
      <w:r>
        <w:rPr>
          <w:b/>
          <w:i/>
        </w:rPr>
        <w:t>: 6/21/2023</w:t>
      </w:r>
      <w:bookmarkStart w:id="0" w:name="_GoBack"/>
      <w:bookmarkEnd w:id="0"/>
    </w:p>
    <w:p w:rsidR="002005FA" w:rsidRDefault="002005FA" w:rsidP="002005FA">
      <w:r>
        <w:t>To manage hardware for all profiles in a single stock place, backend developers should consider the following points and suggest any necessary corrections or modifications:</w:t>
      </w:r>
    </w:p>
    <w:p w:rsidR="002005FA" w:rsidRDefault="002005FA" w:rsidP="002005FA">
      <w:pPr>
        <w:pStyle w:val="ListParagraph"/>
        <w:numPr>
          <w:ilvl w:val="0"/>
          <w:numId w:val="2"/>
        </w:numPr>
        <w:spacing w:line="256" w:lineRule="auto"/>
      </w:pPr>
      <w:r>
        <w:t>Differentiation of Hardware Items: When storing and retrieving hardware items in the database, ensure they are clearly distinguished from other items.</w:t>
      </w:r>
    </w:p>
    <w:p w:rsidR="002005FA" w:rsidRDefault="002005FA" w:rsidP="002005FA">
      <w:pPr>
        <w:pStyle w:val="ListParagraph"/>
        <w:numPr>
          <w:ilvl w:val="0"/>
          <w:numId w:val="2"/>
        </w:numPr>
        <w:spacing w:line="256" w:lineRule="auto"/>
      </w:pPr>
      <w:r>
        <w:t>Item Handling and Availability: When adding new items or working with existing ones, use a backend flag to identify them as hardware items and make them available for all profiles.</w:t>
      </w:r>
    </w:p>
    <w:p w:rsidR="002005FA" w:rsidRDefault="002005FA" w:rsidP="002005FA">
      <w:pPr>
        <w:pStyle w:val="ListParagraph"/>
        <w:numPr>
          <w:ilvl w:val="0"/>
          <w:numId w:val="2"/>
        </w:numPr>
        <w:spacing w:line="256" w:lineRule="auto"/>
      </w:pPr>
      <w:r>
        <w:t>Purchase Order: Include a category called "Hardware" and a subcategory of "Hardware" (for now) when creating purchase orders. Retrieve items based on this hardware category.</w:t>
      </w:r>
    </w:p>
    <w:p w:rsidR="002005FA" w:rsidRDefault="002005FA" w:rsidP="002005FA">
      <w:pPr>
        <w:pStyle w:val="ListParagraph"/>
        <w:numPr>
          <w:ilvl w:val="0"/>
          <w:numId w:val="2"/>
        </w:numPr>
        <w:spacing w:line="256" w:lineRule="auto"/>
      </w:pPr>
      <w:r>
        <w:t>Company Management: When adding a new company, take into account the associated hardware items. Ensure that hardware items are specific to the same company and avoid duplicates. Instead of assigning a generic value of 0 to every item for the newly created company, consider using a more meaningful identifier or reference.</w:t>
      </w:r>
    </w:p>
    <w:p w:rsidR="002005FA" w:rsidRDefault="002005FA" w:rsidP="002005FA">
      <w:r>
        <w:t>These suggestions aim to help backend developers handle hardware items for all profiles in one central stock place. Please review and incorporate these changes based on your own considerations and system requirements.</w:t>
      </w:r>
    </w:p>
    <w:p w:rsidR="00520E04" w:rsidRPr="00520E04" w:rsidRDefault="00520E04" w:rsidP="002005FA">
      <w:pPr>
        <w:rPr>
          <w:b/>
        </w:rPr>
      </w:pPr>
      <w:r w:rsidRPr="00520E04">
        <w:rPr>
          <w:b/>
        </w:rPr>
        <w:t>NOTE:</w:t>
      </w:r>
    </w:p>
    <w:p w:rsidR="00520E04" w:rsidRPr="002005FA" w:rsidRDefault="00520E04" w:rsidP="00520E04">
      <w:r>
        <w:t>"All these changes should reflect the system and be implemented wherever it is used. Therefore, changes need to be made in those places as well."</w:t>
      </w:r>
    </w:p>
    <w:p w:rsidR="00520E04" w:rsidRPr="002005FA" w:rsidRDefault="00520E04" w:rsidP="00520E04"/>
    <w:sectPr w:rsidR="00520E04" w:rsidRPr="00200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58F3"/>
    <w:multiLevelType w:val="hybridMultilevel"/>
    <w:tmpl w:val="6C12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757AD"/>
    <w:multiLevelType w:val="hybridMultilevel"/>
    <w:tmpl w:val="A0F8B3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ECA"/>
    <w:rsid w:val="002005FA"/>
    <w:rsid w:val="00204DB1"/>
    <w:rsid w:val="00515889"/>
    <w:rsid w:val="00520E04"/>
    <w:rsid w:val="005748B3"/>
    <w:rsid w:val="00582ECA"/>
    <w:rsid w:val="007321AD"/>
    <w:rsid w:val="00802C43"/>
    <w:rsid w:val="00C82FA6"/>
    <w:rsid w:val="00E624D5"/>
    <w:rsid w:val="00F3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07FA"/>
  <w15:chartTrackingRefBased/>
  <w15:docId w15:val="{AE3489A0-FDBD-42C0-BE53-163AB9A8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828266">
      <w:bodyDiv w:val="1"/>
      <w:marLeft w:val="0"/>
      <w:marRight w:val="0"/>
      <w:marTop w:val="0"/>
      <w:marBottom w:val="0"/>
      <w:divBdr>
        <w:top w:val="none" w:sz="0" w:space="0" w:color="auto"/>
        <w:left w:val="none" w:sz="0" w:space="0" w:color="auto"/>
        <w:bottom w:val="none" w:sz="0" w:space="0" w:color="auto"/>
        <w:right w:val="none" w:sz="0" w:space="0" w:color="auto"/>
      </w:divBdr>
    </w:div>
    <w:div w:id="18721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Haris Khan</dc:creator>
  <cp:keywords/>
  <dc:description/>
  <cp:lastModifiedBy>Engr Haris Khan</cp:lastModifiedBy>
  <cp:revision>6</cp:revision>
  <dcterms:created xsi:type="dcterms:W3CDTF">2023-06-21T04:43:00Z</dcterms:created>
  <dcterms:modified xsi:type="dcterms:W3CDTF">2023-06-21T05:29:00Z</dcterms:modified>
</cp:coreProperties>
</file>