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6F1B" w14:textId="53D237BA" w:rsidR="002835F3" w:rsidRPr="002835F3" w:rsidRDefault="002835F3" w:rsidP="002835F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5F3">
        <w:rPr>
          <w:rFonts w:ascii="Times New Roman" w:hAnsi="Times New Roman" w:cs="Times New Roman"/>
          <w:b/>
          <w:bCs/>
          <w:sz w:val="32"/>
          <w:szCs w:val="32"/>
        </w:rPr>
        <w:t>ЭССЕ</w:t>
      </w:r>
    </w:p>
    <w:p w14:paraId="42B0C0D9" w14:textId="7F3948FF" w:rsidR="002835F3" w:rsidRPr="002835F3" w:rsidRDefault="002835F3" w:rsidP="002835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b/>
          <w:bCs/>
          <w:sz w:val="24"/>
          <w:szCs w:val="24"/>
        </w:rPr>
        <w:t>Тема:</w:t>
      </w:r>
      <w:r w:rsidRPr="002835F3">
        <w:rPr>
          <w:rFonts w:ascii="Times New Roman" w:hAnsi="Times New Roman" w:cs="Times New Roman"/>
          <w:sz w:val="24"/>
          <w:szCs w:val="24"/>
        </w:rPr>
        <w:t xml:space="preserve"> Тестирования ПО</w:t>
      </w:r>
    </w:p>
    <w:p w14:paraId="53B26715" w14:textId="6E2903E4" w:rsidR="002835F3" w:rsidRPr="002835F3" w:rsidRDefault="002835F3" w:rsidP="002835F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b/>
          <w:bCs/>
          <w:sz w:val="24"/>
          <w:szCs w:val="24"/>
        </w:rPr>
        <w:t xml:space="preserve">Выполнила: </w:t>
      </w:r>
      <w:r w:rsidRPr="002835F3">
        <w:rPr>
          <w:rFonts w:ascii="Times New Roman" w:hAnsi="Times New Roman" w:cs="Times New Roman"/>
          <w:sz w:val="24"/>
          <w:szCs w:val="24"/>
        </w:rPr>
        <w:t>Абдакимова Лейла, ИС-32</w:t>
      </w:r>
    </w:p>
    <w:p w14:paraId="4180BE29" w14:textId="2339B0C3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 xml:space="preserve">Тестирование программного обеспечения </w:t>
      </w:r>
      <w:r w:rsidR="00877307">
        <w:rPr>
          <w:rFonts w:ascii="Times New Roman" w:hAnsi="Times New Roman" w:cs="Times New Roman"/>
          <w:sz w:val="24"/>
          <w:szCs w:val="24"/>
        </w:rPr>
        <w:t>–</w:t>
      </w:r>
      <w:r w:rsidRPr="002835F3">
        <w:rPr>
          <w:rFonts w:ascii="Times New Roman" w:hAnsi="Times New Roman" w:cs="Times New Roman"/>
          <w:sz w:val="24"/>
          <w:szCs w:val="24"/>
        </w:rPr>
        <w:t xml:space="preserve"> </w:t>
      </w:r>
      <w:r w:rsidR="00877307">
        <w:rPr>
          <w:rFonts w:ascii="Times New Roman" w:hAnsi="Times New Roman" w:cs="Times New Roman"/>
          <w:sz w:val="24"/>
          <w:szCs w:val="24"/>
        </w:rPr>
        <w:t>это анализ</w:t>
      </w:r>
      <w:r w:rsidRPr="002835F3">
        <w:rPr>
          <w:rFonts w:ascii="Times New Roman" w:hAnsi="Times New Roman" w:cs="Times New Roman"/>
          <w:sz w:val="24"/>
          <w:szCs w:val="24"/>
        </w:rPr>
        <w:t xml:space="preserve"> соответствия между фактическим и ожидаемым поведением программы осуществляется на наборе тестов, выбранных определенным образом. Что они делают в тесте:</w:t>
      </w:r>
    </w:p>
    <w:p w14:paraId="6313727F" w14:textId="2D58C4C0" w:rsidR="002835F3" w:rsidRPr="002835F3" w:rsidRDefault="002835F3" w:rsidP="002835F3">
      <w:pPr>
        <w:pStyle w:val="ac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Планирование работы (управление тестированием)</w:t>
      </w:r>
    </w:p>
    <w:p w14:paraId="695B70C9" w14:textId="77777777" w:rsidR="002835F3" w:rsidRPr="002835F3" w:rsidRDefault="002835F3" w:rsidP="002835F3">
      <w:pPr>
        <w:pStyle w:val="ac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Разработка тестов - это этап, на котором создаются тестовые сценарии (тестовые случаи) на основе ранее определенных стандартов. То есть определите, как будет тестироваться продукт.</w:t>
      </w:r>
    </w:p>
    <w:p w14:paraId="283F6D20" w14:textId="77777777" w:rsidR="002835F3" w:rsidRPr="002835F3" w:rsidRDefault="002835F3" w:rsidP="002835F3">
      <w:pPr>
        <w:pStyle w:val="ac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Пройти тест на выполнение (выполнение теста)</w:t>
      </w:r>
    </w:p>
    <w:p w14:paraId="4D8AC114" w14:textId="77777777" w:rsidR="002835F3" w:rsidRPr="002835F3" w:rsidRDefault="002835F3" w:rsidP="002835F3">
      <w:pPr>
        <w:pStyle w:val="ac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Анализ результатов (тестовый анализ)</w:t>
      </w:r>
    </w:p>
    <w:p w14:paraId="1A018C4C" w14:textId="773EE933" w:rsidR="002835F3" w:rsidRDefault="002835F3" w:rsidP="002835F3">
      <w:pPr>
        <w:pStyle w:val="ac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Основная цель теста</w:t>
      </w:r>
    </w:p>
    <w:p w14:paraId="43854ADB" w14:textId="7C41DBFE" w:rsidR="00877307" w:rsidRPr="00877307" w:rsidRDefault="00877307" w:rsidP="0087730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7307">
        <w:rPr>
          <w:rFonts w:ascii="Times New Roman" w:hAnsi="Times New Roman" w:cs="Times New Roman"/>
          <w:sz w:val="24"/>
          <w:szCs w:val="24"/>
        </w:rPr>
        <w:t>Например:</w:t>
      </w:r>
    </w:p>
    <w:p w14:paraId="098867C6" w14:textId="77777777" w:rsidR="002835F3" w:rsidRPr="002835F3" w:rsidRDefault="002835F3" w:rsidP="002835F3">
      <w:pPr>
        <w:pStyle w:val="ac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Технология: Предоставление актуальной информации о текущем состоянии продукта.</w:t>
      </w:r>
    </w:p>
    <w:p w14:paraId="4A40A62A" w14:textId="0D829D26" w:rsidR="002835F3" w:rsidRPr="002835F3" w:rsidRDefault="002835F3" w:rsidP="002835F3">
      <w:pPr>
        <w:pStyle w:val="ac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 xml:space="preserve">Бизнес: </w:t>
      </w:r>
      <w:r w:rsidR="00877307">
        <w:rPr>
          <w:rFonts w:ascii="Times New Roman" w:hAnsi="Times New Roman" w:cs="Times New Roman"/>
          <w:sz w:val="24"/>
          <w:szCs w:val="24"/>
        </w:rPr>
        <w:t>рост и спрос</w:t>
      </w:r>
      <w:r w:rsidRPr="002835F3">
        <w:rPr>
          <w:rFonts w:ascii="Times New Roman" w:hAnsi="Times New Roman" w:cs="Times New Roman"/>
          <w:sz w:val="24"/>
          <w:szCs w:val="24"/>
        </w:rPr>
        <w:t xml:space="preserve"> к компании и продуктам, поскольку любые обнаруженные дефекты окажут негативное влияние на доверие пользователей.</w:t>
      </w:r>
    </w:p>
    <w:p w14:paraId="5E4847F2" w14:textId="77777777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Дефект (ошибка) - это разница между фактическим результатом выполнения программы и ожидаемым результатом.</w:t>
      </w:r>
    </w:p>
    <w:p w14:paraId="26F21251" w14:textId="77777777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Вы должны быть в состоянии отличить это:</w:t>
      </w:r>
    </w:p>
    <w:p w14:paraId="5DAC4012" w14:textId="77777777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Ошибка - это ошибка пользователя, то есть он попытался использовать программу по-другому (например, он ввел буквы в поле, которое требовало цифр). В высококачественных программах такие ситуации будут предусмотрены и будут отправляться сообщения об ошибках.</w:t>
      </w:r>
    </w:p>
    <w:p w14:paraId="36973072" w14:textId="77777777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Ошибка (дефект) - это ошибка программиста (или дизайнера, или другого лица, участвующего в разработке), то есть когда программа идет не так, как планировалось. Например, то, как программа изначально построена внутренне, не соответствует ожидаемому.</w:t>
      </w:r>
    </w:p>
    <w:p w14:paraId="2F61ABA2" w14:textId="77777777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Сбой - это сбой в работе компонента, всей программы или системы (который может быть аппаратным или вызван дефектом).</w:t>
      </w:r>
    </w:p>
    <w:p w14:paraId="65DB54B9" w14:textId="77777777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Серьезность - Характеризует влияние дефектов на производительность приложения. Устанавливается тестером.</w:t>
      </w:r>
    </w:p>
    <w:p w14:paraId="71B9CA29" w14:textId="6E524985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35F3">
        <w:rPr>
          <w:rFonts w:ascii="Times New Roman" w:hAnsi="Times New Roman" w:cs="Times New Roman"/>
          <w:b/>
          <w:bCs/>
          <w:sz w:val="24"/>
          <w:szCs w:val="24"/>
        </w:rPr>
        <w:t>Классификация степени тяжести дефекта</w:t>
      </w:r>
    </w:p>
    <w:p w14:paraId="7F8D8273" w14:textId="77777777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Приоритет - указывает порядок выполнения задач или устранения дефектов. Чем выше приоритет, тем быстрее необходимо исправить дефекты. Это раскрывается менеджерами, руководителями групп или клиентами.</w:t>
      </w:r>
    </w:p>
    <w:p w14:paraId="0C4D4F3B" w14:textId="1ADE5CA0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Некоторые навыки разработки тестов</w:t>
      </w:r>
    </w:p>
    <w:p w14:paraId="0CE5445B" w14:textId="77777777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 xml:space="preserve">Разделение эквивалентности - это метод, при котором функция (обычно диапазон возможных входных значений) делится на набор эквивалентных значений и их влияние на </w:t>
      </w:r>
      <w:r w:rsidRPr="002835F3">
        <w:rPr>
          <w:rFonts w:ascii="Times New Roman" w:hAnsi="Times New Roman" w:cs="Times New Roman"/>
          <w:sz w:val="24"/>
          <w:szCs w:val="24"/>
        </w:rPr>
        <w:lastRenderedPageBreak/>
        <w:t>систему. Пример: Допустимый диапазон значений составляет от 1 до 10, и выбрано правильное значение в интервале (например, 5), в то время как неправильное значение за пределами интервала равно 0.</w:t>
      </w:r>
    </w:p>
    <w:p w14:paraId="7E05C069" w14:textId="5B72B28B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 xml:space="preserve">Анализ граничных значений - это метод тестирования поведения продукта на экстремумах (границах) входных данных. Если мы возьмем приведенный выше пример: минимальные и максимальные границы (1 и 10) принимаются за значения положительных тестов, а значения больше и меньше границ (0 и 11). </w:t>
      </w:r>
    </w:p>
    <w:p w14:paraId="270CF2CE" w14:textId="77777777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Тестирование анализа предметной области - это метод, основанный на разделении диапазона возможных значений переменной на поддиапазоны, а затем выборе одного или нескольких значений из каждого домена для тестирования.</w:t>
      </w:r>
    </w:p>
    <w:p w14:paraId="3C15C511" w14:textId="7CF411CC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 xml:space="preserve">Неверное предположение (например). </w:t>
      </w:r>
      <w:r w:rsidR="00D51BEF">
        <w:rPr>
          <w:rFonts w:ascii="Times New Roman" w:hAnsi="Times New Roman" w:cs="Times New Roman"/>
          <w:sz w:val="24"/>
          <w:szCs w:val="24"/>
        </w:rPr>
        <w:t>Если тестировщик применяет</w:t>
      </w:r>
      <w:r w:rsidRPr="002835F3">
        <w:rPr>
          <w:rFonts w:ascii="Times New Roman" w:hAnsi="Times New Roman" w:cs="Times New Roman"/>
          <w:sz w:val="24"/>
          <w:szCs w:val="24"/>
        </w:rPr>
        <w:t xml:space="preserve"> свои знания о системе и свою способность интерпретировать спецификации, чтобы "предсказать", </w:t>
      </w:r>
      <w:r w:rsidR="00D51BEF">
        <w:rPr>
          <w:rFonts w:ascii="Times New Roman" w:hAnsi="Times New Roman" w:cs="Times New Roman"/>
          <w:sz w:val="24"/>
          <w:szCs w:val="24"/>
        </w:rPr>
        <w:t xml:space="preserve">когда </w:t>
      </w:r>
      <w:r w:rsidR="00D51BEF" w:rsidRPr="002835F3">
        <w:rPr>
          <w:rFonts w:ascii="Times New Roman" w:hAnsi="Times New Roman" w:cs="Times New Roman"/>
          <w:sz w:val="24"/>
          <w:szCs w:val="24"/>
        </w:rPr>
        <w:t>система</w:t>
      </w:r>
      <w:r w:rsidR="00D51BEF" w:rsidRPr="002835F3">
        <w:rPr>
          <w:rFonts w:ascii="Times New Roman" w:hAnsi="Times New Roman" w:cs="Times New Roman"/>
          <w:sz w:val="24"/>
          <w:szCs w:val="24"/>
        </w:rPr>
        <w:t xml:space="preserve"> </w:t>
      </w:r>
      <w:r w:rsidRPr="002835F3">
        <w:rPr>
          <w:rFonts w:ascii="Times New Roman" w:hAnsi="Times New Roman" w:cs="Times New Roman"/>
          <w:sz w:val="24"/>
          <w:szCs w:val="24"/>
        </w:rPr>
        <w:t>может выдавать ошибки.</w:t>
      </w:r>
    </w:p>
    <w:p w14:paraId="6FEB2D4F" w14:textId="77777777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Причинно-следственная связь (Причина/следствие-CE). Это означает ввод условий для получения ответов (последствий) от системы.</w:t>
      </w:r>
    </w:p>
    <w:p w14:paraId="332F4164" w14:textId="77777777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Тестирование вариантов использования - Варианты использования описывают сценарии взаимодействия между двумя или более участниками (обычно пользователями и системами).</w:t>
      </w:r>
    </w:p>
    <w:p w14:paraId="26F436D7" w14:textId="77777777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Исчерпывающий тест (исчерпывающий тест-ET) - означает проверку всех возможных комбинаций входных значений. Он не используется на практике.</w:t>
      </w:r>
    </w:p>
    <w:p w14:paraId="534BAFC5" w14:textId="7BE21780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 xml:space="preserve">Попарное тестирование - это метод генерации </w:t>
      </w:r>
      <w:r w:rsidR="00D51BEF">
        <w:rPr>
          <w:rFonts w:ascii="Times New Roman" w:hAnsi="Times New Roman" w:cs="Times New Roman"/>
          <w:sz w:val="24"/>
          <w:szCs w:val="24"/>
        </w:rPr>
        <w:t>определенных</w:t>
      </w:r>
      <w:r w:rsidRPr="002835F3">
        <w:rPr>
          <w:rFonts w:ascii="Times New Roman" w:hAnsi="Times New Roman" w:cs="Times New Roman"/>
          <w:sz w:val="24"/>
          <w:szCs w:val="24"/>
        </w:rPr>
        <w:t xml:space="preserve"> тестовых данных из полного набора входных данных в системе, который позволяет значительно сократить общее количество тестовых случаев. Он используется для </w:t>
      </w:r>
      <w:r w:rsidR="00D51BEF">
        <w:rPr>
          <w:rFonts w:ascii="Times New Roman" w:hAnsi="Times New Roman" w:cs="Times New Roman"/>
          <w:sz w:val="24"/>
          <w:szCs w:val="24"/>
        </w:rPr>
        <w:t>проверки</w:t>
      </w:r>
      <w:r w:rsidRPr="002835F3">
        <w:rPr>
          <w:rFonts w:ascii="Times New Roman" w:hAnsi="Times New Roman" w:cs="Times New Roman"/>
          <w:sz w:val="24"/>
          <w:szCs w:val="24"/>
        </w:rPr>
        <w:t xml:space="preserve">, например, </w:t>
      </w:r>
      <w:r w:rsidR="00D51BEF">
        <w:rPr>
          <w:rFonts w:ascii="Times New Roman" w:hAnsi="Times New Roman" w:cs="Times New Roman"/>
          <w:sz w:val="24"/>
          <w:szCs w:val="24"/>
        </w:rPr>
        <w:t>сортировки</w:t>
      </w:r>
      <w:r w:rsidRPr="002835F3">
        <w:rPr>
          <w:rFonts w:ascii="Times New Roman" w:hAnsi="Times New Roman" w:cs="Times New Roman"/>
          <w:sz w:val="24"/>
          <w:szCs w:val="24"/>
        </w:rPr>
        <w:t xml:space="preserve">, </w:t>
      </w:r>
      <w:r w:rsidR="00D51BEF">
        <w:rPr>
          <w:rFonts w:ascii="Times New Roman" w:hAnsi="Times New Roman" w:cs="Times New Roman"/>
          <w:sz w:val="24"/>
          <w:szCs w:val="24"/>
        </w:rPr>
        <w:t>фильтров</w:t>
      </w:r>
      <w:r w:rsidRPr="002835F3">
        <w:rPr>
          <w:rFonts w:ascii="Times New Roman" w:hAnsi="Times New Roman" w:cs="Times New Roman"/>
          <w:sz w:val="24"/>
          <w:szCs w:val="24"/>
        </w:rPr>
        <w:t>. Этот интересный метод заслуживает особого внимания и более подробно обсуждается в связанной статье (наконец, упоминается инструмент для автоматизации использования PT).</w:t>
      </w:r>
    </w:p>
    <w:p w14:paraId="1E50E4E5" w14:textId="77777777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Тестирование на основе состояния и перехода (тестирование перехода состояния) используется для записи требований и описания дизайна приложения.</w:t>
      </w:r>
    </w:p>
    <w:p w14:paraId="18E05BD4" w14:textId="52913303" w:rsidR="002835F3" w:rsidRPr="002835F3" w:rsidRDefault="002835F3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>Таблица решений - это инструмент, используемый организаци</w:t>
      </w:r>
      <w:r w:rsidR="00CE295A">
        <w:rPr>
          <w:rFonts w:ascii="Times New Roman" w:hAnsi="Times New Roman" w:cs="Times New Roman"/>
          <w:sz w:val="24"/>
          <w:szCs w:val="24"/>
        </w:rPr>
        <w:t>ей</w:t>
      </w:r>
      <w:r w:rsidRPr="002835F3">
        <w:rPr>
          <w:rFonts w:ascii="Times New Roman" w:hAnsi="Times New Roman" w:cs="Times New Roman"/>
          <w:sz w:val="24"/>
          <w:szCs w:val="24"/>
        </w:rPr>
        <w:t xml:space="preserve"> бизнес-потребностей, </w:t>
      </w:r>
      <w:r w:rsidR="00CE295A">
        <w:rPr>
          <w:rFonts w:ascii="Times New Roman" w:hAnsi="Times New Roman" w:cs="Times New Roman"/>
          <w:sz w:val="24"/>
          <w:szCs w:val="24"/>
        </w:rPr>
        <w:t>и они должны быть в этой таблице</w:t>
      </w:r>
      <w:r w:rsidRPr="002835F3">
        <w:rPr>
          <w:rFonts w:ascii="Times New Roman" w:hAnsi="Times New Roman" w:cs="Times New Roman"/>
          <w:sz w:val="24"/>
          <w:szCs w:val="24"/>
        </w:rPr>
        <w:t xml:space="preserve">. Он используется в системах со сложной логикой. Таблица решений содержит набор </w:t>
      </w:r>
      <w:r w:rsidR="00D51BEF">
        <w:rPr>
          <w:rFonts w:ascii="Times New Roman" w:hAnsi="Times New Roman" w:cs="Times New Roman"/>
          <w:sz w:val="24"/>
          <w:szCs w:val="24"/>
        </w:rPr>
        <w:t>претензий</w:t>
      </w:r>
      <w:r w:rsidRPr="002835F3">
        <w:rPr>
          <w:rFonts w:ascii="Times New Roman" w:hAnsi="Times New Roman" w:cs="Times New Roman"/>
          <w:sz w:val="24"/>
          <w:szCs w:val="24"/>
        </w:rPr>
        <w:t>, и одновременное выполнение этих условий приведет к определенным действиям.</w:t>
      </w:r>
    </w:p>
    <w:p w14:paraId="4B8A51A6" w14:textId="370E0D59" w:rsidR="00955E86" w:rsidRPr="002835F3" w:rsidRDefault="009C7FEC" w:rsidP="00283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22CDF9" wp14:editId="247457CC">
            <wp:extent cx="5441950" cy="4530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5542" b="4599"/>
                    <a:stretch/>
                  </pic:blipFill>
                  <pic:spPr bwMode="auto">
                    <a:xfrm>
                      <a:off x="0" y="0"/>
                      <a:ext cx="5449996" cy="453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5E86" w:rsidRPr="002835F3" w:rsidSect="00356CFF">
      <w:footerReference w:type="default" r:id="rId9"/>
      <w:footerReference w:type="first" r:id="rId10"/>
      <w:pgSz w:w="11906" w:h="16838" w:code="9"/>
      <w:pgMar w:top="1134" w:right="850" w:bottom="1134" w:left="1701" w:header="720" w:footer="34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06857" w14:textId="77777777" w:rsidR="000E527E" w:rsidRDefault="000E527E" w:rsidP="001836EB">
      <w:pPr>
        <w:spacing w:after="0" w:line="240" w:lineRule="auto"/>
      </w:pPr>
      <w:r>
        <w:separator/>
      </w:r>
    </w:p>
  </w:endnote>
  <w:endnote w:type="continuationSeparator" w:id="0">
    <w:p w14:paraId="06D8F369" w14:textId="77777777" w:rsidR="000E527E" w:rsidRDefault="000E527E" w:rsidP="0018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58691"/>
      <w:docPartObj>
        <w:docPartGallery w:val="Page Numbers (Bottom of Page)"/>
        <w:docPartUnique/>
      </w:docPartObj>
    </w:sdtPr>
    <w:sdtEndPr/>
    <w:sdtContent>
      <w:p w14:paraId="610A8FD2" w14:textId="77777777" w:rsidR="00907972" w:rsidRDefault="007F3FCB" w:rsidP="00075EF0">
        <w:pPr>
          <w:pStyle w:val="aa"/>
          <w:jc w:val="center"/>
        </w:pPr>
        <w:r w:rsidRPr="00907972">
          <w:rPr>
            <w:b/>
            <w:color w:val="000000" w:themeColor="text1"/>
          </w:rPr>
          <w:fldChar w:fldCharType="begin"/>
        </w:r>
        <w:r w:rsidR="00907972" w:rsidRPr="00907972">
          <w:rPr>
            <w:b/>
            <w:color w:val="000000" w:themeColor="text1"/>
          </w:rPr>
          <w:instrText xml:space="preserve"> PAGE   \* MERGEFORMAT </w:instrText>
        </w:r>
        <w:r w:rsidRPr="00907972">
          <w:rPr>
            <w:b/>
            <w:color w:val="000000" w:themeColor="text1"/>
          </w:rPr>
          <w:fldChar w:fldCharType="separate"/>
        </w:r>
        <w:r w:rsidR="008B4E2C">
          <w:rPr>
            <w:b/>
            <w:noProof/>
            <w:color w:val="000000" w:themeColor="text1"/>
          </w:rPr>
          <w:t>26</w:t>
        </w:r>
        <w:r w:rsidRPr="00907972">
          <w:rPr>
            <w:b/>
            <w:color w:val="000000" w:themeColor="text1"/>
          </w:rPr>
          <w:fldChar w:fldCharType="end"/>
        </w:r>
      </w:p>
    </w:sdtContent>
  </w:sdt>
  <w:p w14:paraId="6D3C6665" w14:textId="77777777" w:rsidR="00907972" w:rsidRDefault="0090797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ED864" w14:textId="77777777" w:rsidR="0021221B" w:rsidRPr="0021221B" w:rsidRDefault="0021221B">
    <w:pPr>
      <w:pStyle w:val="aa"/>
      <w:rPr>
        <w:lang w:val="kk-KZ"/>
      </w:rPr>
    </w:pPr>
    <w:r>
      <w:rPr>
        <w:lang w:val="kk-KZ"/>
      </w:rPr>
      <w:t xml:space="preserve">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F7286" w14:textId="77777777" w:rsidR="000E527E" w:rsidRDefault="000E527E" w:rsidP="001836EB">
      <w:pPr>
        <w:spacing w:after="0" w:line="240" w:lineRule="auto"/>
      </w:pPr>
      <w:r>
        <w:separator/>
      </w:r>
    </w:p>
  </w:footnote>
  <w:footnote w:type="continuationSeparator" w:id="0">
    <w:p w14:paraId="150B2B44" w14:textId="77777777" w:rsidR="000E527E" w:rsidRDefault="000E527E" w:rsidP="00183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3A9D"/>
    <w:multiLevelType w:val="hybridMultilevel"/>
    <w:tmpl w:val="D8E09268"/>
    <w:lvl w:ilvl="0" w:tplc="2092DCE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70325"/>
    <w:multiLevelType w:val="hybridMultilevel"/>
    <w:tmpl w:val="C758F9E8"/>
    <w:lvl w:ilvl="0" w:tplc="271EF1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E7187"/>
    <w:multiLevelType w:val="multilevel"/>
    <w:tmpl w:val="50AA1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43085"/>
    <w:multiLevelType w:val="multilevel"/>
    <w:tmpl w:val="3850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8456A"/>
    <w:multiLevelType w:val="hybridMultilevel"/>
    <w:tmpl w:val="3BDC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F0FDD"/>
    <w:multiLevelType w:val="hybridMultilevel"/>
    <w:tmpl w:val="8F509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F69D8"/>
    <w:multiLevelType w:val="hybridMultilevel"/>
    <w:tmpl w:val="34366314"/>
    <w:lvl w:ilvl="0" w:tplc="9D66F65E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57035362"/>
    <w:multiLevelType w:val="hybridMultilevel"/>
    <w:tmpl w:val="8A4E6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3748B"/>
    <w:multiLevelType w:val="multilevel"/>
    <w:tmpl w:val="8E2E0CD6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9" w15:restartNumberingAfterBreak="0">
    <w:nsid w:val="5C712CD4"/>
    <w:multiLevelType w:val="hybridMultilevel"/>
    <w:tmpl w:val="C2780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86ADB"/>
    <w:multiLevelType w:val="hybridMultilevel"/>
    <w:tmpl w:val="62EC4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B268CC"/>
    <w:multiLevelType w:val="multilevel"/>
    <w:tmpl w:val="491E5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F6465"/>
    <w:multiLevelType w:val="hybridMultilevel"/>
    <w:tmpl w:val="A928F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15DF7"/>
    <w:multiLevelType w:val="hybridMultilevel"/>
    <w:tmpl w:val="0DAC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42AAE"/>
    <w:multiLevelType w:val="multilevel"/>
    <w:tmpl w:val="862CEA46"/>
    <w:lvl w:ilvl="0">
      <w:start w:val="1"/>
      <w:numFmt w:val="decimal"/>
      <w:lvlText w:val="%1."/>
      <w:lvlJc w:val="left"/>
      <w:pPr>
        <w:ind w:left="567" w:hanging="283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5" w15:restartNumberingAfterBreak="0">
    <w:nsid w:val="716E6C3F"/>
    <w:multiLevelType w:val="multilevel"/>
    <w:tmpl w:val="BD5E4298"/>
    <w:lvl w:ilvl="0">
      <w:start w:val="1"/>
      <w:numFmt w:val="decimal"/>
      <w:lvlText w:val="%1."/>
      <w:lvlJc w:val="left"/>
      <w:pPr>
        <w:ind w:left="794" w:hanging="794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95185E"/>
    <w:multiLevelType w:val="hybridMultilevel"/>
    <w:tmpl w:val="19ECDA26"/>
    <w:lvl w:ilvl="0" w:tplc="5582D76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7" w15:restartNumberingAfterBreak="0">
    <w:nsid w:val="759D5CD3"/>
    <w:multiLevelType w:val="hybridMultilevel"/>
    <w:tmpl w:val="07D01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96742"/>
    <w:multiLevelType w:val="hybridMultilevel"/>
    <w:tmpl w:val="949CD06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8DC67A4"/>
    <w:multiLevelType w:val="hybridMultilevel"/>
    <w:tmpl w:val="77509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42D7A"/>
    <w:multiLevelType w:val="hybridMultilevel"/>
    <w:tmpl w:val="155CB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5259E"/>
    <w:multiLevelType w:val="hybridMultilevel"/>
    <w:tmpl w:val="8B189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6"/>
  </w:num>
  <w:num w:numId="5">
    <w:abstractNumId w:val="16"/>
  </w:num>
  <w:num w:numId="6">
    <w:abstractNumId w:val="1"/>
  </w:num>
  <w:num w:numId="7">
    <w:abstractNumId w:val="19"/>
  </w:num>
  <w:num w:numId="8">
    <w:abstractNumId w:val="5"/>
  </w:num>
  <w:num w:numId="9">
    <w:abstractNumId w:val="3"/>
  </w:num>
  <w:num w:numId="10">
    <w:abstractNumId w:val="17"/>
  </w:num>
  <w:num w:numId="11">
    <w:abstractNumId w:val="2"/>
  </w:num>
  <w:num w:numId="12">
    <w:abstractNumId w:val="11"/>
  </w:num>
  <w:num w:numId="13">
    <w:abstractNumId w:val="21"/>
  </w:num>
  <w:num w:numId="14">
    <w:abstractNumId w:val="10"/>
  </w:num>
  <w:num w:numId="15">
    <w:abstractNumId w:val="12"/>
  </w:num>
  <w:num w:numId="16">
    <w:abstractNumId w:val="13"/>
  </w:num>
  <w:num w:numId="17">
    <w:abstractNumId w:val="4"/>
  </w:num>
  <w:num w:numId="18">
    <w:abstractNumId w:val="7"/>
  </w:num>
  <w:num w:numId="19">
    <w:abstractNumId w:val="20"/>
  </w:num>
  <w:num w:numId="20">
    <w:abstractNumId w:val="0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52E"/>
    <w:rsid w:val="00034CE4"/>
    <w:rsid w:val="00040574"/>
    <w:rsid w:val="00062EE1"/>
    <w:rsid w:val="00075EF0"/>
    <w:rsid w:val="000878C4"/>
    <w:rsid w:val="000C7754"/>
    <w:rsid w:val="000D0FDA"/>
    <w:rsid w:val="000D45A9"/>
    <w:rsid w:val="000D536C"/>
    <w:rsid w:val="000E527E"/>
    <w:rsid w:val="00101BE4"/>
    <w:rsid w:val="00107047"/>
    <w:rsid w:val="0012480A"/>
    <w:rsid w:val="00125E50"/>
    <w:rsid w:val="00142727"/>
    <w:rsid w:val="00154785"/>
    <w:rsid w:val="001836EB"/>
    <w:rsid w:val="00194909"/>
    <w:rsid w:val="001A4A02"/>
    <w:rsid w:val="001A4E74"/>
    <w:rsid w:val="001D39E2"/>
    <w:rsid w:val="001E23E7"/>
    <w:rsid w:val="00203AB8"/>
    <w:rsid w:val="0021221B"/>
    <w:rsid w:val="00217436"/>
    <w:rsid w:val="00224698"/>
    <w:rsid w:val="00245F09"/>
    <w:rsid w:val="0027069B"/>
    <w:rsid w:val="002835F3"/>
    <w:rsid w:val="00285FCC"/>
    <w:rsid w:val="00297BAB"/>
    <w:rsid w:val="002A477F"/>
    <w:rsid w:val="002C0DA1"/>
    <w:rsid w:val="002D51D9"/>
    <w:rsid w:val="002F611F"/>
    <w:rsid w:val="00307189"/>
    <w:rsid w:val="00330303"/>
    <w:rsid w:val="00334451"/>
    <w:rsid w:val="00355E85"/>
    <w:rsid w:val="00356CFF"/>
    <w:rsid w:val="003918FA"/>
    <w:rsid w:val="003E633F"/>
    <w:rsid w:val="003F5684"/>
    <w:rsid w:val="00401460"/>
    <w:rsid w:val="004553EF"/>
    <w:rsid w:val="00493E37"/>
    <w:rsid w:val="004A3A99"/>
    <w:rsid w:val="004D41F1"/>
    <w:rsid w:val="004F0466"/>
    <w:rsid w:val="005474C3"/>
    <w:rsid w:val="00577BC6"/>
    <w:rsid w:val="00594FBA"/>
    <w:rsid w:val="005D76A0"/>
    <w:rsid w:val="005E7608"/>
    <w:rsid w:val="0060305E"/>
    <w:rsid w:val="00616187"/>
    <w:rsid w:val="00652BBA"/>
    <w:rsid w:val="00686201"/>
    <w:rsid w:val="006B342D"/>
    <w:rsid w:val="006B39B0"/>
    <w:rsid w:val="006C30BC"/>
    <w:rsid w:val="006C7429"/>
    <w:rsid w:val="006C79F6"/>
    <w:rsid w:val="006D4382"/>
    <w:rsid w:val="006F3647"/>
    <w:rsid w:val="0071541E"/>
    <w:rsid w:val="00734494"/>
    <w:rsid w:val="00735785"/>
    <w:rsid w:val="007372EE"/>
    <w:rsid w:val="0074250C"/>
    <w:rsid w:val="00756B76"/>
    <w:rsid w:val="007719A9"/>
    <w:rsid w:val="00790722"/>
    <w:rsid w:val="007C7AD0"/>
    <w:rsid w:val="007E3401"/>
    <w:rsid w:val="007F1F3B"/>
    <w:rsid w:val="007F3FCB"/>
    <w:rsid w:val="007F7923"/>
    <w:rsid w:val="00811CF3"/>
    <w:rsid w:val="00865F43"/>
    <w:rsid w:val="00873A1E"/>
    <w:rsid w:val="00877307"/>
    <w:rsid w:val="008A3A0E"/>
    <w:rsid w:val="008A3ED1"/>
    <w:rsid w:val="008B4E2C"/>
    <w:rsid w:val="008D134C"/>
    <w:rsid w:val="00907972"/>
    <w:rsid w:val="00923356"/>
    <w:rsid w:val="00923F99"/>
    <w:rsid w:val="00940054"/>
    <w:rsid w:val="00955E86"/>
    <w:rsid w:val="00994387"/>
    <w:rsid w:val="009C3ACF"/>
    <w:rsid w:val="009C7FEC"/>
    <w:rsid w:val="00A11720"/>
    <w:rsid w:val="00A17696"/>
    <w:rsid w:val="00A263E2"/>
    <w:rsid w:val="00A30865"/>
    <w:rsid w:val="00A515E0"/>
    <w:rsid w:val="00A816DC"/>
    <w:rsid w:val="00AB4831"/>
    <w:rsid w:val="00AB52CB"/>
    <w:rsid w:val="00AC5051"/>
    <w:rsid w:val="00AF0A3B"/>
    <w:rsid w:val="00B80E2D"/>
    <w:rsid w:val="00BA5B8D"/>
    <w:rsid w:val="00BB122B"/>
    <w:rsid w:val="00BC1041"/>
    <w:rsid w:val="00BD7704"/>
    <w:rsid w:val="00BE32FC"/>
    <w:rsid w:val="00BE57B7"/>
    <w:rsid w:val="00C02832"/>
    <w:rsid w:val="00C04263"/>
    <w:rsid w:val="00C12D6B"/>
    <w:rsid w:val="00C17941"/>
    <w:rsid w:val="00C22679"/>
    <w:rsid w:val="00C300EB"/>
    <w:rsid w:val="00C437AB"/>
    <w:rsid w:val="00C51A75"/>
    <w:rsid w:val="00C5409C"/>
    <w:rsid w:val="00C95803"/>
    <w:rsid w:val="00CC0E38"/>
    <w:rsid w:val="00CE295A"/>
    <w:rsid w:val="00CF18D0"/>
    <w:rsid w:val="00D15887"/>
    <w:rsid w:val="00D35A50"/>
    <w:rsid w:val="00D47B20"/>
    <w:rsid w:val="00D50F24"/>
    <w:rsid w:val="00D5152E"/>
    <w:rsid w:val="00D51BEF"/>
    <w:rsid w:val="00D67FFE"/>
    <w:rsid w:val="00D81269"/>
    <w:rsid w:val="00D9222F"/>
    <w:rsid w:val="00DB507D"/>
    <w:rsid w:val="00DB6EEC"/>
    <w:rsid w:val="00DC706F"/>
    <w:rsid w:val="00DC7565"/>
    <w:rsid w:val="00E030D8"/>
    <w:rsid w:val="00E13932"/>
    <w:rsid w:val="00E26657"/>
    <w:rsid w:val="00E51194"/>
    <w:rsid w:val="00E81645"/>
    <w:rsid w:val="00EB7090"/>
    <w:rsid w:val="00EC684E"/>
    <w:rsid w:val="00ED6DB9"/>
    <w:rsid w:val="00F07FDF"/>
    <w:rsid w:val="00F13446"/>
    <w:rsid w:val="00F158E4"/>
    <w:rsid w:val="00F46169"/>
    <w:rsid w:val="00F462C2"/>
    <w:rsid w:val="00F55A7A"/>
    <w:rsid w:val="00F55DB8"/>
    <w:rsid w:val="00FA5FCB"/>
    <w:rsid w:val="00F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448BCA"/>
  <w15:docId w15:val="{0D726613-706C-4EE9-BBDC-8433525A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263"/>
  </w:style>
  <w:style w:type="paragraph" w:styleId="1">
    <w:name w:val="heading 1"/>
    <w:basedOn w:val="a"/>
    <w:link w:val="10"/>
    <w:uiPriority w:val="9"/>
    <w:qFormat/>
    <w:rsid w:val="004014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5A5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014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40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C3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30B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35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5785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C5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83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36EB"/>
  </w:style>
  <w:style w:type="paragraph" w:styleId="aa">
    <w:name w:val="footer"/>
    <w:basedOn w:val="a"/>
    <w:link w:val="ab"/>
    <w:uiPriority w:val="99"/>
    <w:unhideWhenUsed/>
    <w:rsid w:val="00183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36EB"/>
  </w:style>
  <w:style w:type="paragraph" w:styleId="ac">
    <w:name w:val="List Paragraph"/>
    <w:basedOn w:val="a"/>
    <w:uiPriority w:val="34"/>
    <w:qFormat/>
    <w:rsid w:val="001836EB"/>
    <w:pPr>
      <w:ind w:left="720"/>
      <w:contextualSpacing/>
    </w:pPr>
  </w:style>
  <w:style w:type="character" w:styleId="ad">
    <w:name w:val="line number"/>
    <w:basedOn w:val="a0"/>
    <w:uiPriority w:val="99"/>
    <w:semiHidden/>
    <w:unhideWhenUsed/>
    <w:rsid w:val="00994387"/>
  </w:style>
  <w:style w:type="paragraph" w:styleId="ae">
    <w:name w:val="endnote text"/>
    <w:basedOn w:val="a"/>
    <w:link w:val="af"/>
    <w:uiPriority w:val="99"/>
    <w:semiHidden/>
    <w:unhideWhenUsed/>
    <w:rsid w:val="00DC706F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DC706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DC706F"/>
    <w:rPr>
      <w:vertAlign w:val="superscript"/>
    </w:rPr>
  </w:style>
  <w:style w:type="character" w:styleId="af1">
    <w:name w:val="Hyperlink"/>
    <w:basedOn w:val="a0"/>
    <w:uiPriority w:val="99"/>
    <w:semiHidden/>
    <w:unhideWhenUsed/>
    <w:rsid w:val="00F55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5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9F5C5-80C1-453E-A08F-D5F9BB32C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Абдакимова Лейла Эрболкызы</cp:lastModifiedBy>
  <cp:revision>3</cp:revision>
  <cp:lastPrinted>2015-09-07T10:07:00Z</cp:lastPrinted>
  <dcterms:created xsi:type="dcterms:W3CDTF">2022-02-01T09:41:00Z</dcterms:created>
  <dcterms:modified xsi:type="dcterms:W3CDTF">2022-02-01T10:01:00Z</dcterms:modified>
</cp:coreProperties>
</file>