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6EC4" w14:textId="77777777" w:rsidR="007D155A" w:rsidRDefault="007D155A" w:rsidP="007D155A"/>
    <w:p w14:paraId="3EF736AF" w14:textId="77777777" w:rsidR="007D155A" w:rsidRDefault="007D155A" w:rsidP="007D155A">
      <w:r>
        <w:t>Vatican City, landlocked ecclesiastical state, seat of the Roman Catholic Church, and an enclave surrounded by Rome, situated on the west bank of the Tiber River. Vatican City is the world’s smallest fully independent nation-state.</w:t>
      </w:r>
    </w:p>
    <w:p w14:paraId="2CF9BD7A" w14:textId="77777777" w:rsidR="007D155A" w:rsidRDefault="007D155A" w:rsidP="007D155A">
      <w:r>
        <w:t>Layout of the city</w:t>
      </w:r>
    </w:p>
    <w:p w14:paraId="03E6CC5D" w14:textId="77777777" w:rsidR="007D155A" w:rsidRDefault="007D155A" w:rsidP="007D155A">
      <w:r>
        <w:t xml:space="preserve">Vatican City’s medieval and Renaissance walls form its boundaries, except on the southeast at St. Peter’s Square (Piazza San Pietro). Of the six entrances, only three—the piazza, the Arco delle </w:t>
      </w:r>
      <w:proofErr w:type="spellStart"/>
      <w:r>
        <w:t>Campane</w:t>
      </w:r>
      <w:proofErr w:type="spellEnd"/>
      <w:r>
        <w:t xml:space="preserve"> (Arch of the Bells) in the facade of St. Peter’s Basilica, and the entrance to the Vatican Museums and Galleries in the north wall—are open to the public. The most imposing building is St. Peter’s Basilica, built during the 4th century and rebuilt during the 16th century. Erected over the tomb of St. Peter the Apostle, it is the second largest religious building (after Yamoussoukro Basilica) in Christendom.</w:t>
      </w:r>
    </w:p>
    <w:p w14:paraId="483AB37F" w14:textId="77777777" w:rsidR="007D155A" w:rsidRDefault="007D155A" w:rsidP="007D155A"/>
    <w:p w14:paraId="0F04F352" w14:textId="77777777" w:rsidR="007D155A" w:rsidRDefault="007D155A" w:rsidP="007D155A">
      <w:r>
        <w:t>Quick Facts</w:t>
      </w:r>
    </w:p>
    <w:p w14:paraId="4BF73EA5" w14:textId="77777777" w:rsidR="007D155A" w:rsidRDefault="007D155A" w:rsidP="007D155A"/>
    <w:p w14:paraId="672B2013" w14:textId="77777777" w:rsidR="007D155A" w:rsidRDefault="007D155A" w:rsidP="007D155A">
      <w:r>
        <w:t>See article: flag of Vatican City</w:t>
      </w:r>
    </w:p>
    <w:p w14:paraId="7C7A5476" w14:textId="77777777" w:rsidR="007D155A" w:rsidRDefault="007D155A" w:rsidP="007D155A">
      <w:r>
        <w:t>Audio File: National anthem of Vatican City</w:t>
      </w:r>
    </w:p>
    <w:p w14:paraId="7C0731B8" w14:textId="77777777" w:rsidR="007D155A" w:rsidRDefault="007D155A" w:rsidP="007D155A">
      <w:r>
        <w:t>Population:</w:t>
      </w:r>
    </w:p>
    <w:p w14:paraId="3B0B4D9D" w14:textId="77777777" w:rsidR="007D155A" w:rsidRDefault="007D155A" w:rsidP="007D155A">
      <w:r>
        <w:t>(2024 est.) 882</w:t>
      </w:r>
    </w:p>
    <w:p w14:paraId="3BAD5DEC" w14:textId="77777777" w:rsidR="007D155A" w:rsidRDefault="007D155A" w:rsidP="007D155A"/>
    <w:p w14:paraId="04F8F111" w14:textId="77777777" w:rsidR="007D155A" w:rsidRDefault="007D155A" w:rsidP="007D155A"/>
    <w:p w14:paraId="5D44D3D8" w14:textId="77777777" w:rsidR="007D155A" w:rsidRDefault="007D155A" w:rsidP="007D155A">
      <w:r>
        <w:t>Form Of Government:</w:t>
      </w:r>
    </w:p>
    <w:p w14:paraId="347FE7ED" w14:textId="77777777" w:rsidR="007D155A" w:rsidRDefault="007D155A" w:rsidP="007D155A">
      <w:r>
        <w:t>Papacy</w:t>
      </w:r>
    </w:p>
    <w:p w14:paraId="29F13C80" w14:textId="77777777" w:rsidR="007D155A" w:rsidRDefault="007D155A" w:rsidP="007D155A">
      <w:r>
        <w:t>Official Name(S):</w:t>
      </w:r>
    </w:p>
    <w:p w14:paraId="26AAC654" w14:textId="77777777" w:rsidR="007D155A" w:rsidRDefault="007D155A" w:rsidP="007D155A">
      <w:r>
        <w:t xml:space="preserve"> </w:t>
      </w:r>
    </w:p>
    <w:p w14:paraId="00875777" w14:textId="77777777" w:rsidR="007D155A" w:rsidRDefault="007D155A" w:rsidP="007D155A">
      <w:r>
        <w:t>State of the Vatican City; Stato della Città del Vaticano (Italian)</w:t>
      </w:r>
    </w:p>
    <w:p w14:paraId="633326A0" w14:textId="77777777" w:rsidR="007D155A" w:rsidRDefault="007D155A" w:rsidP="007D155A">
      <w:r>
        <w:t>Total Area (Sq Km):</w:t>
      </w:r>
    </w:p>
    <w:p w14:paraId="3C5DC362" w14:textId="77777777" w:rsidR="007D155A" w:rsidRDefault="007D155A" w:rsidP="007D155A">
      <w:r>
        <w:t xml:space="preserve"> </w:t>
      </w:r>
    </w:p>
    <w:p w14:paraId="741D642F" w14:textId="77777777" w:rsidR="007D155A" w:rsidRDefault="007D155A" w:rsidP="007D155A">
      <w:r>
        <w:lastRenderedPageBreak/>
        <w:t>0.44</w:t>
      </w:r>
    </w:p>
    <w:p w14:paraId="26995A42" w14:textId="77777777" w:rsidR="007D155A" w:rsidRDefault="007D155A" w:rsidP="007D155A">
      <w:r>
        <w:t>Total Area (Sq Mi):</w:t>
      </w:r>
    </w:p>
    <w:p w14:paraId="64286121" w14:textId="77777777" w:rsidR="007D155A" w:rsidRDefault="007D155A" w:rsidP="007D155A">
      <w:r>
        <w:t xml:space="preserve"> </w:t>
      </w:r>
    </w:p>
    <w:p w14:paraId="7C230FF1" w14:textId="77777777" w:rsidR="007D155A" w:rsidRDefault="007D155A" w:rsidP="007D155A">
      <w:r>
        <w:t>0.17</w:t>
      </w:r>
    </w:p>
    <w:p w14:paraId="68279266" w14:textId="77777777" w:rsidR="007D155A" w:rsidRDefault="007D155A" w:rsidP="007D155A">
      <w:r>
        <w:t>The Vatican Palace is the residence of the pope within the city walls. The Holy See is the name given to the government of the Roman Catholic Church, which is led by the pope as the bishop of Rome. As such, the Holy See’s authority extends over Catholics throughout the world. Since 1929 it has resided in Vatican City, which was established as an independent state to enable the pope to exercise his universal authority.</w:t>
      </w:r>
    </w:p>
    <w:p w14:paraId="51284B04" w14:textId="77777777" w:rsidR="007D155A" w:rsidRDefault="007D155A" w:rsidP="007D155A"/>
    <w:p w14:paraId="11D2AAE1" w14:textId="77777777" w:rsidR="007D155A" w:rsidRDefault="007D155A" w:rsidP="007D155A">
      <w:r>
        <w:t xml:space="preserve">Which Country Is Larger </w:t>
      </w:r>
      <w:proofErr w:type="gramStart"/>
      <w:r>
        <w:t>By</w:t>
      </w:r>
      <w:proofErr w:type="gramEnd"/>
      <w:r>
        <w:t xml:space="preserve"> Population? Quiz</w:t>
      </w:r>
    </w:p>
    <w:p w14:paraId="59F225B8" w14:textId="77777777" w:rsidR="007D155A" w:rsidRDefault="007D155A" w:rsidP="007D155A"/>
    <w:p w14:paraId="399DF596" w14:textId="77777777" w:rsidR="007D155A" w:rsidRDefault="007D155A" w:rsidP="007D155A">
      <w:r>
        <w:t xml:space="preserve">Vatican City has its own telephone system, post office, gardens, astronomical observatory, radio station, banking system, and pharmacy, as well as a contingent of Swiss Guards responsible for the personal safety of the pope since 1506. Almost all </w:t>
      </w:r>
      <w:proofErr w:type="gramStart"/>
      <w:r>
        <w:t>supplies—</w:t>
      </w:r>
      <w:proofErr w:type="gramEnd"/>
      <w:r>
        <w:t xml:space="preserve">including food, water, electricity, and </w:t>
      </w:r>
      <w:proofErr w:type="gramStart"/>
      <w:r>
        <w:t>gas—</w:t>
      </w:r>
      <w:proofErr w:type="gramEnd"/>
      <w:r>
        <w:t xml:space="preserve">must be imported. There </w:t>
      </w:r>
      <w:proofErr w:type="gramStart"/>
      <w:r>
        <w:t>is</w:t>
      </w:r>
      <w:proofErr w:type="gramEnd"/>
      <w:r>
        <w:t xml:space="preserve"> no income tax and no restriction on the import or export of funds. As the Holy See, it derives its income from the voluntary contributions of more than one billion Roman Catholics worldwide, as well as interest on investments and the sale of stamps, coins, and publications. Banking operations and expenditures have been reported publicly since the early 1980s.</w:t>
      </w:r>
    </w:p>
    <w:p w14:paraId="7BE34AFD" w14:textId="77777777" w:rsidR="007D155A" w:rsidRDefault="007D155A" w:rsidP="007D155A">
      <w:r w:rsidRPr="007D155A">
        <w:rPr>
          <w:highlight w:val="cyan"/>
        </w:rPr>
        <w:t>History and governance</w:t>
      </w:r>
    </w:p>
    <w:p w14:paraId="59C0C165" w14:textId="77777777" w:rsidR="007D155A" w:rsidRDefault="007D155A" w:rsidP="007D155A">
      <w:r>
        <w:t>The city of Rome has been an important center of Christianity since the early days of the church. St. Peter, considered the first pope, is thought to have lived and died in Rome. In 313 Emperor Constantine I issued the Edict of Milan, which ended official persecution of Christians and opened the door to the growth of the church in both spiritual and material terms. By the 4th century the church had gained control of a great deal of territory, called the Patrimony of St. Peter, in and around Rome. Papal influence in central Italy began to increase in the 5th century, as the Roman Empire fell apart and the people of the area began to rely on the pope for protection from invading armies. By about the year 600 the church was one of the largest landowners in the world.</w:t>
      </w:r>
    </w:p>
    <w:p w14:paraId="52C838B3" w14:textId="77777777" w:rsidR="007D155A" w:rsidRDefault="007D155A" w:rsidP="007D155A">
      <w:r>
        <w:t>Did You Know?</w:t>
      </w:r>
    </w:p>
    <w:p w14:paraId="66341247" w14:textId="77777777" w:rsidR="007D155A" w:rsidRDefault="007D155A" w:rsidP="007D155A">
      <w:r>
        <w:lastRenderedPageBreak/>
        <w:t>The legal basis for the foundation of the Papal States was provided by the Donation of Pippin, which granted the pope the rights to large parts of central Italy in 754. In the 9th century the first city walls (Leonine Walls) were completed under Pope Leo IV. Between the 12th and 14th centuries the Vatican underwent something of a building boom as a new palace was built and the Leonine Walls were restored. The Vatican fell into decay after 1309, when the office of the papacy was moved to Avignon in France. The pope’s return to Rome in 1377 marked the beginning of a revitalization.</w:t>
      </w:r>
    </w:p>
    <w:p w14:paraId="76AE132B" w14:textId="77777777" w:rsidR="007D155A" w:rsidRDefault="007D155A" w:rsidP="007D155A">
      <w:r>
        <w:t>Italy became a unified country in the 19th century, which led to major changes in the Vatican’s political status. Most immediately, the church lost its land to the new country. Some of the papal territories voted to join the Kingdom of Sardinia in 1859. Italy annexed the rest of the Papal States by 1870 and made Rome the Italian capital. To protest the incorporation into a unified Italy, each pope thereafter remained a voluntary “prisoner of the Vatican,” never leaving the small territory of the papal grounds. This situation lasted nearly 60 years.</w:t>
      </w:r>
    </w:p>
    <w:p w14:paraId="0F224F9C" w14:textId="77777777" w:rsidR="007D155A" w:rsidRDefault="007D155A" w:rsidP="007D155A">
      <w:r>
        <w:t>In 1929 a solution to this ongoing problem was found. Vatican City’s independent sovereignty was recognized by the Fascist Italian government in the Lateran Treaty. Sovereignty is exercised by the pope upon his election as the head of the Roman Catholic Church. He has absolute executive, legislative, and judicial powers within the city. While most of the inhabitants of Vatican City are priests or nuns, they also include several hundred laypersons engaged in secretarial, domestic, trade, and service occupations.</w:t>
      </w:r>
    </w:p>
    <w:p w14:paraId="3254D83C" w14:textId="77777777" w:rsidR="007D155A" w:rsidRDefault="007D155A" w:rsidP="007D155A">
      <w:r w:rsidRPr="007D155A">
        <w:rPr>
          <w:highlight w:val="cyan"/>
        </w:rPr>
        <w:t>Institutions and attractions</w:t>
      </w:r>
    </w:p>
    <w:p w14:paraId="7BF830FD" w14:textId="77777777" w:rsidR="007D155A" w:rsidRDefault="007D155A" w:rsidP="007D155A"/>
    <w:p w14:paraId="7B7C46C7" w14:textId="77777777" w:rsidR="007D155A" w:rsidRDefault="007D155A" w:rsidP="007D155A">
      <w:r>
        <w:t xml:space="preserve">The architecture of St. Peter's </w:t>
      </w:r>
      <w:proofErr w:type="spellStart"/>
      <w:r>
        <w:t>BasilicaOverview</w:t>
      </w:r>
      <w:proofErr w:type="spellEnd"/>
      <w:r>
        <w:t xml:space="preserve"> of St. Peter's Basilica, Vatican City.</w:t>
      </w:r>
    </w:p>
    <w:p w14:paraId="69B43DA5" w14:textId="77777777" w:rsidR="007D155A" w:rsidRDefault="007D155A" w:rsidP="007D155A">
      <w:r>
        <w:t>See all videos for this article</w:t>
      </w:r>
    </w:p>
    <w:p w14:paraId="42ADDECC" w14:textId="77777777" w:rsidR="007D155A" w:rsidRDefault="007D155A" w:rsidP="007D155A">
      <w:r>
        <w:t>Special extraterritorial privileges are extended to more than 10 other buildings in Rome and to Castel Gandolfo, the pope’s summer residence in the Alban Hills. In addition, Vatican City maintains embassies in numerous foreign nations.</w:t>
      </w:r>
    </w:p>
    <w:p w14:paraId="23491B9E" w14:textId="77777777" w:rsidR="007D155A" w:rsidRDefault="007D155A" w:rsidP="007D155A"/>
    <w:p w14:paraId="46B53844" w14:textId="77777777" w:rsidR="007D155A" w:rsidRDefault="007D155A" w:rsidP="007D155A">
      <w:r>
        <w:t xml:space="preserve">Vatican City: A world center of art and </w:t>
      </w:r>
      <w:proofErr w:type="spellStart"/>
      <w:r>
        <w:t>cultureOverview</w:t>
      </w:r>
      <w:proofErr w:type="spellEnd"/>
      <w:r>
        <w:t xml:space="preserve"> of Vatican City's art collection, including a discussion of Pope Leo X's patronage.</w:t>
      </w:r>
    </w:p>
    <w:p w14:paraId="313C6790" w14:textId="77777777" w:rsidR="007D155A" w:rsidRDefault="007D155A" w:rsidP="007D155A">
      <w:r>
        <w:t>See all videos for this article</w:t>
      </w:r>
    </w:p>
    <w:p w14:paraId="755DD780" w14:textId="77777777" w:rsidR="007D155A" w:rsidRDefault="007D155A" w:rsidP="007D155A">
      <w:r>
        <w:t xml:space="preserve">The Vatican enjoyed a cultural golden age during the Renaissance, when the popes were among Italy’s foremost patrons of the arts. The Vatican Museums and Galleries, the </w:t>
      </w:r>
      <w:r>
        <w:lastRenderedPageBreak/>
        <w:t xml:space="preserve">frescoes by Michelangelo in the Sistine Chapel, the frescoes by Pinturicchio in the Borgia Apartment, and Raphael’s </w:t>
      </w:r>
      <w:proofErr w:type="spellStart"/>
      <w:r>
        <w:t>Stanze</w:t>
      </w:r>
      <w:proofErr w:type="spellEnd"/>
      <w:r>
        <w:t xml:space="preserve"> (“Rooms”) attract critics, artists, and flocks of tourists from throughout the world. Years of restoration work on the Sistine Chapel frescoes were completed in 1994, making it possible to view Michelangelo’s work in </w:t>
      </w:r>
      <w:proofErr w:type="gramStart"/>
      <w:r>
        <w:t>full</w:t>
      </w:r>
      <w:proofErr w:type="gramEnd"/>
      <w:r>
        <w:t xml:space="preserve"> vibrant colors. In 2000 the millennial Jubilee focused world attention on Vatican City.</w:t>
      </w:r>
    </w:p>
    <w:p w14:paraId="2C2141B0" w14:textId="77777777" w:rsidR="007D155A" w:rsidRDefault="007D155A" w:rsidP="007D155A">
      <w:r>
        <w:t xml:space="preserve">The Vatican Apostolic Library contains a priceless collection of some 150,000 manuscripts and 1.6 million printed books, many from pre-Christian and early Christian times. The Vatican publishes its own influential daily newspaper, </w:t>
      </w:r>
      <w:proofErr w:type="spellStart"/>
      <w:r>
        <w:t>L’Osservatore</w:t>
      </w:r>
      <w:proofErr w:type="spellEnd"/>
      <w:r>
        <w:t xml:space="preserve"> Romano, and its press can print books and pamphlets in any of 30 languages, from old Ecclesiastical Georgian to Tamil. Since 1983 the Vatican has produced its own television programming. Its radio broadcasts are heard in some 40 languages in many parts of the world. Vatican City was designated a UNESCO World Heritage site in 1984. Pop. (2019 est.) 453.</w:t>
      </w:r>
    </w:p>
    <w:p w14:paraId="12E1BDE7" w14:textId="77777777" w:rsidR="007D155A" w:rsidRDefault="007D155A" w:rsidP="007D155A"/>
    <w:p w14:paraId="793F0CE6" w14:textId="77777777" w:rsidR="007D155A" w:rsidRDefault="007D155A" w:rsidP="007D155A">
      <w:r>
        <w:t>Second Vatican Council, (1962–65)21st ecumenical council of the Roman Catholic Church, announced by Pope John XXIII. It has come to symbolize the church’s readiness to acknowledge the circumstances of the modern world. Among the most notable of the 16 documents enacted were the “Dogmatic Constitution on the Church,” which treats church hierarchy and provides for greater involvement of laypeople in the church; the “Dogmatic Constitution of Divine Revelation,” which maintains an open attitude toward scholarly study of the Bible; the “Constitution on the Sacred Liturgy,” which provides for the use of vernacular languages in the mass in place of Latin; and the “Pastoral Constitution on the Church in the World of Today,” which acknowledges the profound changes humanity has experienced in the modern world and attempts to relate the church to contemporary culture. Observers from other Christian churches were invited to the council in a gesture of ecumenism.</w:t>
      </w:r>
    </w:p>
    <w:p w14:paraId="02DEC66C" w14:textId="77777777" w:rsidR="007D155A" w:rsidRDefault="007D155A" w:rsidP="007D155A">
      <w:r>
        <w:t xml:space="preserve">In ancient times, the word Vatican referred to the swampy area on the right bank of the Tiber River, including the area between Ponte </w:t>
      </w:r>
      <w:proofErr w:type="spellStart"/>
      <w:r>
        <w:t>Milvio</w:t>
      </w:r>
      <w:proofErr w:type="spellEnd"/>
      <w:r>
        <w:t xml:space="preserve"> and today’s Ponte Sisto.</w:t>
      </w:r>
    </w:p>
    <w:p w14:paraId="376EE23F" w14:textId="77777777" w:rsidR="007D155A" w:rsidRDefault="007D155A" w:rsidP="007D155A">
      <w:r>
        <w:t xml:space="preserve">During the royal period and throughout the Republican Age, the territory was known as Ager </w:t>
      </w:r>
      <w:proofErr w:type="spellStart"/>
      <w:r>
        <w:t>Vaticanus</w:t>
      </w:r>
      <w:proofErr w:type="spellEnd"/>
      <w:r>
        <w:t xml:space="preserve"> and stretched as far north as the Mouth of the </w:t>
      </w:r>
      <w:proofErr w:type="spellStart"/>
      <w:r>
        <w:t>Cremera</w:t>
      </w:r>
      <w:proofErr w:type="spellEnd"/>
      <w:r>
        <w:t xml:space="preserve">, and as far south as the Janiculum Hill. The earliest records of the use of the word </w:t>
      </w:r>
      <w:proofErr w:type="spellStart"/>
      <w:r>
        <w:t>Vaticanum</w:t>
      </w:r>
      <w:proofErr w:type="spellEnd"/>
      <w:r>
        <w:t xml:space="preserve"> to refer to the area that roughly corresponds to today’s Vatican City State, date back to the 2nd century A.D., in the Imperial Age. In the Roman era, the area outside the city of Rome was reclaimed and villas began to appear, among them the gardens of Agrippina, mother of Caligula (37-41 A.D.), as well as a vast </w:t>
      </w:r>
      <w:proofErr w:type="gramStart"/>
      <w:r>
        <w:t>necropolis  along</w:t>
      </w:r>
      <w:proofErr w:type="gramEnd"/>
      <w:r>
        <w:t xml:space="preserve"> its main arterial roads. Caligula had a small circus built in his mother’s gardens, as a training site for charioteers (</w:t>
      </w:r>
      <w:proofErr w:type="spellStart"/>
      <w:r>
        <w:t>Gaianum</w:t>
      </w:r>
      <w:proofErr w:type="spellEnd"/>
      <w:r>
        <w:t xml:space="preserve">). Later renovated </w:t>
      </w:r>
      <w:r>
        <w:lastRenderedPageBreak/>
        <w:t>by Nero (54-68 A.D.), tradition says it was the place where Saint Peter was martyred during the great persecution of Christians in 64 A.D.</w:t>
      </w:r>
    </w:p>
    <w:p w14:paraId="33EA4988" w14:textId="77777777" w:rsidR="007D155A" w:rsidRDefault="007D155A" w:rsidP="007D155A">
      <w:r>
        <w:t xml:space="preserve">Several clusters of tombs were found along Via </w:t>
      </w:r>
      <w:proofErr w:type="spellStart"/>
      <w:r>
        <w:t>Trionfale</w:t>
      </w:r>
      <w:proofErr w:type="spellEnd"/>
      <w:r>
        <w:t xml:space="preserve"> that leads north from the Basilica of Saint Peter towards Monte Mario, and a necropolis was discovered along Via Cornelia leading west, in which the tomb of the Apostle Peter was found. The presence of Peter established the topographic fulcrum of the area, and since then and for two whole millennia, it remains one of the most important Christian pilgrimage sites. Indeed, spurred by the desire to be close to Saint Peter, many ended up being buried close to him. The Necropolis was buried during the construction of the Basilica dedicated to the Apostle, built by Emperor Constantine (306-337 A.D.) which defined later developments in the area. After the Edict of Milan in 313 A.D. with which he granted Christians the freedom to practice their religion, </w:t>
      </w:r>
      <w:proofErr w:type="spellStart"/>
      <w:r>
        <w:t>some time</w:t>
      </w:r>
      <w:proofErr w:type="spellEnd"/>
      <w:r>
        <w:t xml:space="preserve"> around 324 A.D., Emperor Constantine started the construction of a large church with five naves, a transept and a terminal apse, at the </w:t>
      </w:r>
      <w:proofErr w:type="spellStart"/>
      <w:r>
        <w:t>centre</w:t>
      </w:r>
      <w:proofErr w:type="spellEnd"/>
      <w:r>
        <w:t xml:space="preserve"> of which, lay the tomb of Saint Peter. It included a stairwell and a </w:t>
      </w:r>
      <w:proofErr w:type="spellStart"/>
      <w:r>
        <w:t>quadriporticus</w:t>
      </w:r>
      <w:proofErr w:type="spellEnd"/>
      <w:r>
        <w:t>, which the non-baptized could not enter.</w:t>
      </w:r>
    </w:p>
    <w:p w14:paraId="3E13AB31" w14:textId="77777777" w:rsidR="007D155A" w:rsidRDefault="007D155A" w:rsidP="007D155A">
      <w:r>
        <w:t xml:space="preserve">In the meantime, Nero’s circus fell into ruins, many of its stones having been removed for use in the construction of the new church, which did not take long to become a new source of attraction to the city Years later, Leo IV (847-855) chose the same site, in memory of Peter, to build the first walls of the civitas, which became known as Leonine, the spiritual heart of Rome throughout the Middle Ages and the Renaissance. </w:t>
      </w:r>
      <w:proofErr w:type="gramStart"/>
      <w:r>
        <w:t>Despite the fact that</w:t>
      </w:r>
      <w:proofErr w:type="gramEnd"/>
      <w:r>
        <w:t xml:space="preserve"> the popes still lived in the Lateran Palace, buildings began </w:t>
      </w:r>
      <w:proofErr w:type="gramStart"/>
      <w:r>
        <w:t>to be</w:t>
      </w:r>
      <w:proofErr w:type="gramEnd"/>
      <w:r>
        <w:t xml:space="preserve"> </w:t>
      </w:r>
      <w:proofErr w:type="gramStart"/>
      <w:r>
        <w:t>appear</w:t>
      </w:r>
      <w:proofErr w:type="gramEnd"/>
      <w:r>
        <w:t xml:space="preserve"> in the area adjacent to Saint Peter’s Basilica in the Middle Ages. The first palace was completed in the </w:t>
      </w:r>
      <w:proofErr w:type="gramStart"/>
      <w:r>
        <w:t>Middle ages</w:t>
      </w:r>
      <w:proofErr w:type="gramEnd"/>
      <w:r>
        <w:t>, during the Pontificates of Eugene III (1145-1153) and Innocent III (1198-1216), and expanded between the end of the 1200s and the early 1300s, when the Leonine Walls underwent restoration works. However, in 1309, the Papal See was moved to Avignon and both Rome and the Basilica of Saint Peter were abandoned for over a century. It took 50 years from the Pope’s return in 1377, to polish up the city. By the mid-1400s, the idea of an integral reconstruction of Saint Peter’s Basilica began to surface.</w:t>
      </w:r>
    </w:p>
    <w:p w14:paraId="139B46E7" w14:textId="77777777" w:rsidR="007D155A" w:rsidRDefault="007D155A" w:rsidP="007D155A">
      <w:r>
        <w:t xml:space="preserve">Pope Nicholas V (1447-1455) commissioned architect, Bernardo Rossellini, to draft a project for the expansion of the Basilica, with a new apse, that was more protruding than the one Constantine had built. Its construction was left in its initial stages, as Turkish groups advanced ever closer, culminating in the fall of Constantinople and the abandonment of the project. Between 1477 and 1480, Pope Sixtus IV (1471-1484) ordered the construction of a large chapel, which was later named after him, the Sistine Chapel. Decorated with frescoes by the greatest Italian painters of the time, it was inaugurated on 15 August 1483. Julius II (1503-1513) made many changes that radically changed the </w:t>
      </w:r>
      <w:r>
        <w:lastRenderedPageBreak/>
        <w:t>citadel. He began the demolition of Constantine’s Basilica and started the construction of a new Saint Peter’s Basilica. He built the famous Belvedere courtyard that connects the Villa Belvedere of his predecessor Innocent VIII (1484-1492) in the north, to the medieval buildings in the south, and he commissioned Raphael and Michelangelo to paint frescoes in the papal apartments and in the Sistine Chapel, respectively.</w:t>
      </w:r>
    </w:p>
    <w:p w14:paraId="46FBC610" w14:textId="77777777" w:rsidR="007D155A" w:rsidRDefault="007D155A" w:rsidP="007D155A">
      <w:r>
        <w:t xml:space="preserve">Additional work took place during that century. After a series of events, the Basilica of Saint Peter was </w:t>
      </w:r>
      <w:proofErr w:type="gramStart"/>
      <w:r>
        <w:t>designed</w:t>
      </w:r>
      <w:proofErr w:type="gramEnd"/>
      <w:r>
        <w:t xml:space="preserve"> and Michelangelo began work in its fulcrum in the mid-1500s. The Church was covered by a grand vaulted cupola by Giacomo Della Porta. It was later further expanded by Maderno in the early 1600s with the addition of two aisles in the longitudinal section, and completed by Bernini in the second half of the 17th century, with the grand square and the two semicircles of four rows of columns which give it its baroque look, and connects the Basilica to the rest of the city.</w:t>
      </w:r>
    </w:p>
    <w:p w14:paraId="43EA2BDA" w14:textId="77777777" w:rsidR="007D155A" w:rsidRDefault="007D155A" w:rsidP="007D155A">
      <w:r>
        <w:t>VATICAN CITY IN 1932</w:t>
      </w:r>
    </w:p>
    <w:p w14:paraId="09A13473" w14:textId="77777777" w:rsidR="007D155A" w:rsidRDefault="007D155A" w:rsidP="007D155A"/>
    <w:p w14:paraId="0865C29F" w14:textId="77777777" w:rsidR="007D155A" w:rsidRDefault="007D155A" w:rsidP="007D155A"/>
    <w:p w14:paraId="42E812FF" w14:textId="77777777" w:rsidR="007D155A" w:rsidRDefault="007D155A" w:rsidP="007D155A">
      <w:r>
        <w:t>Vatican City</w:t>
      </w:r>
    </w:p>
    <w:p w14:paraId="5C2D942E" w14:textId="77777777" w:rsidR="007D155A" w:rsidRDefault="007D155A" w:rsidP="007D155A">
      <w:r>
        <w:t>The Vatican City State and the Holy See are two separate entities, both subjects of international law, with the former serving as the territorial and patrimonial basis that guarantees the latter the independence, autonomy, and sovereignty necessary for its activity and mission.</w:t>
      </w:r>
    </w:p>
    <w:p w14:paraId="5B9A96DB" w14:textId="77777777" w:rsidR="007D155A" w:rsidRDefault="007D155A" w:rsidP="007D155A">
      <w:r>
        <w:t xml:space="preserve">Following the resignation of Joseph Ratzinger, submitted on 28 February 2013, the cardinals assembled elected Jorge Mario Bergoglio as </w:t>
      </w:r>
      <w:proofErr w:type="gramStart"/>
      <w:r>
        <w:t>Pontiff ,</w:t>
      </w:r>
      <w:proofErr w:type="gramEnd"/>
      <w:r>
        <w:t xml:space="preserve"> who ascended to the papal throne on 13 March 2013 with the name of Francis.</w:t>
      </w:r>
    </w:p>
    <w:p w14:paraId="549A29D9" w14:textId="77777777" w:rsidR="007D155A" w:rsidRDefault="007D155A" w:rsidP="007D155A">
      <w:r>
        <w:t xml:space="preserve">The principal legislative body is the Pontifical Commission for the Vatican City State, while the Governorate of the Vatican City State—composed exclusively of cardinals appointed by the Pope—is responsible for the administrative management of the state. The Pope's primary collaborator in governing the Church and responsible for the Holy See's political and diplomatic activities is the Secretary of State: a position considered equivalent to that of Prime Minister in republican systems, held by Archbishop Pietro Parolin since October 15, 2013, replacing Cardinal Tarcisio Bertone, who had held the post since 2006. Although it does not have its own tax system, the Vatican enjoys a series of economic revenues based, in addition to the contributions provided for by the agreement with Italy, on international investments, offerings from the faithful, ecclesiastical assets and related income, and remittances from over 4,600 dioceses worldwide. The Vatican mints its own </w:t>
      </w:r>
      <w:r>
        <w:lastRenderedPageBreak/>
        <w:t xml:space="preserve">currency and in 2000 </w:t>
      </w:r>
      <w:proofErr w:type="gramStart"/>
      <w:r>
        <w:t>entered into</w:t>
      </w:r>
      <w:proofErr w:type="gramEnd"/>
      <w:r>
        <w:t xml:space="preserve"> a monetary union with Italy, thus sanctioning its adherence to the euro. The citizens of the Vatican City State currently number just over 800. Vatican citizenship is granted to cardinals residing in the Vatican and Rome, to those permanently resident in the Vatican for reasons of office, dignity, and employment, and to the spouses and children of citizens.</w:t>
      </w:r>
    </w:p>
    <w:p w14:paraId="39443EF4" w14:textId="77777777" w:rsidR="007D155A" w:rsidRDefault="007D155A" w:rsidP="007D155A"/>
    <w:p w14:paraId="0A2FD74F" w14:textId="77777777" w:rsidR="007D155A" w:rsidRDefault="007D155A" w:rsidP="007D155A"/>
    <w:p w14:paraId="68639BCF" w14:textId="77777777" w:rsidR="007D155A" w:rsidRDefault="007D155A" w:rsidP="007D155A">
      <w:r>
        <w:t xml:space="preserve">The Pope's security within the Apostolic Palace and during his travels is primarily ensured by the historic Swiss Guard, loyal to the papacy since its founding in 1506. Today, they guard the papal palaces and maintain order during religious ceremonies. The Vatican City State Gendarmerie is responsible for maintaining security within the territory of the state and its extraterritorial areas. In St. Peter's Square, the Vatican Gendarmerie relies on the assistance of a specific security unit of the Italian State Police: </w:t>
      </w:r>
      <w:proofErr w:type="gramStart"/>
      <w:r>
        <w:t>the</w:t>
      </w:r>
      <w:proofErr w:type="gramEnd"/>
      <w:r>
        <w:t xml:space="preserve"> Vatican Public Security Inspectorate.</w:t>
      </w:r>
    </w:p>
    <w:p w14:paraId="505D312F" w14:textId="77777777" w:rsidR="007D155A" w:rsidRDefault="007D155A" w:rsidP="007D155A">
      <w:r>
        <w:t>The Holy See's international status is exercised in its rights of active and passive diplomacy. The foreign embassies of the 180 countries with which the Vatican maintains official relations are accredited to the Holy See; furthermore, its diplomatic network has expanded significantly over the last thirty years, thanks primarily to the pontificate of Pope John Paul II, which was particularly significant not only for Christianity but also for broader international political dynamics. The Vatican's diplomatic numbers demonstrate the Holy See's activism under his leadership: from 84 countries with which it had full diplomatic relations in 1978, they increased to 174 by the end of his pontificate. Recent additions, during the pontificate of Benedict XVI, include Montenegro, the United Arab Emirates, Botswana, Russia, and South Sudan. Of a special nature, however, are the bilateral relations between the Holy See and the State of Palestine. The Holy See also maintains relations with international organizations such as the United Nations, UNESCO, the FAO, and the WTO, as well as with regional organizations such as the Arab League and the African Union. The Holy See has also established relations with the Sovereign Order of Malta, the European Union, and Taiwan, where the Vatican is the only European state still maintaining an official delegation in Taipei. For various reasons, the Holy See does not have official bilateral relations with certain countries, such as China, Saudi Arabia, Vietnam, Afghanistan, and North Korea.</w:t>
      </w:r>
    </w:p>
    <w:p w14:paraId="2234C1E0" w14:textId="77777777" w:rsidR="007D155A" w:rsidRDefault="007D155A" w:rsidP="007D155A">
      <w:r>
        <w:t xml:space="preserve">Finally, the Holy See enjoys autonomy—but not sovereignty—over a territory larger than that of the Vatican City State alone. The extraterritorial zones, formally belonging to Italian territory but in which the Holy See enjoys special privileges, extend over 10 square </w:t>
      </w:r>
      <w:r>
        <w:lastRenderedPageBreak/>
        <w:t>kilometers. Among these is the Vatican Radio broadcasting center at Santa Maria di Galeria.</w:t>
      </w:r>
    </w:p>
    <w:p w14:paraId="5CFE7422" w14:textId="77777777" w:rsidR="007D155A" w:rsidRDefault="007D155A" w:rsidP="007D155A"/>
    <w:p w14:paraId="28BA1A50" w14:textId="77777777" w:rsidR="007D155A" w:rsidRDefault="007D155A" w:rsidP="007D155A">
      <w:r>
        <w:t xml:space="preserve"> </w:t>
      </w:r>
    </w:p>
    <w:p w14:paraId="0690405D" w14:textId="77777777" w:rsidR="007D155A" w:rsidRDefault="007D155A" w:rsidP="007D155A">
      <w:r>
        <w:t>Conclave</w:t>
      </w:r>
    </w:p>
    <w:p w14:paraId="6701E655" w14:textId="77777777" w:rsidR="007D155A" w:rsidRDefault="007D155A" w:rsidP="007D155A">
      <w:r>
        <w:t>Vatican Foreign Policy and the Ascension of Pope Francis</w:t>
      </w:r>
    </w:p>
    <w:p w14:paraId="4EEE2DB5" w14:textId="77777777" w:rsidR="007D155A" w:rsidRDefault="007D155A" w:rsidP="007D155A">
      <w:r>
        <w:t>by Alberto Melloni</w:t>
      </w:r>
    </w:p>
    <w:p w14:paraId="225C6900" w14:textId="77777777" w:rsidR="007D155A" w:rsidRDefault="007D155A" w:rsidP="007D155A">
      <w:r>
        <w:t xml:space="preserve">The Holy See's positioning on the international stage is a question that runs through the entire history of international relations in Italy and Europe, with a particular configuration after 1870. The Savoy family's longstanding hostility to the Catholic Church's presence at international conferences was intended to prevent the "internationalization" of the Roman Question. However, it succeeded only in generating resentment and was integral to both the success of Benedict XV, whose condemnation of the world war as a "useless slaughter" granted the papacy unimagined prominence, and the delay in the treaty, the signing of which was handed over to </w:t>
      </w:r>
      <w:proofErr w:type="gramStart"/>
      <w:r>
        <w:t>Fascism</w:t>
      </w:r>
      <w:proofErr w:type="gramEnd"/>
      <w:r>
        <w:t xml:space="preserve"> with the well-known consequences. After 1929 and until the end of the Second World War, papal neutrality (despite the postwar controversy over Pius XII's "silence" during the racial persecutions) and the pope's presence in a Rome abandoned by the royal power earned Catholicism an unexpected prominence during the reconstruction of Italy and beyond. The European plan, conceived by three German-speaking and Catholic-thinking statesmen like Adenauer, De Gasperi, and Schuman, which in the eyes of the Pope implied the dream of a Christian reconquest of Europe, took off and asserted itself with the prominence of democratic Catholicism, which included Vatican diplomacy and the multilateral training of Roncalli. Further down the line in the 20th century, after having made a decisive contribution to the resolution of the Cuban crisis and the beginning of détente, the Holy See built, around the figure of Agostino </w:t>
      </w:r>
      <w:proofErr w:type="spellStart"/>
      <w:r>
        <w:t>Casaroli</w:t>
      </w:r>
      <w:proofErr w:type="spellEnd"/>
      <w:r>
        <w:t xml:space="preserve"> and his multifaceted working group, a true </w:t>
      </w:r>
      <w:proofErr w:type="spellStart"/>
      <w:r>
        <w:t>Ostpolitk</w:t>
      </w:r>
      <w:proofErr w:type="spellEnd"/>
      <w:r>
        <w:t>: it failed in its attempt to mediate in Vietnam, but with the 1975 Helsinki Conference it fully returned to the international stage. Then, with the Polish papacy beginning because it is in fact that policy that allows the Archbishop of Krakow to come to the concave, the Holy See takes on a dimension of immaterial global presence that plays a significant role not so much in the end of the Soviet system, but in the bloodless nature of the collapse of the USSR empire and in no less crucial sectors, from those of the Southern Cone to those of the wars in the area that now extends from Afghanistan to Syria.</w:t>
      </w:r>
    </w:p>
    <w:p w14:paraId="4E34DC39" w14:textId="77777777" w:rsidR="007D155A" w:rsidRDefault="007D155A" w:rsidP="007D155A">
      <w:r>
        <w:t xml:space="preserve">Nonetheless, the importance of religious dimensions in international politics continues to be underestimated by experts, and increasingly by insiders. It is overlooked both in the </w:t>
      </w:r>
      <w:r>
        <w:lastRenderedPageBreak/>
        <w:t xml:space="preserve">analysis of large denominational groups, and in the understanding of the political movements of specific niches (Wahhabis, Salafists, and Alawites in Islam; Evangelicals, Prophetic Churches, and movements in Christianity), as well as in the context of large churches with an international representation structure. Historical reasons and the more classic " </w:t>
      </w:r>
      <w:proofErr w:type="spellStart"/>
      <w:r>
        <w:t>ignoratio</w:t>
      </w:r>
      <w:proofErr w:type="spellEnd"/>
      <w:r>
        <w:t xml:space="preserve"> </w:t>
      </w:r>
      <w:proofErr w:type="spellStart"/>
      <w:r>
        <w:t>elencoi</w:t>
      </w:r>
      <w:proofErr w:type="spellEnd"/>
      <w:r>
        <w:t xml:space="preserve"> " thus create the illusion that the Holy See's politics are relevant because papal diplomacy carries around the world the ideas of a global monarch who senses and guides the times. This is not the case: the Holy See's political stance is so impactful—just imagine what the world would be like if, faced with the Qaeda uprising, the papacy had assumed the tone of a crusader rather than acting as an antenna for global pacifism—because it gathers, filters, and enhances a set of otherwise ignored impulses and voices. Its nuncios become the valve for these voices and impulses, and the pope the amplifier. From this perspective, the election of Jorge Mario Bergoglio to the papacy in 2013 marks a restoration, </w:t>
      </w:r>
      <w:proofErr w:type="gramStart"/>
      <w:r>
        <w:t>a confirmation</w:t>
      </w:r>
      <w:proofErr w:type="gramEnd"/>
      <w:r>
        <w:t>, and a new perspective.</w:t>
      </w:r>
    </w:p>
    <w:p w14:paraId="5CF14B86" w14:textId="77777777" w:rsidR="007D155A" w:rsidRDefault="007D155A" w:rsidP="007D155A">
      <w:r>
        <w:t xml:space="preserve">The restoration not only saw the return of a top diplomat like Pietro Parolin to the Secretariat of State: with the departure of Tarcisio Bertone, who was a loyal confidant of Benedict XVI rather than his political arm, the nunciature system regained access to the Pope and a dialogue with a superior who speaks the language of diplomacy with a </w:t>
      </w:r>
      <w:proofErr w:type="spellStart"/>
      <w:r>
        <w:t>Casarolian</w:t>
      </w:r>
      <w:proofErr w:type="spellEnd"/>
      <w:r>
        <w:t xml:space="preserve"> accent.</w:t>
      </w:r>
    </w:p>
    <w:p w14:paraId="2FEB4533" w14:textId="77777777" w:rsidR="007D155A" w:rsidRDefault="007D155A" w:rsidP="007D155A">
      <w:r>
        <w:t>A man behind the Vietnam agreement and a discreet negotiator with China, Parolin returns from Latin America, where he had been hoped to be exiled, with an agenda that restores a role to the system that filters the appointment of bishops and Vatican policy. The confirmation of the nuncios' ancient and new role (the Church's crisis is not only a crisis in the quality of curial officials, but above all a crisis in the quality of bishops) suggests that the reform of the central government, under the banner of collegiality and an exercise of papal power stripped of Renaissance princely customs, is not content to re-engineer a few details, but is capable of looking at the Church as a whole.</w:t>
      </w:r>
    </w:p>
    <w:p w14:paraId="6FCA701E" w14:textId="77777777" w:rsidR="007D155A" w:rsidRDefault="007D155A" w:rsidP="007D155A">
      <w:r>
        <w:t xml:space="preserve">The new perspective that Pope Francis brings is written into his biography and therefore into his mindset. Choosing a non-European pope has meant the rise to the top of a global reality of a man who does not have Europe's history in his mindset: he did not experience the catastrophe of the Holocaust, the rebirth of democracy, the rift between East and West, the proximity to the Middle Eastern theater, and so on. Thus, after Ratzinger's feeble anti-Europeanism, Bergoglio's anti-Europeanism changes the landscape of a continent that, even in polemics, could always count on Rome as a point of reference for inspiration or antagonism. The Argentine Pope, moreover, possesses a completely new attitude toward the United States: free from World War II debt, aware of the price his continent paid for national security policies from Nixon to Reagan, he immediately demonstrated his different </w:t>
      </w:r>
      <w:r>
        <w:lastRenderedPageBreak/>
        <w:t>parameters and his view of the new Russia as a potential partner for decisive and unscrupulous interventions, such as that which stopped the attack on Syria.</w:t>
      </w:r>
    </w:p>
    <w:p w14:paraId="443C30C0" w14:textId="77777777" w:rsidR="007D155A" w:rsidRDefault="007D155A" w:rsidP="007D155A">
      <w:r>
        <w:t xml:space="preserve">Francis's papacy thus marks a new development that goes beyond the fraternal and modest style the Bishop of Rome employs: it is a paradigm shift that will impact, and has already impacted, the international balance of power. However, those who should give this component of the international relations system its due weight—after a dozen years marked first by </w:t>
      </w:r>
      <w:proofErr w:type="spellStart"/>
      <w:r>
        <w:t>Wojtyła's</w:t>
      </w:r>
      <w:proofErr w:type="spellEnd"/>
      <w:r>
        <w:t xml:space="preserve"> illness and then by Ratzinger's reluctance—risk losing the tools to do so. And paying the political price.</w:t>
      </w:r>
    </w:p>
    <w:p w14:paraId="54270759" w14:textId="77777777" w:rsidR="007D155A" w:rsidRDefault="007D155A" w:rsidP="007D155A"/>
    <w:p w14:paraId="7851B3C0" w14:textId="77777777" w:rsidR="007D155A" w:rsidRDefault="007D155A" w:rsidP="007D155A">
      <w:r>
        <w:t>PUB</w:t>
      </w:r>
    </w:p>
    <w:p w14:paraId="7169C575" w14:textId="77777777" w:rsidR="007D155A" w:rsidRDefault="007D155A" w:rsidP="007D155A"/>
    <w:p w14:paraId="01C90B53" w14:textId="77777777" w:rsidR="007D155A" w:rsidRDefault="007D155A" w:rsidP="007D155A"/>
    <w:p w14:paraId="18C41F55" w14:textId="77777777" w:rsidR="007D155A" w:rsidRDefault="007D155A" w:rsidP="007D155A">
      <w:r>
        <w:t xml:space="preserve">The contribution is taken from History of European Civilization edited by Umberto Eco, edition in 75 </w:t>
      </w:r>
      <w:proofErr w:type="spellStart"/>
      <w:r>
        <w:t>ebooks</w:t>
      </w:r>
      <w:proofErr w:type="spellEnd"/>
    </w:p>
    <w:p w14:paraId="36F2D1DB" w14:textId="77777777" w:rsidR="007D155A" w:rsidRDefault="007D155A" w:rsidP="007D155A">
      <w:r>
        <w:t>The establishment of the Vatican State</w:t>
      </w:r>
    </w:p>
    <w:p w14:paraId="1C697E1A" w14:textId="77777777" w:rsidR="007D155A" w:rsidRDefault="007D155A" w:rsidP="007D155A"/>
    <w:p w14:paraId="1617601F" w14:textId="77777777" w:rsidR="007D155A" w:rsidRDefault="007D155A" w:rsidP="007D155A"/>
    <w:p w14:paraId="19CF5357" w14:textId="77777777" w:rsidR="007D155A" w:rsidRDefault="007D155A" w:rsidP="007D155A">
      <w:r>
        <w:t xml:space="preserve">On February 11, 1929, the Lateran Pacts ended the historic dispute between Italy and the Holy See, which arose from the annexation of the papal domains and Rome to the Kingdom of Savoy. The Vatican City State was born in the Italian capital. A territory of 44 hectares located on the right bank of the Tiber (partly corresponding to the urban area within the Leonine Walls) came under the sovereignty of the Holy See, the central and supreme body of the Catholic Church, headed by the Pontiff. The Italian state also recognized the extraterritoriality of three basilicas and several palaces located outside the Vatican City area. The square housing St. Peter's Basilica, although part of Vatican territory, was subject to international servitude in favor of the Italian state, which retained police powers over it. The uniqueness of the new state entity stems from its very raison d'être, determined by the Holy See's desire to maintain temporal power as a guarantee of its effective independence and sovereignty. The Vatican City State was therefore created as the territorial base and private patrimony of the Holy See and consequently received its legal and institutional structure from it. Immediately after the birth of the new state, on June 7, 1929, Pope Pius XI (1857-1939) promulgated a series of laws that established its constitutional foundations (citizenship, sources of law, administrative structure, public security, etc.), including the </w:t>
      </w:r>
      <w:r>
        <w:lastRenderedPageBreak/>
        <w:t xml:space="preserve">Fundamental Law of the State, which organized the government of Vatican City as an absolute and elective monarchy with a theocratic character. The Pontiff, elected by the Sacred College of Cardinals gathered in conclave, is the exclusive holder of legislative, executive, and judicial powers. Between the death of a pope and the election of his successor, the Sacred College of Cardinals holds sovereign power. In 1939, Pius XII (1876-1958) renewed the Vatican's governing structure, establishing the Pontifical Commission for Vatican City State, delegated to exercise the pontiff's personal powers within the state. The role of the Commission, composed of cardinals appointed by the pontiff, consolidated in the following decades, despite the popes' direct legislative initiatives. In 1969, Paul VI (1897-1978) reformed the political system of the state around the institutional cornerstone of the Pontifical Commission. This commission was supported by a special delegate, appointed by the pope, charged with exercising executive power. Its administrative branch consisted of the technical offices of the Governorate, distinguished </w:t>
      </w:r>
      <w:proofErr w:type="gramStart"/>
      <w:r>
        <w:t>on the basis of</w:t>
      </w:r>
      <w:proofErr w:type="gramEnd"/>
      <w:r>
        <w:t xml:space="preserve"> their material responsibilities (health services, security, civil status, economic services, telecommunications, museums, galleries and monuments, etc.). During the long pontificate of John Paul II (1920-2005</w:t>
      </w:r>
      <w:proofErr w:type="gramStart"/>
      <w:r>
        <w:t>),The</w:t>
      </w:r>
      <w:proofErr w:type="gramEnd"/>
      <w:r>
        <w:t xml:space="preserve"> institutional importance of the Pontifical Commission was reduced when, in 1984, the Pope delegated its powers to the Cardinal Secretary of State, who concentrated legislative activity in his own hands.</w:t>
      </w:r>
    </w:p>
    <w:p w14:paraId="41BCEE6C" w14:textId="77777777" w:rsidR="007D155A" w:rsidRDefault="007D155A" w:rsidP="007D155A">
      <w:r>
        <w:t xml:space="preserve">As a state subordinate to the Holy See, Vatican City engages in very limited international activity of its own, belonging only to organizations with no political agenda, such as the Universal Postal Union, the International Telecommunication Union, and the International Union for the Protection of Literary and Artistic Works. It is the Holy See, as an "observer" (and not the Vatican City State), that is represented at the UN, UNESCO, the FAO, the Council of Europe, and all the most important international forums. Likewise, it is the Holy See that receives foreign ambassadors and sends apostolic nuncios abroad. The Vatican City State is therefore a political unicum not only because of its territorial dimension, but also because of its international dimension. Since 1984, the entire urban area within the borders of the small state has been part of the artistic heritage of humanity, protected under the 1972 UNESCO convention. The population of the small state does not exceed a thousand </w:t>
      </w:r>
      <w:proofErr w:type="gramStart"/>
      <w:r>
        <w:t>inhabitants, and</w:t>
      </w:r>
      <w:proofErr w:type="gramEnd"/>
      <w:r>
        <w:t xml:space="preserve"> is made up of clergy and lay people who, with some exceptions, retain Vatican citizenship only as long as they reside and hold office within the territory of the state.</w:t>
      </w:r>
    </w:p>
    <w:p w14:paraId="47C5F586" w14:textId="77777777" w:rsidR="00F3126F" w:rsidRDefault="00F3126F"/>
    <w:sectPr w:rsidR="00F31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5A"/>
    <w:rsid w:val="005669E5"/>
    <w:rsid w:val="007D155A"/>
    <w:rsid w:val="00A0189E"/>
    <w:rsid w:val="00F025D4"/>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9BB4"/>
  <w15:chartTrackingRefBased/>
  <w15:docId w15:val="{0837A24B-6780-45EA-AE9C-09628E1E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55A"/>
    <w:rPr>
      <w:rFonts w:eastAsiaTheme="majorEastAsia" w:cstheme="majorBidi"/>
      <w:color w:val="272727" w:themeColor="text1" w:themeTint="D8"/>
    </w:rPr>
  </w:style>
  <w:style w:type="paragraph" w:styleId="Title">
    <w:name w:val="Title"/>
    <w:basedOn w:val="Normal"/>
    <w:next w:val="Normal"/>
    <w:link w:val="TitleChar"/>
    <w:uiPriority w:val="10"/>
    <w:qFormat/>
    <w:rsid w:val="007D1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55A"/>
    <w:pPr>
      <w:spacing w:before="160"/>
      <w:jc w:val="center"/>
    </w:pPr>
    <w:rPr>
      <w:i/>
      <w:iCs/>
      <w:color w:val="404040" w:themeColor="text1" w:themeTint="BF"/>
    </w:rPr>
  </w:style>
  <w:style w:type="character" w:customStyle="1" w:styleId="QuoteChar">
    <w:name w:val="Quote Char"/>
    <w:basedOn w:val="DefaultParagraphFont"/>
    <w:link w:val="Quote"/>
    <w:uiPriority w:val="29"/>
    <w:rsid w:val="007D155A"/>
    <w:rPr>
      <w:i/>
      <w:iCs/>
      <w:color w:val="404040" w:themeColor="text1" w:themeTint="BF"/>
    </w:rPr>
  </w:style>
  <w:style w:type="paragraph" w:styleId="ListParagraph">
    <w:name w:val="List Paragraph"/>
    <w:basedOn w:val="Normal"/>
    <w:uiPriority w:val="34"/>
    <w:qFormat/>
    <w:rsid w:val="007D155A"/>
    <w:pPr>
      <w:ind w:left="720"/>
      <w:contextualSpacing/>
    </w:pPr>
  </w:style>
  <w:style w:type="character" w:styleId="IntenseEmphasis">
    <w:name w:val="Intense Emphasis"/>
    <w:basedOn w:val="DefaultParagraphFont"/>
    <w:uiPriority w:val="21"/>
    <w:qFormat/>
    <w:rsid w:val="007D155A"/>
    <w:rPr>
      <w:i/>
      <w:iCs/>
      <w:color w:val="0F4761" w:themeColor="accent1" w:themeShade="BF"/>
    </w:rPr>
  </w:style>
  <w:style w:type="paragraph" w:styleId="IntenseQuote">
    <w:name w:val="Intense Quote"/>
    <w:basedOn w:val="Normal"/>
    <w:next w:val="Normal"/>
    <w:link w:val="IntenseQuoteChar"/>
    <w:uiPriority w:val="30"/>
    <w:qFormat/>
    <w:rsid w:val="007D1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55A"/>
    <w:rPr>
      <w:i/>
      <w:iCs/>
      <w:color w:val="0F4761" w:themeColor="accent1" w:themeShade="BF"/>
    </w:rPr>
  </w:style>
  <w:style w:type="character" w:styleId="IntenseReference">
    <w:name w:val="Intense Reference"/>
    <w:basedOn w:val="DefaultParagraphFont"/>
    <w:uiPriority w:val="32"/>
    <w:qFormat/>
    <w:rsid w:val="007D1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4095</Words>
  <Characters>23348</Characters>
  <Application>Microsoft Office Word</Application>
  <DocSecurity>0</DocSecurity>
  <Lines>194</Lines>
  <Paragraphs>54</Paragraphs>
  <ScaleCrop>false</ScaleCrop>
  <Company/>
  <LinksUpToDate>false</LinksUpToDate>
  <CharactersWithSpaces>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2026-04-07T14:39:00Z</dcterms:created>
  <dcterms:modified xsi:type="dcterms:W3CDTF">2026-04-07T14:43:00Z</dcterms:modified>
</cp:coreProperties>
</file>