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1D94" w14:textId="7C41F8F3" w:rsidR="00F3126F" w:rsidRDefault="00DE2E65" w:rsidP="00DE2E65">
      <w:pPr>
        <w:pStyle w:val="Title"/>
        <w:jc w:val="center"/>
        <w:rPr>
          <w:color w:val="4C94D8" w:themeColor="text2" w:themeTint="80"/>
          <w:rtl/>
          <w:lang w:bidi="ar-EG"/>
        </w:rPr>
      </w:pPr>
      <w:r w:rsidRPr="00DE2E65">
        <w:rPr>
          <w:rFonts w:hint="cs"/>
          <w:color w:val="4C94D8" w:themeColor="text2" w:themeTint="80"/>
          <w:highlight w:val="yellow"/>
          <w:rtl/>
          <w:lang w:bidi="ar-EG"/>
        </w:rPr>
        <w:t>الفاتيكان</w:t>
      </w:r>
    </w:p>
    <w:p w14:paraId="441684BC" w14:textId="77777777" w:rsidR="00DE2E65" w:rsidRDefault="00DE2E65" w:rsidP="00DE2E65">
      <w:pPr>
        <w:rPr>
          <w:rtl/>
          <w:lang w:bidi="ar-EG"/>
        </w:rPr>
      </w:pPr>
    </w:p>
    <w:p w14:paraId="20AE6603" w14:textId="77777777" w:rsidR="00DE2E65" w:rsidRDefault="00DE2E65" w:rsidP="00DE2E65">
      <w:pPr>
        <w:bidi/>
        <w:rPr>
          <w:rtl/>
          <w:lang w:bidi="ar-EG"/>
        </w:rPr>
      </w:pPr>
    </w:p>
    <w:p w14:paraId="52724A51" w14:textId="77777777" w:rsidR="00DE2E65" w:rsidRPr="00DE2E65" w:rsidRDefault="00DE2E65" w:rsidP="00DE2E65">
      <w:pPr>
        <w:bidi/>
        <w:rPr>
          <w:b/>
          <w:bCs/>
          <w:lang w:bidi="ar-EG"/>
        </w:rPr>
      </w:pPr>
      <w:r w:rsidRPr="00DE2E65">
        <w:rPr>
          <w:b/>
          <w:bCs/>
          <w:rtl/>
        </w:rPr>
        <w:t>الفاتيكان: دراسة تاريخية موسعة</w:t>
      </w:r>
    </w:p>
    <w:p w14:paraId="0599F91E" w14:textId="77777777" w:rsidR="00DE2E65" w:rsidRPr="00DE2E65" w:rsidRDefault="00DE2E65" w:rsidP="00DE2E65">
      <w:pPr>
        <w:bidi/>
        <w:rPr>
          <w:b/>
          <w:bCs/>
          <w:lang w:bidi="ar-EG"/>
        </w:rPr>
      </w:pPr>
      <w:r w:rsidRPr="00DE2E65">
        <w:rPr>
          <w:b/>
          <w:bCs/>
          <w:rtl/>
        </w:rPr>
        <w:t>مدخل عام</w:t>
      </w:r>
    </w:p>
    <w:p w14:paraId="7EF6B8C1" w14:textId="77777777" w:rsidR="00DE2E65" w:rsidRPr="00DE2E65" w:rsidRDefault="00DE2E65" w:rsidP="00DE2E65">
      <w:pPr>
        <w:bidi/>
        <w:rPr>
          <w:lang w:bidi="ar-EG"/>
        </w:rPr>
      </w:pPr>
      <w:r w:rsidRPr="00DE2E65">
        <w:rPr>
          <w:rtl/>
        </w:rPr>
        <w:t xml:space="preserve">عند دراسة الفاتيكان تاريخيًا يجب التمييز من البداية بين </w:t>
      </w:r>
      <w:r w:rsidRPr="00DE2E65">
        <w:rPr>
          <w:b/>
          <w:bCs/>
          <w:rtl/>
        </w:rPr>
        <w:t>الكرسي الرسولي</w:t>
      </w:r>
      <w:r w:rsidRPr="00DE2E65">
        <w:rPr>
          <w:rtl/>
        </w:rPr>
        <w:t xml:space="preserve"> و</w:t>
      </w:r>
      <w:r w:rsidRPr="00DE2E65">
        <w:rPr>
          <w:b/>
          <w:bCs/>
          <w:rtl/>
        </w:rPr>
        <w:t>دولة مدينة الفاتيكان</w:t>
      </w:r>
      <w:r w:rsidRPr="00DE2E65">
        <w:rPr>
          <w:lang w:bidi="ar-EG"/>
        </w:rPr>
        <w:t xml:space="preserve">. </w:t>
      </w:r>
      <w:r w:rsidRPr="00DE2E65">
        <w:rPr>
          <w:rtl/>
        </w:rPr>
        <w:t xml:space="preserve">فالكرسي الرسولي هو الحكومة المركزية للكنيسة الكاثوليكية، ويقودها البابا بصفته أسقف روما، أما </w:t>
      </w:r>
      <w:r w:rsidRPr="00DE2E65">
        <w:rPr>
          <w:b/>
          <w:bCs/>
          <w:rtl/>
        </w:rPr>
        <w:t>دولة مدينة الفاتيكان</w:t>
      </w:r>
      <w:r w:rsidRPr="00DE2E65">
        <w:rPr>
          <w:rtl/>
        </w:rPr>
        <w:t xml:space="preserve"> فهي الكيان السيادي الصغير الذي أُنشئ سنة </w:t>
      </w:r>
      <w:r w:rsidRPr="00DE2E65">
        <w:rPr>
          <w:b/>
          <w:bCs/>
          <w:lang w:bidi="ar-EG"/>
        </w:rPr>
        <w:t>1929</w:t>
      </w:r>
      <w:r w:rsidRPr="00DE2E65">
        <w:rPr>
          <w:lang w:bidi="ar-EG"/>
        </w:rPr>
        <w:t xml:space="preserve"> </w:t>
      </w:r>
      <w:r w:rsidRPr="00DE2E65">
        <w:rPr>
          <w:rtl/>
        </w:rPr>
        <w:t xml:space="preserve">لكي يتمكن الكرسي الرسولي من ممارسة سلطته العالمية باستقلال ظاهر ومضمون. لذلك فالتاريخ الذي يُنسب عادة إلى “الفاتيكان” هو في الحقيقة تاريخ مركب: تاريخ </w:t>
      </w:r>
      <w:r w:rsidRPr="00DE2E65">
        <w:rPr>
          <w:b/>
          <w:bCs/>
          <w:rtl/>
        </w:rPr>
        <w:t>الكرسي الرسولي والبابوية</w:t>
      </w:r>
      <w:r w:rsidRPr="00DE2E65">
        <w:rPr>
          <w:rtl/>
        </w:rPr>
        <w:t xml:space="preserve"> عبر قرون طويلة، ثم تاريخ </w:t>
      </w:r>
      <w:r w:rsidRPr="00DE2E65">
        <w:rPr>
          <w:b/>
          <w:bCs/>
          <w:rtl/>
        </w:rPr>
        <w:t>الدولة الحديثة</w:t>
      </w:r>
      <w:r w:rsidRPr="00DE2E65">
        <w:rPr>
          <w:rtl/>
        </w:rPr>
        <w:t xml:space="preserve"> التي نشأت في القرن العشرين داخل روما وعلى الضفة الغربية لنهر التيبر</w:t>
      </w:r>
      <w:r w:rsidRPr="00DE2E65">
        <w:rPr>
          <w:lang w:bidi="ar-EG"/>
        </w:rPr>
        <w:t xml:space="preserve">. </w:t>
      </w:r>
    </w:p>
    <w:p w14:paraId="5A1AC18B" w14:textId="77777777" w:rsidR="00DE2E65" w:rsidRPr="00DE2E65" w:rsidRDefault="00DE2E65" w:rsidP="00DE2E65">
      <w:pPr>
        <w:bidi/>
        <w:rPr>
          <w:lang w:bidi="ar-EG"/>
        </w:rPr>
      </w:pPr>
      <w:r w:rsidRPr="00DE2E65">
        <w:rPr>
          <w:rtl/>
        </w:rPr>
        <w:t>ومن هنا تأتي خصوصية الفاتيكان داخل تاريخ أوروبا؛ فهو ليس دولة قومية تشكلت مثل غيرها من الدول الصغيرة، بل مركز ديني وسياسي وقانوني تبلور أولًا حول ذاكرة القديس بطرس والكنيسة الرومانية، ثم حول السلطة البابوية في العصور الوسطى، ثم حول الدول البابوية، ثم أخيرًا في صورة الدولة الحالية. ولهذا تصفه اليونسكو بأنه أحد أقدس المواقع في العالم المسيحي، وشاهد على تاريخ يمتد قرابة ألفي سنة، كما تربطه مباشرة بقبر القديس بطرس، أول حلقة في سلسلة متصلة من الحبرية الرومانية</w:t>
      </w:r>
      <w:r w:rsidRPr="00DE2E65">
        <w:rPr>
          <w:lang w:bidi="ar-EG"/>
        </w:rPr>
        <w:t xml:space="preserve">. </w:t>
      </w:r>
    </w:p>
    <w:p w14:paraId="4F7FCE08" w14:textId="77777777" w:rsidR="00DE2E65" w:rsidRPr="00DE2E65" w:rsidRDefault="00DE2E65" w:rsidP="00DE2E65">
      <w:pPr>
        <w:bidi/>
        <w:rPr>
          <w:b/>
          <w:bCs/>
          <w:lang w:bidi="ar-EG"/>
        </w:rPr>
      </w:pPr>
      <w:r w:rsidRPr="00DE2E65">
        <w:rPr>
          <w:b/>
          <w:bCs/>
          <w:rtl/>
        </w:rPr>
        <w:t>أولًا: الجذور المسيحية الأولى وموقع الفاتيكان في روما</w:t>
      </w:r>
    </w:p>
    <w:p w14:paraId="750FEF41" w14:textId="77777777" w:rsidR="00DE2E65" w:rsidRPr="00DE2E65" w:rsidRDefault="00DE2E65" w:rsidP="00DE2E65">
      <w:pPr>
        <w:bidi/>
        <w:rPr>
          <w:lang w:bidi="ar-EG"/>
        </w:rPr>
      </w:pPr>
      <w:r w:rsidRPr="00DE2E65">
        <w:rPr>
          <w:rtl/>
        </w:rPr>
        <w:t xml:space="preserve">يرتبط أصل الفاتيكان تاريخيًا بالتقليد القائل إن </w:t>
      </w:r>
      <w:r w:rsidRPr="00DE2E65">
        <w:rPr>
          <w:b/>
          <w:bCs/>
          <w:rtl/>
        </w:rPr>
        <w:t>القديس بطرس</w:t>
      </w:r>
      <w:r w:rsidRPr="00DE2E65">
        <w:rPr>
          <w:rtl/>
        </w:rPr>
        <w:t xml:space="preserve">، الذي يُنظر إليه في التقليد الكاثوليكي بوصفه أول بابا، عاش في روما ومات فيها، وأن ضريحه كان في منطقة </w:t>
      </w:r>
      <w:r w:rsidRPr="00DE2E65">
        <w:rPr>
          <w:b/>
          <w:bCs/>
          <w:rtl/>
        </w:rPr>
        <w:t>تل الفاتيكان</w:t>
      </w:r>
      <w:r w:rsidRPr="00DE2E65">
        <w:rPr>
          <w:lang w:bidi="ar-EG"/>
        </w:rPr>
        <w:t xml:space="preserve">. </w:t>
      </w:r>
      <w:r w:rsidRPr="00DE2E65">
        <w:rPr>
          <w:rtl/>
        </w:rPr>
        <w:t>هذا التقليد لم يكن مجرد ذكرى دينية، بل صار نقطة ارتكاز لهوية الكنيسة الرومانية نفسها، لأن تعاقب أساقفة روما بُني على فكرة وراثة مقعد بطرس الروحي. كما تؤكد اليونسكو أن الموقع يرتبط مباشرة بقبر الرسول بطرس، ولذلك صار مركز حج رئيسيًا في العالم المسيحي</w:t>
      </w:r>
      <w:r w:rsidRPr="00DE2E65">
        <w:rPr>
          <w:lang w:bidi="ar-EG"/>
        </w:rPr>
        <w:t xml:space="preserve">. </w:t>
      </w:r>
    </w:p>
    <w:p w14:paraId="7F5A9575" w14:textId="77777777" w:rsidR="00DE2E65" w:rsidRPr="00DE2E65" w:rsidRDefault="00DE2E65" w:rsidP="00DE2E65">
      <w:pPr>
        <w:bidi/>
        <w:rPr>
          <w:lang w:bidi="ar-EG"/>
        </w:rPr>
      </w:pPr>
      <w:r w:rsidRPr="00DE2E65">
        <w:rPr>
          <w:rtl/>
        </w:rPr>
        <w:t xml:space="preserve">وجاء التحول الحاسم في القرن الرابع الميلادي. فبعد أن أصدر الإمبراطور </w:t>
      </w:r>
      <w:r w:rsidRPr="00DE2E65">
        <w:rPr>
          <w:b/>
          <w:bCs/>
          <w:rtl/>
        </w:rPr>
        <w:t>قسطنطين الأول</w:t>
      </w:r>
      <w:r w:rsidRPr="00DE2E65">
        <w:rPr>
          <w:rtl/>
        </w:rPr>
        <w:t xml:space="preserve"> مرسوم ميلانو سنة </w:t>
      </w:r>
      <w:r w:rsidRPr="00DE2E65">
        <w:rPr>
          <w:b/>
          <w:bCs/>
          <w:lang w:bidi="ar-EG"/>
        </w:rPr>
        <w:t>313</w:t>
      </w:r>
      <w:r w:rsidRPr="00DE2E65">
        <w:rPr>
          <w:lang w:bidi="ar-EG"/>
        </w:rPr>
        <w:t xml:space="preserve"> </w:t>
      </w:r>
      <w:r w:rsidRPr="00DE2E65">
        <w:rPr>
          <w:rtl/>
        </w:rPr>
        <w:t>وانتهى الاضطهاد الرسمي للمسيحيين، فُتح الطريق أمام نمو الكنيسة ماديًا وروحيًا. وفي أوائل القرن الرابع أقام قسطنطين بازيليكا كبرى على تل الفاتيكان فوق الموضع التقليدي لقبر بطرس، وهو ما جعل المكان يتحول من منطقة دفن على هامش روما القديمة إلى أحد أهم مراكز المسيحية. وقد كشفت حفريات القرن العشرين أيضًا عن وجود مدفن قديم ونكروبوليس تحت البازيليكا، ما يوضح عمق الارتباط بين الموضع الحالي والذاكرة المسيحية المبكرة</w:t>
      </w:r>
      <w:r w:rsidRPr="00DE2E65">
        <w:rPr>
          <w:lang w:bidi="ar-EG"/>
        </w:rPr>
        <w:t xml:space="preserve">. </w:t>
      </w:r>
    </w:p>
    <w:p w14:paraId="5124ABA7" w14:textId="77777777" w:rsidR="00DE2E65" w:rsidRPr="00DE2E65" w:rsidRDefault="00DE2E65" w:rsidP="00DE2E65">
      <w:pPr>
        <w:bidi/>
        <w:rPr>
          <w:b/>
          <w:bCs/>
          <w:lang w:bidi="ar-EG"/>
        </w:rPr>
      </w:pPr>
      <w:r w:rsidRPr="00DE2E65">
        <w:rPr>
          <w:b/>
          <w:bCs/>
          <w:rtl/>
        </w:rPr>
        <w:t>ثانيًا: من كنيسة روما إلى السلطة البابوية الزمنية</w:t>
      </w:r>
    </w:p>
    <w:p w14:paraId="06DA1324" w14:textId="77777777" w:rsidR="00DE2E65" w:rsidRPr="00DE2E65" w:rsidRDefault="00DE2E65" w:rsidP="00DE2E65">
      <w:pPr>
        <w:bidi/>
        <w:rPr>
          <w:lang w:bidi="ar-EG"/>
        </w:rPr>
      </w:pPr>
      <w:r w:rsidRPr="00DE2E65">
        <w:rPr>
          <w:rtl/>
        </w:rPr>
        <w:t xml:space="preserve">في القرون الأولى لم يكن “الفاتيكان” دولة، بل كان جزءًا من البيئة الرومانية التي صعدت فيها مكانة أسقف روما تدريجيًا. وتشير بريتانيكا إلى أن الباباوات امتلكوا منذ القرن الرابع أملاكًا معتبرة حول روما عُرفت باسم </w:t>
      </w:r>
      <w:r w:rsidRPr="00DE2E65">
        <w:rPr>
          <w:b/>
          <w:bCs/>
          <w:rtl/>
        </w:rPr>
        <w:t>تراث القديس بطرس</w:t>
      </w:r>
      <w:r w:rsidRPr="00DE2E65">
        <w:rPr>
          <w:rtl/>
        </w:rPr>
        <w:t xml:space="preserve">، ومع انهيار السلطة الإمبراطورية في الغرب خلال القرن الخامس ازداد نفوذهم في إيطاليا الوسطى لأن السكان صاروا يعتمدون عليهم في الحماية والتنظيم. وتبرز هنا شخصيات مثل </w:t>
      </w:r>
      <w:r w:rsidRPr="00DE2E65">
        <w:rPr>
          <w:b/>
          <w:bCs/>
          <w:rtl/>
        </w:rPr>
        <w:t>ليو الأول</w:t>
      </w:r>
      <w:r w:rsidRPr="00DE2E65">
        <w:rPr>
          <w:rtl/>
        </w:rPr>
        <w:t xml:space="preserve"> الذي واجه أتيلا، و</w:t>
      </w:r>
      <w:r w:rsidRPr="00DE2E65">
        <w:rPr>
          <w:b/>
          <w:bCs/>
          <w:rtl/>
        </w:rPr>
        <w:t>غريغوريوس الأول</w:t>
      </w:r>
      <w:r w:rsidRPr="00DE2E65">
        <w:rPr>
          <w:rtl/>
        </w:rPr>
        <w:t xml:space="preserve"> الذي تصدى لأخطار اللومبارد وأعاد تنظيم ممتلكات الكنيسة وأعمال الإحسان. ومع ذلك ظل البابا وأراضيه اسميًا ضمن إطار الإمبراطورية البيزنطية في تلك المرحلة</w:t>
      </w:r>
      <w:r w:rsidRPr="00DE2E65">
        <w:rPr>
          <w:lang w:bidi="ar-EG"/>
        </w:rPr>
        <w:t xml:space="preserve">. </w:t>
      </w:r>
    </w:p>
    <w:p w14:paraId="771D0E03" w14:textId="77777777" w:rsidR="00DE2E65" w:rsidRPr="00DE2E65" w:rsidRDefault="00DE2E65" w:rsidP="00DE2E65">
      <w:pPr>
        <w:bidi/>
        <w:rPr>
          <w:lang w:bidi="ar-EG"/>
        </w:rPr>
      </w:pPr>
      <w:r w:rsidRPr="00DE2E65">
        <w:rPr>
          <w:rtl/>
        </w:rPr>
        <w:lastRenderedPageBreak/>
        <w:t xml:space="preserve">أما التحول إلى </w:t>
      </w:r>
      <w:r w:rsidRPr="00DE2E65">
        <w:rPr>
          <w:b/>
          <w:bCs/>
          <w:rtl/>
        </w:rPr>
        <w:t>سيادة زمنية صريحة</w:t>
      </w:r>
      <w:r w:rsidRPr="00DE2E65">
        <w:rPr>
          <w:rtl/>
        </w:rPr>
        <w:t xml:space="preserve"> فقد جاء في القرن الثامن. ففي </w:t>
      </w:r>
      <w:r w:rsidRPr="00DE2E65">
        <w:rPr>
          <w:b/>
          <w:bCs/>
          <w:lang w:bidi="ar-EG"/>
        </w:rPr>
        <w:t xml:space="preserve">755 </w:t>
      </w:r>
      <w:r w:rsidRPr="00DE2E65">
        <w:rPr>
          <w:b/>
          <w:bCs/>
          <w:rtl/>
        </w:rPr>
        <w:t>و756</w:t>
      </w:r>
      <w:r w:rsidRPr="00DE2E65">
        <w:rPr>
          <w:rtl/>
        </w:rPr>
        <w:t xml:space="preserve"> تدخل الملك الفرنكي </w:t>
      </w:r>
      <w:r w:rsidRPr="00DE2E65">
        <w:rPr>
          <w:b/>
          <w:bCs/>
          <w:rtl/>
        </w:rPr>
        <w:t>بيبين القصير</w:t>
      </w:r>
      <w:r w:rsidRPr="00DE2E65">
        <w:rPr>
          <w:rtl/>
        </w:rPr>
        <w:t xml:space="preserve"> ضد اللومبارد لحماية البابا، وأفضى ذلك إلى ما عُرف باسم </w:t>
      </w:r>
      <w:r w:rsidRPr="00DE2E65">
        <w:rPr>
          <w:b/>
          <w:bCs/>
          <w:rtl/>
        </w:rPr>
        <w:t>هبة بيبين</w:t>
      </w:r>
      <w:r w:rsidRPr="00DE2E65">
        <w:rPr>
          <w:rtl/>
        </w:rPr>
        <w:t xml:space="preserve">، وهي الخطوة التي مهدت لقيام </w:t>
      </w:r>
      <w:r w:rsidRPr="00DE2E65">
        <w:rPr>
          <w:b/>
          <w:bCs/>
          <w:rtl/>
        </w:rPr>
        <w:t>الدول البابوية</w:t>
      </w:r>
      <w:r w:rsidRPr="00DE2E65">
        <w:rPr>
          <w:lang w:bidi="ar-EG"/>
        </w:rPr>
        <w:t xml:space="preserve">. </w:t>
      </w:r>
      <w:r w:rsidRPr="00DE2E65">
        <w:rPr>
          <w:rtl/>
        </w:rPr>
        <w:t xml:space="preserve">وتحدد بريتانيكا وجود هذه الدول بين </w:t>
      </w:r>
      <w:r w:rsidRPr="00DE2E65">
        <w:rPr>
          <w:b/>
          <w:bCs/>
          <w:lang w:bidi="ar-EG"/>
        </w:rPr>
        <w:t xml:space="preserve">756 </w:t>
      </w:r>
      <w:r w:rsidRPr="00DE2E65">
        <w:rPr>
          <w:b/>
          <w:bCs/>
          <w:rtl/>
        </w:rPr>
        <w:t>و1870</w:t>
      </w:r>
      <w:r w:rsidRPr="00DE2E65">
        <w:rPr>
          <w:rtl/>
        </w:rPr>
        <w:t>، أي أن البابا لم يعد فقط رأسًا للكنيسة، بل أصبح أيضًا حاكمًا إقليميًا على أراضٍ واسعة في إيطاليا الوسطى. ومن هنا بدأت الطبقة الثانية من تاريخ الفاتيكان: تاريخ البابوية كسلطة روحية وزمنية معًا</w:t>
      </w:r>
      <w:r w:rsidRPr="00DE2E65">
        <w:rPr>
          <w:lang w:bidi="ar-EG"/>
        </w:rPr>
        <w:t xml:space="preserve">. </w:t>
      </w:r>
    </w:p>
    <w:p w14:paraId="30AF834D" w14:textId="77777777" w:rsidR="00DE2E65" w:rsidRPr="00DE2E65" w:rsidRDefault="00DE2E65" w:rsidP="00DE2E65">
      <w:pPr>
        <w:bidi/>
        <w:rPr>
          <w:b/>
          <w:bCs/>
          <w:lang w:bidi="ar-EG"/>
        </w:rPr>
      </w:pPr>
      <w:r w:rsidRPr="00DE2E65">
        <w:rPr>
          <w:b/>
          <w:bCs/>
          <w:rtl/>
        </w:rPr>
        <w:t>ثالثًا: العصور الوسطى وصراعات البابوية في إيطاليا</w:t>
      </w:r>
    </w:p>
    <w:p w14:paraId="584CDE56" w14:textId="77777777" w:rsidR="00DE2E65" w:rsidRPr="00DE2E65" w:rsidRDefault="00DE2E65" w:rsidP="00DE2E65">
      <w:pPr>
        <w:bidi/>
        <w:rPr>
          <w:lang w:bidi="ar-EG"/>
        </w:rPr>
      </w:pPr>
      <w:r w:rsidRPr="00DE2E65">
        <w:rPr>
          <w:rtl/>
        </w:rPr>
        <w:t xml:space="preserve">خلال العصور الوسطى لم تكن السلطة البابوية مستقرة أو مطلقة على نحو بسيط، بل دخلت في شبكة معقدة من الصراعات مع النبلاء الرومان، والبلديات الإيطالية، والأباطرة الجرمان، ولا سيما في سياق </w:t>
      </w:r>
      <w:r w:rsidRPr="00DE2E65">
        <w:rPr>
          <w:b/>
          <w:bCs/>
          <w:rtl/>
        </w:rPr>
        <w:t>صراع التنصيب</w:t>
      </w:r>
      <w:r w:rsidRPr="00DE2E65">
        <w:rPr>
          <w:rtl/>
        </w:rPr>
        <w:t xml:space="preserve"> وما تلاه. وتوضح بريتانيكا أن البابوية حافظت على سيادتها على الدول البابوية رغم تبدل الخريطة السياسية، لكنها واجهت في الوقت نفسه تحديات كبيرة من الحكومات البلدية في إيطاليا الوسطى ومن الأباطرة الرومانيين المقدسين، كما سعت إلى توسيع نفوذها في القرنين الثاني عشر والثالث عشر. هذا يعني أن التاريخ الوسيط للفاتيكان لا يُفهم فقط من داخل الكنيسة، بل من داخل الصراع الأوسع على السيادة في إيطاليا وأوروبا اللاتينية</w:t>
      </w:r>
      <w:r w:rsidRPr="00DE2E65">
        <w:rPr>
          <w:lang w:bidi="ar-EG"/>
        </w:rPr>
        <w:t xml:space="preserve">. </w:t>
      </w:r>
    </w:p>
    <w:p w14:paraId="17FA8062" w14:textId="77777777" w:rsidR="00DE2E65" w:rsidRPr="00DE2E65" w:rsidRDefault="00DE2E65" w:rsidP="00DE2E65">
      <w:pPr>
        <w:bidi/>
        <w:rPr>
          <w:lang w:bidi="ar-EG"/>
        </w:rPr>
      </w:pPr>
      <w:r w:rsidRPr="00DE2E65">
        <w:rPr>
          <w:rtl/>
        </w:rPr>
        <w:t xml:space="preserve">في هذه المرحلة تبلور أيضًا معنى </w:t>
      </w:r>
      <w:r w:rsidRPr="00DE2E65">
        <w:rPr>
          <w:b/>
          <w:bCs/>
          <w:rtl/>
        </w:rPr>
        <w:t>الكرسي الرسولي</w:t>
      </w:r>
      <w:r w:rsidRPr="00DE2E65">
        <w:rPr>
          <w:rtl/>
        </w:rPr>
        <w:t xml:space="preserve"> بوصفه إدارة مركزية متزايدة التنظيم للكنيسة الغربية. وتذكر بريتانيكا أن اسم “البابا” اقتصر رسميًا على أسقف روما في عهد </w:t>
      </w:r>
      <w:r w:rsidRPr="00DE2E65">
        <w:rPr>
          <w:b/>
          <w:bCs/>
          <w:rtl/>
        </w:rPr>
        <w:t>غريغوريوس السابع</w:t>
      </w:r>
      <w:r w:rsidRPr="00DE2E65">
        <w:rPr>
          <w:rtl/>
        </w:rPr>
        <w:t xml:space="preserve"> في القرن الحادي عشر، مع تثبيت ممارسة كانت قد ترسخت منذ القرن التاسع. وهذا التطور الاصطلاحي ليس تفصيلًا شكليًا، بل يعكس ازدياد مركزية المنصب البابوي في الغرب اللاتيني</w:t>
      </w:r>
      <w:r w:rsidRPr="00DE2E65">
        <w:rPr>
          <w:lang w:bidi="ar-EG"/>
        </w:rPr>
        <w:t xml:space="preserve">. </w:t>
      </w:r>
    </w:p>
    <w:p w14:paraId="001BDBBD" w14:textId="77777777" w:rsidR="00DE2E65" w:rsidRPr="00DE2E65" w:rsidRDefault="00DE2E65" w:rsidP="00DE2E65">
      <w:pPr>
        <w:bidi/>
        <w:rPr>
          <w:b/>
          <w:bCs/>
          <w:lang w:bidi="ar-EG"/>
        </w:rPr>
      </w:pPr>
      <w:r w:rsidRPr="00DE2E65">
        <w:rPr>
          <w:b/>
          <w:bCs/>
          <w:rtl/>
        </w:rPr>
        <w:t>رابعًا: أفينيون والانشقاق الغربي</w:t>
      </w:r>
    </w:p>
    <w:p w14:paraId="47C9949C" w14:textId="77777777" w:rsidR="00DE2E65" w:rsidRPr="00DE2E65" w:rsidRDefault="00DE2E65" w:rsidP="00DE2E65">
      <w:pPr>
        <w:bidi/>
        <w:rPr>
          <w:lang w:bidi="ar-EG"/>
        </w:rPr>
      </w:pPr>
      <w:r w:rsidRPr="00DE2E65">
        <w:rPr>
          <w:rtl/>
        </w:rPr>
        <w:t xml:space="preserve">من أكثر مراحل التاريخ البابوي تأثيرًا ما عُرف بـ </w:t>
      </w:r>
      <w:r w:rsidRPr="00DE2E65">
        <w:rPr>
          <w:b/>
          <w:bCs/>
          <w:rtl/>
        </w:rPr>
        <w:t>بابوية أفينيون</w:t>
      </w:r>
      <w:r w:rsidRPr="00DE2E65">
        <w:rPr>
          <w:rtl/>
        </w:rPr>
        <w:t xml:space="preserve"> بين </w:t>
      </w:r>
      <w:r w:rsidRPr="00DE2E65">
        <w:rPr>
          <w:b/>
          <w:bCs/>
          <w:lang w:bidi="ar-EG"/>
        </w:rPr>
        <w:t xml:space="preserve">1309 </w:t>
      </w:r>
      <w:r w:rsidRPr="00DE2E65">
        <w:rPr>
          <w:b/>
          <w:bCs/>
          <w:rtl/>
        </w:rPr>
        <w:t>و1377</w:t>
      </w:r>
      <w:r w:rsidRPr="00DE2E65">
        <w:rPr>
          <w:rtl/>
        </w:rPr>
        <w:t>، حين اتخذ الباباوات مقرهم في مدينة أفينيون الفرنسية بدلًا من روما، أساسًا بسبب الظروف السياسية المضطربة في إيطاليا. وقد أدت هذه الخطوة إلى إضعاف الصلة اليومية بين البابوية ومدينة روما، كما ألحقت ضررًا بمكانة الكرسي الرسولي في المخيال الغربي، إذ بدا أنه واقع تحت تأثير سياسي فرنسي قوي</w:t>
      </w:r>
      <w:r w:rsidRPr="00DE2E65">
        <w:rPr>
          <w:lang w:bidi="ar-EG"/>
        </w:rPr>
        <w:t xml:space="preserve">. </w:t>
      </w:r>
    </w:p>
    <w:p w14:paraId="1B57124C" w14:textId="77777777" w:rsidR="00DE2E65" w:rsidRPr="00DE2E65" w:rsidRDefault="00DE2E65" w:rsidP="00DE2E65">
      <w:pPr>
        <w:bidi/>
        <w:rPr>
          <w:lang w:bidi="ar-EG"/>
        </w:rPr>
      </w:pPr>
      <w:r w:rsidRPr="00DE2E65">
        <w:rPr>
          <w:rtl/>
        </w:rPr>
        <w:t xml:space="preserve">وعندما عاد البابا </w:t>
      </w:r>
      <w:r w:rsidRPr="00DE2E65">
        <w:rPr>
          <w:b/>
          <w:bCs/>
          <w:rtl/>
        </w:rPr>
        <w:t>غريغوريوس الحادي عشر</w:t>
      </w:r>
      <w:r w:rsidRPr="00DE2E65">
        <w:rPr>
          <w:rtl/>
        </w:rPr>
        <w:t xml:space="preserve"> إلى روما سنة </w:t>
      </w:r>
      <w:r w:rsidRPr="00DE2E65">
        <w:rPr>
          <w:b/>
          <w:bCs/>
          <w:lang w:bidi="ar-EG"/>
        </w:rPr>
        <w:t>1377</w:t>
      </w:r>
      <w:r w:rsidRPr="00DE2E65">
        <w:rPr>
          <w:lang w:bidi="ar-EG"/>
        </w:rPr>
        <w:t xml:space="preserve"> </w:t>
      </w:r>
      <w:r w:rsidRPr="00DE2E65">
        <w:rPr>
          <w:rtl/>
        </w:rPr>
        <w:t xml:space="preserve">لم ينتهِ الاضطراب، بل بدأت بعد وفاته مباشرة مرحلة </w:t>
      </w:r>
      <w:r w:rsidRPr="00DE2E65">
        <w:rPr>
          <w:b/>
          <w:bCs/>
          <w:rtl/>
        </w:rPr>
        <w:t>الانشقاق الغربي</w:t>
      </w:r>
      <w:r w:rsidRPr="00DE2E65">
        <w:rPr>
          <w:rtl/>
        </w:rPr>
        <w:t xml:space="preserve"> بين </w:t>
      </w:r>
      <w:r w:rsidRPr="00DE2E65">
        <w:rPr>
          <w:b/>
          <w:bCs/>
          <w:lang w:bidi="ar-EG"/>
        </w:rPr>
        <w:t xml:space="preserve">1378 </w:t>
      </w:r>
      <w:r w:rsidRPr="00DE2E65">
        <w:rPr>
          <w:b/>
          <w:bCs/>
          <w:rtl/>
        </w:rPr>
        <w:t>و1417</w:t>
      </w:r>
      <w:r w:rsidRPr="00DE2E65">
        <w:rPr>
          <w:rtl/>
        </w:rPr>
        <w:t xml:space="preserve">، حين وُجد بابا في روما وآخر في أفينيون، ثم ظهر لاحقًا بابا ثالث. وتوضح بريتانيكا أن هذا الانقسام سرّع تراجع القوة السياسية للبابوية، وجاء في سياق مطالب متزايدة من شخصيات مثل </w:t>
      </w:r>
      <w:r w:rsidRPr="00DE2E65">
        <w:rPr>
          <w:b/>
          <w:bCs/>
          <w:rtl/>
        </w:rPr>
        <w:t>بترارك</w:t>
      </w:r>
      <w:r w:rsidRPr="00DE2E65">
        <w:rPr>
          <w:rtl/>
        </w:rPr>
        <w:t xml:space="preserve"> و</w:t>
      </w:r>
      <w:r w:rsidRPr="00DE2E65">
        <w:rPr>
          <w:b/>
          <w:bCs/>
          <w:rtl/>
        </w:rPr>
        <w:t>القديسة كاترينا السيينية</w:t>
      </w:r>
      <w:r w:rsidRPr="00DE2E65">
        <w:rPr>
          <w:rtl/>
        </w:rPr>
        <w:t xml:space="preserve"> بعودة البابوية إلى روما. وقد كان الانشقاق من أخطر الأزمات في تاريخ المؤسسة البابوية، لأنه ضرب فكرة الوحدة نفسها في رأس الكنيسة الغربية</w:t>
      </w:r>
      <w:r w:rsidRPr="00DE2E65">
        <w:rPr>
          <w:lang w:bidi="ar-EG"/>
        </w:rPr>
        <w:t xml:space="preserve">. </w:t>
      </w:r>
    </w:p>
    <w:p w14:paraId="7665A581" w14:textId="77777777" w:rsidR="00DE2E65" w:rsidRPr="00DE2E65" w:rsidRDefault="00DE2E65" w:rsidP="00DE2E65">
      <w:pPr>
        <w:bidi/>
        <w:rPr>
          <w:b/>
          <w:bCs/>
          <w:lang w:bidi="ar-EG"/>
        </w:rPr>
      </w:pPr>
      <w:r w:rsidRPr="00DE2E65">
        <w:rPr>
          <w:b/>
          <w:bCs/>
          <w:rtl/>
        </w:rPr>
        <w:t>خامسًا: انتقال مركز البابوية إلى الفاتيكان</w:t>
      </w:r>
    </w:p>
    <w:p w14:paraId="348B3309" w14:textId="77777777" w:rsidR="00DE2E65" w:rsidRPr="00DE2E65" w:rsidRDefault="00DE2E65" w:rsidP="00DE2E65">
      <w:pPr>
        <w:bidi/>
        <w:rPr>
          <w:lang w:bidi="ar-EG"/>
        </w:rPr>
      </w:pPr>
      <w:r w:rsidRPr="00DE2E65">
        <w:rPr>
          <w:rtl/>
        </w:rPr>
        <w:t xml:space="preserve">لم يكن الفاتيكان دائمًا المقر الطبيعي للباباوات. فالمقر التقليدي التاريخي للبابوية كان </w:t>
      </w:r>
      <w:r w:rsidRPr="00DE2E65">
        <w:rPr>
          <w:b/>
          <w:bCs/>
          <w:rtl/>
        </w:rPr>
        <w:t>اللاتران</w:t>
      </w:r>
      <w:r w:rsidRPr="00DE2E65">
        <w:rPr>
          <w:rtl/>
        </w:rPr>
        <w:t xml:space="preserve">، لكن بعد انتقال البابوية إلى أفينيون واندلاع الحرائق وتدهور مباني اللاتران، صار من الصعب العودة إليه بوصفه مقرًا مستدامًا. وتشير بريتانيكا إلى أنه بعد عودة البابوية إلى روما تكرس الانتقال إلى </w:t>
      </w:r>
      <w:r w:rsidRPr="00DE2E65">
        <w:rPr>
          <w:b/>
          <w:bCs/>
          <w:rtl/>
        </w:rPr>
        <w:t>القصر الفاتيكاني</w:t>
      </w:r>
      <w:r w:rsidRPr="00DE2E65">
        <w:rPr>
          <w:rtl/>
        </w:rPr>
        <w:t xml:space="preserve">، ولا سيما مع بناء المقر البابوي الجديد في أواخر القرن السادس عشر، فأصبح الفاتيكان المركز الفعلي الدائم للبابوية. هذه النقلة كانت شديدة الأهمية، لأنها جعلت تل الفاتيكان ليس فقط موضع قبر بطرس، بل أيضًا </w:t>
      </w:r>
      <w:r w:rsidRPr="00DE2E65">
        <w:rPr>
          <w:b/>
          <w:bCs/>
          <w:rtl/>
        </w:rPr>
        <w:t>العاصمة المادية للحكم البابوي</w:t>
      </w:r>
      <w:r w:rsidRPr="00DE2E65">
        <w:rPr>
          <w:lang w:bidi="ar-EG"/>
        </w:rPr>
        <w:t xml:space="preserve">. </w:t>
      </w:r>
    </w:p>
    <w:p w14:paraId="5B31ACC5" w14:textId="77777777" w:rsidR="00DE2E65" w:rsidRPr="00DE2E65" w:rsidRDefault="00DE2E65" w:rsidP="00DE2E65">
      <w:pPr>
        <w:bidi/>
        <w:rPr>
          <w:b/>
          <w:bCs/>
          <w:lang w:bidi="ar-EG"/>
        </w:rPr>
      </w:pPr>
      <w:r w:rsidRPr="00DE2E65">
        <w:rPr>
          <w:b/>
          <w:bCs/>
          <w:rtl/>
        </w:rPr>
        <w:t>سادسًا: عصر النهضة والباروك وصناعة المشهد الفاتيكاني</w:t>
      </w:r>
    </w:p>
    <w:p w14:paraId="1BBDECDE" w14:textId="77777777" w:rsidR="00DE2E65" w:rsidRPr="00DE2E65" w:rsidRDefault="00DE2E65" w:rsidP="00DE2E65">
      <w:pPr>
        <w:bidi/>
        <w:rPr>
          <w:lang w:bidi="ar-EG"/>
        </w:rPr>
      </w:pPr>
      <w:r w:rsidRPr="00DE2E65">
        <w:rPr>
          <w:rtl/>
        </w:rPr>
        <w:t xml:space="preserve">بلغ الفاتيكان أحد أوجهه التاريخية الأكثر شهرة في عصر </w:t>
      </w:r>
      <w:r w:rsidRPr="00DE2E65">
        <w:rPr>
          <w:b/>
          <w:bCs/>
          <w:rtl/>
        </w:rPr>
        <w:t>النهضة</w:t>
      </w:r>
      <w:r w:rsidRPr="00DE2E65">
        <w:rPr>
          <w:lang w:bidi="ar-EG"/>
        </w:rPr>
        <w:t xml:space="preserve">. </w:t>
      </w:r>
      <w:r w:rsidRPr="00DE2E65">
        <w:rPr>
          <w:rtl/>
        </w:rPr>
        <w:t xml:space="preserve">فالبازيليكا الحالية للقديس بطرس بدأ بناؤها في عهد البابا </w:t>
      </w:r>
      <w:r w:rsidRPr="00DE2E65">
        <w:rPr>
          <w:b/>
          <w:bCs/>
          <w:rtl/>
        </w:rPr>
        <w:t>يوليوس الثاني</w:t>
      </w:r>
      <w:r w:rsidRPr="00DE2E65">
        <w:rPr>
          <w:rtl/>
        </w:rPr>
        <w:t xml:space="preserve"> سنة </w:t>
      </w:r>
      <w:r w:rsidRPr="00DE2E65">
        <w:rPr>
          <w:b/>
          <w:bCs/>
          <w:lang w:bidi="ar-EG"/>
        </w:rPr>
        <w:t>1506</w:t>
      </w:r>
      <w:r w:rsidRPr="00DE2E65">
        <w:rPr>
          <w:lang w:bidi="ar-EG"/>
        </w:rPr>
        <w:t xml:space="preserve"> </w:t>
      </w:r>
      <w:r w:rsidRPr="00DE2E65">
        <w:rPr>
          <w:rtl/>
        </w:rPr>
        <w:t xml:space="preserve">واكتمل سنة </w:t>
      </w:r>
      <w:r w:rsidRPr="00DE2E65">
        <w:rPr>
          <w:b/>
          <w:bCs/>
          <w:lang w:bidi="ar-EG"/>
        </w:rPr>
        <w:t>1615</w:t>
      </w:r>
      <w:r w:rsidRPr="00DE2E65">
        <w:rPr>
          <w:lang w:bidi="ar-EG"/>
        </w:rPr>
        <w:t xml:space="preserve"> </w:t>
      </w:r>
      <w:r w:rsidRPr="00DE2E65">
        <w:rPr>
          <w:rtl/>
        </w:rPr>
        <w:t xml:space="preserve">في عهد </w:t>
      </w:r>
      <w:r w:rsidRPr="00DE2E65">
        <w:rPr>
          <w:b/>
          <w:bCs/>
          <w:rtl/>
        </w:rPr>
        <w:t>بولس الخامس</w:t>
      </w:r>
      <w:r w:rsidRPr="00DE2E65">
        <w:rPr>
          <w:rtl/>
        </w:rPr>
        <w:t xml:space="preserve">، وأقيمت فوق ضريح القديس بطرس. وتعد هذه </w:t>
      </w:r>
      <w:r w:rsidRPr="00DE2E65">
        <w:rPr>
          <w:rtl/>
        </w:rPr>
        <w:lastRenderedPageBreak/>
        <w:t>البازيليكا من أعظم منجزات عمارة النهضة، مع حضور واضح لعناصر باروكية لاحقة، ولذلك لا يمكن فهم الفاتيكان الحديث بصريًا من دون هذه المرحلة</w:t>
      </w:r>
      <w:r w:rsidRPr="00DE2E65">
        <w:rPr>
          <w:lang w:bidi="ar-EG"/>
        </w:rPr>
        <w:t xml:space="preserve">. </w:t>
      </w:r>
    </w:p>
    <w:p w14:paraId="6034B852" w14:textId="77777777" w:rsidR="00DE2E65" w:rsidRPr="00DE2E65" w:rsidRDefault="00DE2E65" w:rsidP="00DE2E65">
      <w:pPr>
        <w:bidi/>
        <w:rPr>
          <w:lang w:bidi="ar-EG"/>
        </w:rPr>
      </w:pPr>
      <w:r w:rsidRPr="00DE2E65">
        <w:rPr>
          <w:rtl/>
        </w:rPr>
        <w:t xml:space="preserve">وفي الفترة نفسها صار القصر الفاتيكاني مركزًا فنيًا استثنائيًا. فقد بُنيت </w:t>
      </w:r>
      <w:r w:rsidRPr="00DE2E65">
        <w:rPr>
          <w:b/>
          <w:bCs/>
          <w:rtl/>
        </w:rPr>
        <w:t>كنيسة سيستينا</w:t>
      </w:r>
      <w:r w:rsidRPr="00DE2E65">
        <w:rPr>
          <w:rtl/>
        </w:rPr>
        <w:t xml:space="preserve"> بين </w:t>
      </w:r>
      <w:r w:rsidRPr="00DE2E65">
        <w:rPr>
          <w:b/>
          <w:bCs/>
          <w:lang w:bidi="ar-EG"/>
        </w:rPr>
        <w:t xml:space="preserve">1473 </w:t>
      </w:r>
      <w:r w:rsidRPr="00DE2E65">
        <w:rPr>
          <w:b/>
          <w:bCs/>
          <w:rtl/>
        </w:rPr>
        <w:t>و1484</w:t>
      </w:r>
      <w:r w:rsidRPr="00DE2E65">
        <w:rPr>
          <w:rtl/>
        </w:rPr>
        <w:t xml:space="preserve"> في عهد </w:t>
      </w:r>
      <w:r w:rsidRPr="00DE2E65">
        <w:rPr>
          <w:b/>
          <w:bCs/>
          <w:rtl/>
        </w:rPr>
        <w:t>سيكستوس الرابع</w:t>
      </w:r>
      <w:r w:rsidRPr="00DE2E65">
        <w:rPr>
          <w:rtl/>
        </w:rPr>
        <w:t xml:space="preserve">، ثم أصبحت لاحقًا الكنيسة الخاصة بالبابا وموضع اجتماع مجمع الكرادلة لانتخاب البابا. كما ارتبط الفاتيكان بأعمال </w:t>
      </w:r>
      <w:r w:rsidRPr="00DE2E65">
        <w:rPr>
          <w:b/>
          <w:bCs/>
          <w:rtl/>
        </w:rPr>
        <w:t>رافاييل</w:t>
      </w:r>
      <w:r w:rsidRPr="00DE2E65">
        <w:rPr>
          <w:rtl/>
        </w:rPr>
        <w:t xml:space="preserve"> في الغرف البابوية، وبمشروعات </w:t>
      </w:r>
      <w:r w:rsidRPr="00DE2E65">
        <w:rPr>
          <w:b/>
          <w:bCs/>
          <w:rtl/>
        </w:rPr>
        <w:t>برامانتي</w:t>
      </w:r>
      <w:r w:rsidRPr="00DE2E65">
        <w:rPr>
          <w:rtl/>
        </w:rPr>
        <w:t xml:space="preserve">، وبالتوسعات التي مست القصور والساحات والمكتبة الرسولية. وتذكر بريتانيكا أن </w:t>
      </w:r>
      <w:r w:rsidRPr="00DE2E65">
        <w:rPr>
          <w:b/>
          <w:bCs/>
          <w:rtl/>
        </w:rPr>
        <w:t>يوليوس الثاني</w:t>
      </w:r>
      <w:r w:rsidRPr="00DE2E65">
        <w:rPr>
          <w:rtl/>
        </w:rPr>
        <w:t xml:space="preserve"> كان أعظم رعاة الفنون بين الباباوات، وأن أثره لا يزال ظاهرًا في البازيليكا الجديدة وأعمال ميكيلانجلو ورافاييل داخل الفاتيكان</w:t>
      </w:r>
      <w:r w:rsidRPr="00DE2E65">
        <w:rPr>
          <w:lang w:bidi="ar-EG"/>
        </w:rPr>
        <w:t xml:space="preserve">. </w:t>
      </w:r>
    </w:p>
    <w:p w14:paraId="618FFA0E" w14:textId="77777777" w:rsidR="00DE2E65" w:rsidRPr="00DE2E65" w:rsidRDefault="00DE2E65" w:rsidP="00DE2E65">
      <w:pPr>
        <w:bidi/>
        <w:rPr>
          <w:lang w:bidi="ar-EG"/>
        </w:rPr>
      </w:pPr>
      <w:r w:rsidRPr="00DE2E65">
        <w:rPr>
          <w:rtl/>
        </w:rPr>
        <w:t xml:space="preserve">أما من الناحية السياسية، فقد بلغت </w:t>
      </w:r>
      <w:r w:rsidRPr="00DE2E65">
        <w:rPr>
          <w:b/>
          <w:bCs/>
          <w:rtl/>
        </w:rPr>
        <w:t>الدول البابوية</w:t>
      </w:r>
      <w:r w:rsidRPr="00DE2E65">
        <w:rPr>
          <w:rtl/>
        </w:rPr>
        <w:t xml:space="preserve"> في عهد يوليوس الثاني أكبر امتداد لها تقريبًا، قبل أن تصبح بنهاية القرن السادس عشر واحدة من عدة دول إيطالية صغيرة. وهذا مهم لأن عصر النهضة الفاتيكاني لم يكن زمن فن فقط، بل كان أيضًا زمن </w:t>
      </w:r>
      <w:r w:rsidRPr="00DE2E65">
        <w:rPr>
          <w:b/>
          <w:bCs/>
          <w:rtl/>
        </w:rPr>
        <w:t>تعاظم سياسي</w:t>
      </w:r>
      <w:r w:rsidRPr="00DE2E65">
        <w:rPr>
          <w:rtl/>
        </w:rPr>
        <w:t xml:space="preserve"> للبابوية بوصفها قوة إيطالية. ثم جاءت حركة الإصلاح الكاثوليكي المضاد في القرنين السادس عشر والسابع عشر لتزيد من مركزية روما والبابوية في الحياة الكنسية العالمية</w:t>
      </w:r>
      <w:r w:rsidRPr="00DE2E65">
        <w:rPr>
          <w:lang w:bidi="ar-EG"/>
        </w:rPr>
        <w:t xml:space="preserve">. </w:t>
      </w:r>
    </w:p>
    <w:p w14:paraId="6B78C3E0" w14:textId="77777777" w:rsidR="00DE2E65" w:rsidRPr="00DE2E65" w:rsidRDefault="00DE2E65" w:rsidP="00DE2E65">
      <w:pPr>
        <w:bidi/>
        <w:rPr>
          <w:b/>
          <w:bCs/>
          <w:lang w:bidi="ar-EG"/>
        </w:rPr>
      </w:pPr>
      <w:r w:rsidRPr="00DE2E65">
        <w:rPr>
          <w:b/>
          <w:bCs/>
          <w:rtl/>
        </w:rPr>
        <w:t>سابعًا: من تراجع الدول البابوية إلى المسألة الرومانية</w:t>
      </w:r>
    </w:p>
    <w:p w14:paraId="12FF4B95" w14:textId="77777777" w:rsidR="00DE2E65" w:rsidRPr="00DE2E65" w:rsidRDefault="00DE2E65" w:rsidP="00DE2E65">
      <w:pPr>
        <w:bidi/>
        <w:rPr>
          <w:lang w:bidi="ar-EG"/>
        </w:rPr>
      </w:pPr>
      <w:r w:rsidRPr="00DE2E65">
        <w:rPr>
          <w:rtl/>
        </w:rPr>
        <w:t xml:space="preserve">في العصر الحديث تراجعت السلطة الزمنية للبابوية تدريجيًا مع صعود الدول القومية الحديثة. وكانت الضربة الحاسمة سنة </w:t>
      </w:r>
      <w:r w:rsidRPr="00DE2E65">
        <w:rPr>
          <w:b/>
          <w:bCs/>
          <w:lang w:bidi="ar-EG"/>
        </w:rPr>
        <w:t>1870</w:t>
      </w:r>
      <w:r w:rsidRPr="00DE2E65">
        <w:rPr>
          <w:lang w:bidi="ar-EG"/>
        </w:rPr>
        <w:t xml:space="preserve"> </w:t>
      </w:r>
      <w:r w:rsidRPr="00DE2E65">
        <w:rPr>
          <w:rtl/>
        </w:rPr>
        <w:t xml:space="preserve">عندما ضمت إيطاليا ما بقي من </w:t>
      </w:r>
      <w:r w:rsidRPr="00DE2E65">
        <w:rPr>
          <w:b/>
          <w:bCs/>
          <w:rtl/>
        </w:rPr>
        <w:t>الدول البابوية</w:t>
      </w:r>
      <w:r w:rsidRPr="00DE2E65">
        <w:rPr>
          <w:rtl/>
        </w:rPr>
        <w:t xml:space="preserve"> وجعلت روما عاصمتها. ومنذ ذلك الوقت وصف البابا </w:t>
      </w:r>
      <w:r w:rsidRPr="00DE2E65">
        <w:rPr>
          <w:b/>
          <w:bCs/>
          <w:rtl/>
        </w:rPr>
        <w:t>بيوس التاسع</w:t>
      </w:r>
      <w:r w:rsidRPr="00DE2E65">
        <w:rPr>
          <w:rtl/>
        </w:rPr>
        <w:t xml:space="preserve"> وخلفاؤه أنفسهم بأنهم </w:t>
      </w:r>
      <w:r w:rsidRPr="00DE2E65">
        <w:rPr>
          <w:b/>
          <w:bCs/>
          <w:lang w:bidi="ar-EG"/>
        </w:rPr>
        <w:t>“</w:t>
      </w:r>
      <w:r w:rsidRPr="00DE2E65">
        <w:rPr>
          <w:b/>
          <w:bCs/>
          <w:rtl/>
        </w:rPr>
        <w:t>سجناء في الفاتيكان</w:t>
      </w:r>
      <w:r w:rsidRPr="00DE2E65">
        <w:rPr>
          <w:b/>
          <w:bCs/>
          <w:lang w:bidi="ar-EG"/>
        </w:rPr>
        <w:t>”</w:t>
      </w:r>
      <w:r w:rsidRPr="00DE2E65">
        <w:rPr>
          <w:rtl/>
        </w:rPr>
        <w:t xml:space="preserve">، في إشارة إلى رفضهم الاعتراف بشرعية الوضع الجديد. وهنا بدأت ما عُرف باسم </w:t>
      </w:r>
      <w:r w:rsidRPr="00DE2E65">
        <w:rPr>
          <w:b/>
          <w:bCs/>
          <w:rtl/>
        </w:rPr>
        <w:t>المسألة الرومانية</w:t>
      </w:r>
      <w:r w:rsidRPr="00DE2E65">
        <w:rPr>
          <w:rtl/>
        </w:rPr>
        <w:t>، أي النزاع بين البابوية والدولة الإيطالية حول وضع روما والسيادة البابوية</w:t>
      </w:r>
      <w:r w:rsidRPr="00DE2E65">
        <w:rPr>
          <w:lang w:bidi="ar-EG"/>
        </w:rPr>
        <w:t xml:space="preserve">. </w:t>
      </w:r>
    </w:p>
    <w:p w14:paraId="6703597C" w14:textId="77777777" w:rsidR="00DE2E65" w:rsidRPr="00DE2E65" w:rsidRDefault="00DE2E65" w:rsidP="00DE2E65">
      <w:pPr>
        <w:bidi/>
        <w:rPr>
          <w:lang w:bidi="ar-EG"/>
        </w:rPr>
      </w:pPr>
      <w:r w:rsidRPr="00DE2E65">
        <w:rPr>
          <w:rtl/>
        </w:rPr>
        <w:t xml:space="preserve">لكن فقدان الأراضي لم يُلغِ الكرسي الرسولي بوصفه فاعلًا دوليًا. فبريتانيكا تؤكد أن سلطة الكرسي الرسولي </w:t>
      </w:r>
      <w:r w:rsidRPr="00DE2E65">
        <w:rPr>
          <w:b/>
          <w:bCs/>
          <w:rtl/>
        </w:rPr>
        <w:t>لم تُمحَ</w:t>
      </w:r>
      <w:r w:rsidRPr="00DE2E65">
        <w:rPr>
          <w:rtl/>
        </w:rPr>
        <w:t xml:space="preserve"> بين </w:t>
      </w:r>
      <w:r w:rsidRPr="00DE2E65">
        <w:rPr>
          <w:b/>
          <w:bCs/>
          <w:lang w:bidi="ar-EG"/>
        </w:rPr>
        <w:t xml:space="preserve">1870 </w:t>
      </w:r>
      <w:r w:rsidRPr="00DE2E65">
        <w:rPr>
          <w:b/>
          <w:bCs/>
          <w:rtl/>
        </w:rPr>
        <w:t>و1929</w:t>
      </w:r>
      <w:r w:rsidRPr="00DE2E65">
        <w:rPr>
          <w:rtl/>
        </w:rPr>
        <w:t xml:space="preserve"> رغم غياب مقر زمني مستقل. وهذه نقطة جوهرية في أي بحث أكاديمي عن الفاتيكان، لأن تاريخ الكرسي الرسولي لا يتطابق تمامًا مع تاريخ دولته الإقليمية؛ فالسلطة الروحية والدبلوماسية استمرت حتى عندما اختفت الدولة البابوية القديمة</w:t>
      </w:r>
      <w:r w:rsidRPr="00DE2E65">
        <w:rPr>
          <w:lang w:bidi="ar-EG"/>
        </w:rPr>
        <w:t xml:space="preserve">. </w:t>
      </w:r>
    </w:p>
    <w:p w14:paraId="068CD965" w14:textId="77777777" w:rsidR="00DE2E65" w:rsidRPr="00DE2E65" w:rsidRDefault="00DE2E65" w:rsidP="00DE2E65">
      <w:pPr>
        <w:bidi/>
        <w:rPr>
          <w:b/>
          <w:bCs/>
          <w:lang w:bidi="ar-EG"/>
        </w:rPr>
      </w:pPr>
      <w:r w:rsidRPr="00DE2E65">
        <w:rPr>
          <w:b/>
          <w:bCs/>
          <w:rtl/>
        </w:rPr>
        <w:t>ثامنًا: معاهدة لاتران ونشأة دولة مدينة الفاتيكان</w:t>
      </w:r>
    </w:p>
    <w:p w14:paraId="647CA805" w14:textId="77777777" w:rsidR="00DE2E65" w:rsidRPr="00DE2E65" w:rsidRDefault="00DE2E65" w:rsidP="00DE2E65">
      <w:pPr>
        <w:bidi/>
        <w:rPr>
          <w:lang w:bidi="ar-EG"/>
        </w:rPr>
      </w:pPr>
      <w:r w:rsidRPr="00DE2E65">
        <w:rPr>
          <w:rtl/>
        </w:rPr>
        <w:t xml:space="preserve">انتهت المسألة الرومانية أخيرًا بـ </w:t>
      </w:r>
      <w:r w:rsidRPr="00DE2E65">
        <w:rPr>
          <w:b/>
          <w:bCs/>
          <w:rtl/>
        </w:rPr>
        <w:t>معاهدة لاتران</w:t>
      </w:r>
      <w:r w:rsidRPr="00DE2E65">
        <w:rPr>
          <w:lang w:bidi="ar-EG"/>
        </w:rPr>
        <w:t xml:space="preserve">. </w:t>
      </w:r>
      <w:r w:rsidRPr="00DE2E65">
        <w:rPr>
          <w:rtl/>
        </w:rPr>
        <w:t xml:space="preserve">وقد وُقعت المعاهدة في </w:t>
      </w:r>
      <w:r w:rsidRPr="00DE2E65">
        <w:rPr>
          <w:b/>
          <w:bCs/>
          <w:lang w:bidi="ar-EG"/>
        </w:rPr>
        <w:t xml:space="preserve">11 </w:t>
      </w:r>
      <w:r w:rsidRPr="00DE2E65">
        <w:rPr>
          <w:b/>
          <w:bCs/>
          <w:rtl/>
        </w:rPr>
        <w:t>فبراير 1929</w:t>
      </w:r>
      <w:r w:rsidRPr="00DE2E65">
        <w:rPr>
          <w:rtl/>
        </w:rPr>
        <w:t xml:space="preserve"> بين إيطاليا والبابوية، ووقّعها </w:t>
      </w:r>
      <w:r w:rsidRPr="00DE2E65">
        <w:rPr>
          <w:b/>
          <w:bCs/>
          <w:rtl/>
        </w:rPr>
        <w:t>بنيتو موسوليني</w:t>
      </w:r>
      <w:r w:rsidRPr="00DE2E65">
        <w:rPr>
          <w:rtl/>
        </w:rPr>
        <w:t xml:space="preserve"> عن الحكومة الإيطالية و</w:t>
      </w:r>
      <w:r w:rsidRPr="00DE2E65">
        <w:rPr>
          <w:b/>
          <w:bCs/>
          <w:rtl/>
        </w:rPr>
        <w:t>الكاردينال بيترو غاسباري</w:t>
      </w:r>
      <w:r w:rsidRPr="00DE2E65">
        <w:rPr>
          <w:rtl/>
        </w:rPr>
        <w:t xml:space="preserve"> عن البابوية، ثم صُودق عليها ودخلت حيز النفاذ في </w:t>
      </w:r>
      <w:r w:rsidRPr="00DE2E65">
        <w:rPr>
          <w:b/>
          <w:bCs/>
          <w:lang w:bidi="ar-EG"/>
        </w:rPr>
        <w:t xml:space="preserve">7 </w:t>
      </w:r>
      <w:r w:rsidRPr="00DE2E65">
        <w:rPr>
          <w:b/>
          <w:bCs/>
          <w:rtl/>
        </w:rPr>
        <w:t>يونيو 1929</w:t>
      </w:r>
      <w:r w:rsidRPr="00DE2E65">
        <w:rPr>
          <w:lang w:bidi="ar-EG"/>
        </w:rPr>
        <w:t xml:space="preserve">. </w:t>
      </w:r>
      <w:r w:rsidRPr="00DE2E65">
        <w:rPr>
          <w:rtl/>
        </w:rPr>
        <w:t xml:space="preserve">وبموجبها اعترفت إيطاليا بسيادة كيان جديد هو </w:t>
      </w:r>
      <w:r w:rsidRPr="00DE2E65">
        <w:rPr>
          <w:b/>
          <w:bCs/>
          <w:rtl/>
        </w:rPr>
        <w:t>دولة مدينة الفاتيكان</w:t>
      </w:r>
      <w:r w:rsidRPr="00DE2E65">
        <w:rPr>
          <w:lang w:bidi="ar-EG"/>
        </w:rPr>
        <w:t xml:space="preserve">. </w:t>
      </w:r>
    </w:p>
    <w:p w14:paraId="1D46A7BA" w14:textId="77777777" w:rsidR="00DE2E65" w:rsidRPr="00DE2E65" w:rsidRDefault="00DE2E65" w:rsidP="00DE2E65">
      <w:pPr>
        <w:bidi/>
        <w:rPr>
          <w:lang w:bidi="ar-EG"/>
        </w:rPr>
      </w:pPr>
      <w:r w:rsidRPr="00DE2E65">
        <w:rPr>
          <w:rtl/>
        </w:rPr>
        <w:t>وتوضح الوثائق الرسمية للفاتيكان أن الغرض من إنشاء الدولة الجديدة كان ضمان</w:t>
      </w:r>
      <w:r w:rsidRPr="00DE2E65">
        <w:rPr>
          <w:lang w:bidi="ar-EG"/>
        </w:rPr>
        <w:t xml:space="preserve"> “</w:t>
      </w:r>
      <w:r w:rsidRPr="00DE2E65">
        <w:rPr>
          <w:b/>
          <w:bCs/>
          <w:rtl/>
        </w:rPr>
        <w:t>استقلال مطلق ومرئي</w:t>
      </w:r>
      <w:r w:rsidRPr="00DE2E65">
        <w:rPr>
          <w:lang w:bidi="ar-EG"/>
        </w:rPr>
        <w:t xml:space="preserve">” </w:t>
      </w:r>
      <w:r w:rsidRPr="00DE2E65">
        <w:rPr>
          <w:rtl/>
        </w:rPr>
        <w:t>للكرسي الرسولي و</w:t>
      </w:r>
      <w:r w:rsidRPr="00DE2E65">
        <w:rPr>
          <w:lang w:bidi="ar-EG"/>
        </w:rPr>
        <w:t>“</w:t>
      </w:r>
      <w:r w:rsidRPr="00DE2E65">
        <w:rPr>
          <w:b/>
          <w:bCs/>
          <w:rtl/>
        </w:rPr>
        <w:t>سيادة لا جدال فيها في الساحة الدولية</w:t>
      </w:r>
      <w:r w:rsidRPr="00DE2E65">
        <w:rPr>
          <w:lang w:bidi="ar-EG"/>
        </w:rPr>
        <w:t xml:space="preserve">”. </w:t>
      </w:r>
      <w:r w:rsidRPr="00DE2E65">
        <w:rPr>
          <w:rtl/>
        </w:rPr>
        <w:t xml:space="preserve">كما تشير بريتانيكا إلى أن المعاهدة منحت الكنيسة الكاثوليكية سيادة مستقلة على مساحة </w:t>
      </w:r>
      <w:r w:rsidRPr="00DE2E65">
        <w:rPr>
          <w:b/>
          <w:bCs/>
          <w:lang w:bidi="ar-EG"/>
        </w:rPr>
        <w:t xml:space="preserve">44 </w:t>
      </w:r>
      <w:r w:rsidRPr="00DE2E65">
        <w:rPr>
          <w:b/>
          <w:bCs/>
          <w:rtl/>
        </w:rPr>
        <w:t>هكتارًا</w:t>
      </w:r>
      <w:r w:rsidRPr="00DE2E65">
        <w:rPr>
          <w:rtl/>
        </w:rPr>
        <w:t xml:space="preserve"> تقريبًا حول بازيليكا القديس بطرس، وهو ما صار يُعرف بدولة مدينة الفاتيكان. ومنذ ذلك الوقت أصبح من الدقة التمييز بين </w:t>
      </w:r>
      <w:r w:rsidRPr="00DE2E65">
        <w:rPr>
          <w:b/>
          <w:bCs/>
          <w:rtl/>
        </w:rPr>
        <w:t>الكرسي الرسولي</w:t>
      </w:r>
      <w:r w:rsidRPr="00DE2E65">
        <w:rPr>
          <w:rtl/>
        </w:rPr>
        <w:t xml:space="preserve"> بوصفه الشخص القانوني الأوسع، و</w:t>
      </w:r>
      <w:r w:rsidRPr="00DE2E65">
        <w:rPr>
          <w:b/>
          <w:bCs/>
          <w:rtl/>
        </w:rPr>
        <w:t>مدينة الفاتيكان</w:t>
      </w:r>
      <w:r w:rsidRPr="00DE2E65">
        <w:rPr>
          <w:rtl/>
        </w:rPr>
        <w:t xml:space="preserve"> بوصفها الدولة التي تؤمن له الاستقلال الإقليمي</w:t>
      </w:r>
      <w:r w:rsidRPr="00DE2E65">
        <w:rPr>
          <w:lang w:bidi="ar-EG"/>
        </w:rPr>
        <w:t xml:space="preserve">. </w:t>
      </w:r>
    </w:p>
    <w:p w14:paraId="3A9D513A" w14:textId="77777777" w:rsidR="00DE2E65" w:rsidRPr="00DE2E65" w:rsidRDefault="00DE2E65" w:rsidP="00DE2E65">
      <w:pPr>
        <w:bidi/>
        <w:rPr>
          <w:b/>
          <w:bCs/>
          <w:lang w:bidi="ar-EG"/>
        </w:rPr>
      </w:pPr>
      <w:r w:rsidRPr="00DE2E65">
        <w:rPr>
          <w:b/>
          <w:bCs/>
          <w:rtl/>
        </w:rPr>
        <w:t>تاسعًا: الفاتيكان في الحرب العالمية الثانية</w:t>
      </w:r>
    </w:p>
    <w:p w14:paraId="404202ED" w14:textId="77777777" w:rsidR="00DE2E65" w:rsidRPr="00DE2E65" w:rsidRDefault="00DE2E65" w:rsidP="00DE2E65">
      <w:pPr>
        <w:bidi/>
        <w:rPr>
          <w:lang w:bidi="ar-EG"/>
        </w:rPr>
      </w:pPr>
      <w:r w:rsidRPr="00DE2E65">
        <w:rPr>
          <w:rtl/>
        </w:rPr>
        <w:t xml:space="preserve">في زمن </w:t>
      </w:r>
      <w:r w:rsidRPr="00DE2E65">
        <w:rPr>
          <w:b/>
          <w:bCs/>
          <w:rtl/>
        </w:rPr>
        <w:t>الحرب العالمية الثانية</w:t>
      </w:r>
      <w:r w:rsidRPr="00DE2E65">
        <w:rPr>
          <w:rtl/>
        </w:rPr>
        <w:t xml:space="preserve"> ظل الفاتيكان في وضع شديد الحساسية. وتذكر بريتانيكا أن البابا </w:t>
      </w:r>
      <w:r w:rsidRPr="00DE2E65">
        <w:rPr>
          <w:b/>
          <w:bCs/>
          <w:rtl/>
        </w:rPr>
        <w:t>بيوس الثاني عشر</w:t>
      </w:r>
      <w:r w:rsidRPr="00DE2E65">
        <w:rPr>
          <w:rtl/>
        </w:rPr>
        <w:t xml:space="preserve"> تبنى سياسة </w:t>
      </w:r>
      <w:r w:rsidRPr="00DE2E65">
        <w:rPr>
          <w:b/>
          <w:bCs/>
          <w:rtl/>
        </w:rPr>
        <w:t>الحياد الصارم</w:t>
      </w:r>
      <w:r w:rsidRPr="00DE2E65">
        <w:rPr>
          <w:rtl/>
        </w:rPr>
        <w:t xml:space="preserve"> خلال الحرب، استمرارًا لنهج سابق في الوساطة وعدم الانخراط العسكري المباشر. كما تذكر بريتانيكا الطلابية أن الضمانات الدبلوماسية التي منحتها معاهدة لاتران لحرية اتصال الفاتيكان بالعالم الخارجي واجهت تعقيدات عملية خلال الحرب، مع وجود مبعوثين لدول متحاربة داخل فضاء صغير ومحايد. هذه المرحلة لا تزال محل نقاش أخلاقي </w:t>
      </w:r>
      <w:r w:rsidRPr="00DE2E65">
        <w:rPr>
          <w:rtl/>
        </w:rPr>
        <w:lastRenderedPageBreak/>
        <w:t>وسياسي واسع، خاصة في ما يتعلق بمدى فاعلية الصمت أو الحياد البابوي في مواجهة النازية، لكنها بلا شك كانت مرحلة اختبار شديد لاستقلال الفاتيكان الجديد</w:t>
      </w:r>
      <w:r w:rsidRPr="00DE2E65">
        <w:rPr>
          <w:lang w:bidi="ar-EG"/>
        </w:rPr>
        <w:t xml:space="preserve">. </w:t>
      </w:r>
    </w:p>
    <w:p w14:paraId="3F77044E" w14:textId="77777777" w:rsidR="00DE2E65" w:rsidRPr="00DE2E65" w:rsidRDefault="00DE2E65" w:rsidP="00DE2E65">
      <w:pPr>
        <w:bidi/>
        <w:rPr>
          <w:b/>
          <w:bCs/>
          <w:lang w:bidi="ar-EG"/>
        </w:rPr>
      </w:pPr>
      <w:r w:rsidRPr="00DE2E65">
        <w:rPr>
          <w:b/>
          <w:bCs/>
          <w:rtl/>
        </w:rPr>
        <w:t>عاشرًا: الفاتيكان في العصر المعاصر ومجمع الفاتيكان الثاني</w:t>
      </w:r>
    </w:p>
    <w:p w14:paraId="53ED05BE" w14:textId="77777777" w:rsidR="00DE2E65" w:rsidRPr="00DE2E65" w:rsidRDefault="00DE2E65" w:rsidP="00DE2E65">
      <w:pPr>
        <w:bidi/>
        <w:rPr>
          <w:lang w:bidi="ar-EG"/>
        </w:rPr>
      </w:pPr>
      <w:r w:rsidRPr="00DE2E65">
        <w:rPr>
          <w:rtl/>
        </w:rPr>
        <w:t xml:space="preserve">بعد الحرب اتخذت البابوية دورًا دوليًا أكثر نشاطًا، لكن المنعطف الأكبر داخل الفاتيكان نفسه كان </w:t>
      </w:r>
      <w:r w:rsidRPr="00DE2E65">
        <w:rPr>
          <w:b/>
          <w:bCs/>
          <w:rtl/>
        </w:rPr>
        <w:t>مجمع الفاتيكان الثاني</w:t>
      </w:r>
      <w:r w:rsidRPr="00DE2E65">
        <w:rPr>
          <w:rtl/>
        </w:rPr>
        <w:t xml:space="preserve"> بين </w:t>
      </w:r>
      <w:r w:rsidRPr="00DE2E65">
        <w:rPr>
          <w:b/>
          <w:bCs/>
          <w:lang w:bidi="ar-EG"/>
        </w:rPr>
        <w:t xml:space="preserve">1962 </w:t>
      </w:r>
      <w:r w:rsidRPr="00DE2E65">
        <w:rPr>
          <w:b/>
          <w:bCs/>
          <w:rtl/>
        </w:rPr>
        <w:t>و1965</w:t>
      </w:r>
      <w:r w:rsidRPr="00DE2E65">
        <w:rPr>
          <w:lang w:bidi="ar-EG"/>
        </w:rPr>
        <w:t xml:space="preserve">. </w:t>
      </w:r>
      <w:r w:rsidRPr="00DE2E65">
        <w:rPr>
          <w:rtl/>
        </w:rPr>
        <w:t xml:space="preserve">فقد أعلن البابا </w:t>
      </w:r>
      <w:r w:rsidRPr="00DE2E65">
        <w:rPr>
          <w:b/>
          <w:bCs/>
          <w:rtl/>
        </w:rPr>
        <w:t>يوحنا الثالث والعشرون</w:t>
      </w:r>
      <w:r w:rsidRPr="00DE2E65">
        <w:rPr>
          <w:rtl/>
        </w:rPr>
        <w:t xml:space="preserve"> عن المجمع سنة </w:t>
      </w:r>
      <w:r w:rsidRPr="00DE2E65">
        <w:rPr>
          <w:b/>
          <w:bCs/>
          <w:lang w:bidi="ar-EG"/>
        </w:rPr>
        <w:t>1959</w:t>
      </w:r>
      <w:r w:rsidRPr="00DE2E65">
        <w:rPr>
          <w:lang w:bidi="ar-EG"/>
        </w:rPr>
        <w:t xml:space="preserve"> </w:t>
      </w:r>
      <w:r w:rsidRPr="00DE2E65">
        <w:rPr>
          <w:rtl/>
        </w:rPr>
        <w:t xml:space="preserve">بهدف </w:t>
      </w:r>
      <w:r w:rsidRPr="00DE2E65">
        <w:rPr>
          <w:b/>
          <w:bCs/>
          <w:rtl/>
        </w:rPr>
        <w:t>التجديد الروحي</w:t>
      </w:r>
      <w:r w:rsidRPr="00DE2E65">
        <w:rPr>
          <w:rtl/>
        </w:rPr>
        <w:t xml:space="preserve"> وفتح الباب أمام حوار أوسع مع المسيحيين غير الكاثوليك، تحت شعار </w:t>
      </w:r>
      <w:r w:rsidRPr="00DE2E65">
        <w:rPr>
          <w:b/>
          <w:bCs/>
          <w:lang w:bidi="ar-EG"/>
        </w:rPr>
        <w:t>aggiornamento</w:t>
      </w:r>
      <w:r w:rsidRPr="00DE2E65">
        <w:rPr>
          <w:lang w:bidi="ar-EG"/>
        </w:rPr>
        <w:t xml:space="preserve"> </w:t>
      </w:r>
      <w:r w:rsidRPr="00DE2E65">
        <w:rPr>
          <w:rtl/>
        </w:rPr>
        <w:t>أي “التحديث” أو “جعل الكنيسة مواكبة للعصر”. وقد صار هذا المجمع أحد أهم أحداث التاريخ الكاثوليكي الحديث</w:t>
      </w:r>
      <w:r w:rsidRPr="00DE2E65">
        <w:rPr>
          <w:lang w:bidi="ar-EG"/>
        </w:rPr>
        <w:t xml:space="preserve">. </w:t>
      </w:r>
    </w:p>
    <w:p w14:paraId="470228F5" w14:textId="77777777" w:rsidR="00DE2E65" w:rsidRPr="00DE2E65" w:rsidRDefault="00DE2E65" w:rsidP="00DE2E65">
      <w:pPr>
        <w:bidi/>
        <w:rPr>
          <w:lang w:bidi="ar-EG"/>
        </w:rPr>
      </w:pPr>
      <w:r w:rsidRPr="00DE2E65">
        <w:rPr>
          <w:rtl/>
        </w:rPr>
        <w:t xml:space="preserve">وأدت قرارات المجمع إلى تغييرات مهمة في حياة الكنيسة، منها تشجيع استعمال </w:t>
      </w:r>
      <w:r w:rsidRPr="00DE2E65">
        <w:rPr>
          <w:b/>
          <w:bCs/>
          <w:rtl/>
        </w:rPr>
        <w:t>اللغات المحلية بدل اللاتينية</w:t>
      </w:r>
      <w:r w:rsidRPr="00DE2E65">
        <w:rPr>
          <w:rtl/>
        </w:rPr>
        <w:t xml:space="preserve"> في القداس، وتوسيع مشاركة العلمانيين، وتعميق الانفتاح المسكوني والحوار مع غير الكاثوليك. وهكذا أصبح الفاتيكان في القرن العشرين ليس فقط مركزًا تاريخيًا للفن والدبلوماسية، بل أيضًا موضعًا لتحولات فكرية وطقسية عميقة داخل الكاثوليكية العالمية</w:t>
      </w:r>
      <w:r w:rsidRPr="00DE2E65">
        <w:rPr>
          <w:lang w:bidi="ar-EG"/>
        </w:rPr>
        <w:t xml:space="preserve">. </w:t>
      </w:r>
    </w:p>
    <w:p w14:paraId="38EA1E2A" w14:textId="77777777" w:rsidR="00DE2E65" w:rsidRPr="00DE2E65" w:rsidRDefault="00DE2E65" w:rsidP="00DE2E65">
      <w:pPr>
        <w:bidi/>
        <w:rPr>
          <w:b/>
          <w:bCs/>
          <w:lang w:bidi="ar-EG"/>
        </w:rPr>
      </w:pPr>
      <w:r w:rsidRPr="00DE2E65">
        <w:rPr>
          <w:b/>
          <w:bCs/>
          <w:rtl/>
        </w:rPr>
        <w:t>حادي عشر: البنية السياسية والرمزية الحالية</w:t>
      </w:r>
    </w:p>
    <w:p w14:paraId="0893FEF6" w14:textId="77777777" w:rsidR="00DE2E65" w:rsidRPr="00DE2E65" w:rsidRDefault="00DE2E65" w:rsidP="00DE2E65">
      <w:pPr>
        <w:bidi/>
        <w:rPr>
          <w:lang w:bidi="ar-EG"/>
        </w:rPr>
      </w:pPr>
      <w:r w:rsidRPr="00DE2E65">
        <w:rPr>
          <w:rtl/>
        </w:rPr>
        <w:t xml:space="preserve">في صورته الحالية، تمثل مدينة الفاتيكان دولة كنسية صغيرة داخل روما، ويمارس البابا فيها السلطات التنفيذية والتشريعية والقضائية العليا. لكن معناها التاريخي يتجاوز بكثير حدودها الجغرافية؛ فالكرسي الرسولي، المقيم فيها منذ 1929، يتخذ منها مركزًا لإدارة كنيسة عالمية تمتد إلى أكثر من مليار كاثوليكي. لذلك فالفاتيكان المعاصر هو في آنٍ واحد </w:t>
      </w:r>
      <w:r w:rsidRPr="00DE2E65">
        <w:rPr>
          <w:b/>
          <w:bCs/>
          <w:rtl/>
        </w:rPr>
        <w:t>دولة صغيرة</w:t>
      </w:r>
      <w:r w:rsidRPr="00DE2E65">
        <w:rPr>
          <w:rtl/>
        </w:rPr>
        <w:t xml:space="preserve"> و</w:t>
      </w:r>
      <w:r w:rsidRPr="00DE2E65">
        <w:rPr>
          <w:b/>
          <w:bCs/>
          <w:rtl/>
        </w:rPr>
        <w:t>عاصمة روحية</w:t>
      </w:r>
      <w:r w:rsidRPr="00DE2E65">
        <w:rPr>
          <w:rtl/>
        </w:rPr>
        <w:t xml:space="preserve"> و</w:t>
      </w:r>
      <w:r w:rsidRPr="00DE2E65">
        <w:rPr>
          <w:b/>
          <w:bCs/>
          <w:rtl/>
        </w:rPr>
        <w:t>مركز دبلوماسي دولي</w:t>
      </w:r>
      <w:r w:rsidRPr="00DE2E65">
        <w:rPr>
          <w:lang w:bidi="ar-EG"/>
        </w:rPr>
        <w:t xml:space="preserve">. </w:t>
      </w:r>
    </w:p>
    <w:p w14:paraId="30A8E4B5" w14:textId="77777777" w:rsidR="00DE2E65" w:rsidRPr="00DE2E65" w:rsidRDefault="00DE2E65" w:rsidP="00DE2E65">
      <w:pPr>
        <w:bidi/>
        <w:rPr>
          <w:lang w:bidi="ar-EG"/>
        </w:rPr>
      </w:pPr>
      <w:r w:rsidRPr="00DE2E65">
        <w:rPr>
          <w:rtl/>
        </w:rPr>
        <w:t xml:space="preserve">ولهذا أيضًا تصفه اليونسكو بأنه ليس مجرد موقع أثري أو فني، بل مكان يجمع بين </w:t>
      </w:r>
      <w:r w:rsidRPr="00DE2E65">
        <w:rPr>
          <w:b/>
          <w:bCs/>
          <w:rtl/>
        </w:rPr>
        <w:t>قداسة دينية عظمى</w:t>
      </w:r>
      <w:r w:rsidRPr="00DE2E65">
        <w:rPr>
          <w:rtl/>
        </w:rPr>
        <w:t xml:space="preserve"> و</w:t>
      </w:r>
      <w:r w:rsidRPr="00DE2E65">
        <w:rPr>
          <w:b/>
          <w:bCs/>
          <w:rtl/>
        </w:rPr>
        <w:t>مثال بارز لعمارة النهضة والباروك</w:t>
      </w:r>
      <w:r w:rsidRPr="00DE2E65">
        <w:rPr>
          <w:lang w:bidi="ar-EG"/>
        </w:rPr>
        <w:t xml:space="preserve">. </w:t>
      </w:r>
      <w:r w:rsidRPr="00DE2E65">
        <w:rPr>
          <w:rtl/>
        </w:rPr>
        <w:t>فالبازيليكا، والساحة، والقصر الرسولي، والمجموعات الفنية والوثائقية كلها ليست عناصر منفصلة، بل طبقات متراكمة من تاريخ واحد يبدأ من ذكرى بطرس، ويمر بالدول البابوية، وينتهي إلى الدولة الحديثة ومكانة الفاتيكان العالمية اليوم</w:t>
      </w:r>
      <w:r w:rsidRPr="00DE2E65">
        <w:rPr>
          <w:lang w:bidi="ar-EG"/>
        </w:rPr>
        <w:t xml:space="preserve">. </w:t>
      </w:r>
    </w:p>
    <w:p w14:paraId="5A5AB637" w14:textId="77777777" w:rsidR="00DE2E65" w:rsidRPr="00DE2E65" w:rsidRDefault="00DE2E65" w:rsidP="00DE2E65">
      <w:pPr>
        <w:bidi/>
        <w:rPr>
          <w:b/>
          <w:bCs/>
          <w:lang w:bidi="ar-EG"/>
        </w:rPr>
      </w:pPr>
      <w:r w:rsidRPr="00DE2E65">
        <w:rPr>
          <w:b/>
          <w:bCs/>
          <w:rtl/>
        </w:rPr>
        <w:t>ملاحظات أكاديمية مهمة</w:t>
      </w:r>
    </w:p>
    <w:p w14:paraId="650D3A3D" w14:textId="77777777" w:rsidR="00DE2E65" w:rsidRPr="00DE2E65" w:rsidRDefault="00DE2E65" w:rsidP="00DE2E65">
      <w:pPr>
        <w:bidi/>
        <w:rPr>
          <w:lang w:bidi="ar-EG"/>
        </w:rPr>
      </w:pPr>
      <w:r w:rsidRPr="00DE2E65">
        <w:rPr>
          <w:rtl/>
        </w:rPr>
        <w:t xml:space="preserve">في أي كتابة أكاديمية عن الفاتيكان، توجد ثلاث نقاط ينبغي ضبطها بدقة. الأولى: أن تاريخ </w:t>
      </w:r>
      <w:r w:rsidRPr="00DE2E65">
        <w:rPr>
          <w:b/>
          <w:bCs/>
          <w:rtl/>
        </w:rPr>
        <w:t>الكرسي الرسولي</w:t>
      </w:r>
      <w:r w:rsidRPr="00DE2E65">
        <w:rPr>
          <w:rtl/>
        </w:rPr>
        <w:t xml:space="preserve"> أقدم بكثير من تاريخ </w:t>
      </w:r>
      <w:r w:rsidRPr="00DE2E65">
        <w:rPr>
          <w:b/>
          <w:bCs/>
          <w:rtl/>
        </w:rPr>
        <w:t>دولة مدينة الفاتيكان</w:t>
      </w:r>
      <w:r w:rsidRPr="00DE2E65">
        <w:rPr>
          <w:rtl/>
        </w:rPr>
        <w:t xml:space="preserve">؛ فالدولة الحالية بدأت سنة 1929، أما المؤسسة البابوية فترجع إلى المسيحية المبكرة. الثانية: أن الحديث عن “تأسيس الفاتيكان” قد يكون مضللًا إذا لم يُبيَّن هل المقصود </w:t>
      </w:r>
      <w:r w:rsidRPr="00DE2E65">
        <w:rPr>
          <w:b/>
          <w:bCs/>
          <w:rtl/>
        </w:rPr>
        <w:t>الموضع المسيحي المرتبط ببطرس</w:t>
      </w:r>
      <w:r w:rsidRPr="00DE2E65">
        <w:rPr>
          <w:rtl/>
        </w:rPr>
        <w:t xml:space="preserve">، أم </w:t>
      </w:r>
      <w:r w:rsidRPr="00DE2E65">
        <w:rPr>
          <w:b/>
          <w:bCs/>
          <w:rtl/>
        </w:rPr>
        <w:t>الدول البابوية</w:t>
      </w:r>
      <w:r w:rsidRPr="00DE2E65">
        <w:rPr>
          <w:rtl/>
        </w:rPr>
        <w:t xml:space="preserve">، أم </w:t>
      </w:r>
      <w:r w:rsidRPr="00DE2E65">
        <w:rPr>
          <w:b/>
          <w:bCs/>
          <w:rtl/>
        </w:rPr>
        <w:t>الدولة الحديثة</w:t>
      </w:r>
      <w:r w:rsidRPr="00DE2E65">
        <w:rPr>
          <w:lang w:bidi="ar-EG"/>
        </w:rPr>
        <w:t xml:space="preserve">. </w:t>
      </w:r>
      <w:r w:rsidRPr="00DE2E65">
        <w:rPr>
          <w:rtl/>
        </w:rPr>
        <w:t>الثالثة: أن فقدان الدول البابوية سنة 1870 لم يُنهِ الشخصية الدولية للكرسي الرسولي، بل فقط أدخلها في أزمة سياسية انتهت بمعاهدة لاتران</w:t>
      </w:r>
      <w:r w:rsidRPr="00DE2E65">
        <w:rPr>
          <w:lang w:bidi="ar-EG"/>
        </w:rPr>
        <w:t xml:space="preserve">. </w:t>
      </w:r>
    </w:p>
    <w:p w14:paraId="47802355" w14:textId="77777777" w:rsidR="00DE2E65" w:rsidRPr="00DE2E65" w:rsidRDefault="00DE2E65" w:rsidP="00DE2E65">
      <w:pPr>
        <w:bidi/>
        <w:rPr>
          <w:b/>
          <w:bCs/>
          <w:lang w:bidi="ar-EG"/>
        </w:rPr>
      </w:pPr>
      <w:r w:rsidRPr="00DE2E65">
        <w:rPr>
          <w:b/>
          <w:bCs/>
          <w:rtl/>
        </w:rPr>
        <w:t>خاتمة</w:t>
      </w:r>
    </w:p>
    <w:p w14:paraId="19D8404F" w14:textId="77777777" w:rsidR="00DE2E65" w:rsidRPr="00DE2E65" w:rsidRDefault="00DE2E65" w:rsidP="00DE2E65">
      <w:pPr>
        <w:bidi/>
        <w:rPr>
          <w:lang w:bidi="ar-EG"/>
        </w:rPr>
      </w:pPr>
      <w:r w:rsidRPr="00DE2E65">
        <w:rPr>
          <w:rtl/>
        </w:rPr>
        <w:t xml:space="preserve">إذا قرأنا الفاتيكان عبر تاريخه الطويل، وجدناه انتقالًا من </w:t>
      </w:r>
      <w:r w:rsidRPr="00DE2E65">
        <w:rPr>
          <w:b/>
          <w:bCs/>
          <w:rtl/>
        </w:rPr>
        <w:t>موضع ذاكرة رسولية</w:t>
      </w:r>
      <w:r w:rsidRPr="00DE2E65">
        <w:rPr>
          <w:rtl/>
        </w:rPr>
        <w:t xml:space="preserve"> على هامش روما الإمبراطورية، إلى </w:t>
      </w:r>
      <w:r w:rsidRPr="00DE2E65">
        <w:rPr>
          <w:b/>
          <w:bCs/>
          <w:rtl/>
        </w:rPr>
        <w:t>مركز متعاظم للكنيسة الغربية</w:t>
      </w:r>
      <w:r w:rsidRPr="00DE2E65">
        <w:rPr>
          <w:rtl/>
        </w:rPr>
        <w:t xml:space="preserve">، ثم إلى </w:t>
      </w:r>
      <w:r w:rsidRPr="00DE2E65">
        <w:rPr>
          <w:b/>
          <w:bCs/>
          <w:rtl/>
        </w:rPr>
        <w:t>سلطة زمنية في قلب إيطاليا</w:t>
      </w:r>
      <w:r w:rsidRPr="00DE2E65">
        <w:rPr>
          <w:rtl/>
        </w:rPr>
        <w:t xml:space="preserve"> عبر الدول البابوية، ثم إلى </w:t>
      </w:r>
      <w:r w:rsidRPr="00DE2E65">
        <w:rPr>
          <w:b/>
          <w:bCs/>
          <w:rtl/>
        </w:rPr>
        <w:t>أزمة فقدان الأرض</w:t>
      </w:r>
      <w:r w:rsidRPr="00DE2E65">
        <w:rPr>
          <w:rtl/>
        </w:rPr>
        <w:t xml:space="preserve"> في القرن التاسع عشر، وأخيرًا إلى </w:t>
      </w:r>
      <w:r w:rsidRPr="00DE2E65">
        <w:rPr>
          <w:b/>
          <w:bCs/>
          <w:rtl/>
        </w:rPr>
        <w:t>دولة سيادية صغيرة</w:t>
      </w:r>
      <w:r w:rsidRPr="00DE2E65">
        <w:rPr>
          <w:rtl/>
        </w:rPr>
        <w:t xml:space="preserve"> صُممت لتأمين حرية مؤسسة دينية عالمية. لذلك فالفاتيكان ليس “دولة صغيرة” فقط، بل </w:t>
      </w:r>
      <w:r w:rsidRPr="00DE2E65">
        <w:rPr>
          <w:b/>
          <w:bCs/>
          <w:rtl/>
        </w:rPr>
        <w:t>عقدة تاريخية أوروبية</w:t>
      </w:r>
      <w:r w:rsidRPr="00DE2E65">
        <w:rPr>
          <w:rtl/>
        </w:rPr>
        <w:t xml:space="preserve"> تجمع الدين والشرعية والفن والقانون والدبلوماسية في مكان واحد</w:t>
      </w:r>
      <w:r w:rsidRPr="00DE2E65">
        <w:rPr>
          <w:lang w:bidi="ar-EG"/>
        </w:rPr>
        <w:t xml:space="preserve">. </w:t>
      </w:r>
    </w:p>
    <w:p w14:paraId="4BE5EA07" w14:textId="77777777" w:rsidR="00DE2E65" w:rsidRDefault="00DE2E65" w:rsidP="00DE2E65">
      <w:pPr>
        <w:pBdr>
          <w:bottom w:val="single" w:sz="6" w:space="1" w:color="auto"/>
        </w:pBdr>
        <w:bidi/>
        <w:rPr>
          <w:rtl/>
          <w:lang w:bidi="ar-EG"/>
        </w:rPr>
      </w:pPr>
    </w:p>
    <w:p w14:paraId="09235D93" w14:textId="77777777" w:rsidR="00DE2E65" w:rsidRDefault="00DE2E65" w:rsidP="00DE2E65">
      <w:pPr>
        <w:bidi/>
        <w:rPr>
          <w:rtl/>
          <w:lang w:bidi="ar-EG"/>
        </w:rPr>
      </w:pPr>
    </w:p>
    <w:p w14:paraId="4B1711ED" w14:textId="77777777" w:rsidR="00DE2E65" w:rsidRDefault="00DE2E65" w:rsidP="00DE2E65">
      <w:pPr>
        <w:bidi/>
        <w:rPr>
          <w:rtl/>
          <w:lang w:bidi="ar-EG"/>
        </w:rPr>
      </w:pPr>
    </w:p>
    <w:p w14:paraId="5E295DBA" w14:textId="77777777" w:rsidR="00DE2E65" w:rsidRPr="00DE2E65" w:rsidRDefault="00DE2E65" w:rsidP="00DE2E65">
      <w:pPr>
        <w:rPr>
          <w:b/>
          <w:bCs/>
          <w:lang w:bidi="ar-EG"/>
        </w:rPr>
      </w:pPr>
      <w:r w:rsidRPr="00DE2E65">
        <w:rPr>
          <w:b/>
          <w:bCs/>
          <w:lang w:bidi="ar-EG"/>
        </w:rPr>
        <w:lastRenderedPageBreak/>
        <w:t>Did You Know?</w:t>
      </w:r>
    </w:p>
    <w:p w14:paraId="73FD8FBE" w14:textId="77777777" w:rsidR="00DE2E65" w:rsidRPr="00DE2E65" w:rsidRDefault="00DE2E65" w:rsidP="00DE2E65">
      <w:pPr>
        <w:rPr>
          <w:b/>
          <w:bCs/>
          <w:lang w:bidi="ar-EG"/>
        </w:rPr>
      </w:pPr>
      <w:r w:rsidRPr="00DE2E65">
        <w:rPr>
          <w:b/>
          <w:bCs/>
          <w:highlight w:val="cyan"/>
          <w:lang w:bidi="ar-EG"/>
        </w:rPr>
        <w:t>Vatican City is the </w:t>
      </w:r>
      <w:hyperlink r:id="rId4" w:history="1">
        <w:r w:rsidRPr="00DE2E65">
          <w:rPr>
            <w:rStyle w:val="Hyperlink"/>
            <w:b/>
            <w:bCs/>
            <w:color w:val="auto"/>
            <w:highlight w:val="cyan"/>
            <w:lang w:bidi="ar-EG"/>
          </w:rPr>
          <w:t>world’s smallest country</w:t>
        </w:r>
      </w:hyperlink>
      <w:r w:rsidRPr="00DE2E65">
        <w:rPr>
          <w:b/>
          <w:bCs/>
          <w:lang w:bidi="ar-EG"/>
        </w:rPr>
        <w:t>.</w:t>
      </w:r>
    </w:p>
    <w:p w14:paraId="54FAADB4" w14:textId="77777777" w:rsidR="00DE2E65" w:rsidRDefault="00DE2E65" w:rsidP="00DE2E65">
      <w:pPr>
        <w:rPr>
          <w:rtl/>
          <w:lang w:bidi="ar-EG"/>
        </w:rPr>
      </w:pPr>
    </w:p>
    <w:p w14:paraId="1D4F8B0E" w14:textId="77777777" w:rsidR="00E551D4" w:rsidRDefault="00E551D4" w:rsidP="00DE2E65">
      <w:pPr>
        <w:rPr>
          <w:rtl/>
          <w:lang w:bidi="ar-EG"/>
        </w:rPr>
      </w:pPr>
    </w:p>
    <w:p w14:paraId="3C3C46E8" w14:textId="77777777" w:rsidR="00E551D4" w:rsidRPr="00E551D4" w:rsidRDefault="00E551D4" w:rsidP="00E551D4">
      <w:pPr>
        <w:rPr>
          <w:lang w:bidi="ar-EG"/>
        </w:rPr>
      </w:pPr>
      <w:r w:rsidRPr="00E551D4">
        <w:rPr>
          <w:b/>
          <w:bCs/>
          <w:lang w:bidi="ar-EG"/>
        </w:rPr>
        <w:t>Vatican City</w:t>
      </w:r>
      <w:r w:rsidRPr="00E551D4">
        <w:rPr>
          <w:lang w:bidi="ar-EG"/>
        </w:rPr>
        <w:t>, </w:t>
      </w:r>
      <w:hyperlink r:id="rId5" w:history="1">
        <w:r w:rsidRPr="00E551D4">
          <w:rPr>
            <w:rStyle w:val="Hyperlink"/>
            <w:lang w:bidi="ar-EG"/>
          </w:rPr>
          <w:t>landlocked</w:t>
        </w:r>
      </w:hyperlink>
      <w:r w:rsidRPr="00E551D4">
        <w:rPr>
          <w:lang w:bidi="ar-EG"/>
        </w:rPr>
        <w:t> </w:t>
      </w:r>
      <w:hyperlink r:id="rId6" w:history="1">
        <w:r w:rsidRPr="00E551D4">
          <w:rPr>
            <w:rStyle w:val="Hyperlink"/>
            <w:lang w:bidi="ar-EG"/>
          </w:rPr>
          <w:t>ecclesiastical</w:t>
        </w:r>
      </w:hyperlink>
      <w:r w:rsidRPr="00E551D4">
        <w:rPr>
          <w:lang w:bidi="ar-EG"/>
        </w:rPr>
        <w:t> state, seat of the </w:t>
      </w:r>
      <w:hyperlink r:id="rId7" w:anchor="ref43647" w:history="1">
        <w:r w:rsidRPr="00E551D4">
          <w:rPr>
            <w:rStyle w:val="Hyperlink"/>
            <w:lang w:bidi="ar-EG"/>
          </w:rPr>
          <w:t>Roman Catholic Church</w:t>
        </w:r>
      </w:hyperlink>
      <w:r w:rsidRPr="00E551D4">
        <w:rPr>
          <w:lang w:bidi="ar-EG"/>
        </w:rPr>
        <w:t>, and an enclave surrounded by </w:t>
      </w:r>
      <w:hyperlink r:id="rId8" w:history="1">
        <w:r w:rsidRPr="00E551D4">
          <w:rPr>
            <w:rStyle w:val="Hyperlink"/>
            <w:lang w:bidi="ar-EG"/>
          </w:rPr>
          <w:t>Rome</w:t>
        </w:r>
      </w:hyperlink>
      <w:r w:rsidRPr="00E551D4">
        <w:rPr>
          <w:lang w:bidi="ar-EG"/>
        </w:rPr>
        <w:t>, situated on the west bank of the </w:t>
      </w:r>
      <w:hyperlink r:id="rId9" w:history="1">
        <w:r w:rsidRPr="00E551D4">
          <w:rPr>
            <w:rStyle w:val="Hyperlink"/>
            <w:lang w:bidi="ar-EG"/>
          </w:rPr>
          <w:t>Tiber River</w:t>
        </w:r>
      </w:hyperlink>
      <w:r w:rsidRPr="00E551D4">
        <w:rPr>
          <w:lang w:bidi="ar-EG"/>
        </w:rPr>
        <w:t>. Vatican City is the world’s smallest fully independent nation-state.</w:t>
      </w:r>
    </w:p>
    <w:p w14:paraId="6F7908BF" w14:textId="77777777" w:rsidR="00E551D4" w:rsidRPr="00E551D4" w:rsidRDefault="00E551D4" w:rsidP="00E551D4">
      <w:pPr>
        <w:rPr>
          <w:b/>
          <w:bCs/>
          <w:lang w:bidi="ar-EG"/>
        </w:rPr>
      </w:pPr>
      <w:r w:rsidRPr="00E551D4">
        <w:rPr>
          <w:b/>
          <w:bCs/>
          <w:lang w:bidi="ar-EG"/>
        </w:rPr>
        <w:t>Layout of the city</w:t>
      </w:r>
    </w:p>
    <w:p w14:paraId="115178C2" w14:textId="77777777" w:rsidR="00E551D4" w:rsidRPr="00E551D4" w:rsidRDefault="00E551D4" w:rsidP="00E551D4">
      <w:pPr>
        <w:rPr>
          <w:lang w:bidi="ar-EG"/>
        </w:rPr>
      </w:pPr>
      <w:r w:rsidRPr="00E551D4">
        <w:rPr>
          <w:lang w:bidi="ar-EG"/>
        </w:rPr>
        <w:t>Vatican City’s </w:t>
      </w:r>
      <w:hyperlink r:id="rId10" w:history="1">
        <w:r w:rsidRPr="00E551D4">
          <w:rPr>
            <w:rStyle w:val="Hyperlink"/>
            <w:lang w:bidi="ar-EG"/>
          </w:rPr>
          <w:t>medieval</w:t>
        </w:r>
      </w:hyperlink>
      <w:r w:rsidRPr="00E551D4">
        <w:rPr>
          <w:lang w:bidi="ar-EG"/>
        </w:rPr>
        <w:t> and </w:t>
      </w:r>
      <w:hyperlink r:id="rId11" w:history="1">
        <w:r w:rsidRPr="00E551D4">
          <w:rPr>
            <w:rStyle w:val="Hyperlink"/>
            <w:lang w:bidi="ar-EG"/>
          </w:rPr>
          <w:t>Renaissance</w:t>
        </w:r>
      </w:hyperlink>
      <w:r w:rsidRPr="00E551D4">
        <w:rPr>
          <w:lang w:bidi="ar-EG"/>
        </w:rPr>
        <w:t xml:space="preserve"> walls form its boundaries, except on the southeast at St. Peter’s Square (Piazza San Pietro). Of the six entrances, only three—the piazza, the Arco delle </w:t>
      </w:r>
      <w:proofErr w:type="spellStart"/>
      <w:r w:rsidRPr="00E551D4">
        <w:rPr>
          <w:lang w:bidi="ar-EG"/>
        </w:rPr>
        <w:t>Campane</w:t>
      </w:r>
      <w:proofErr w:type="spellEnd"/>
      <w:r w:rsidRPr="00E551D4">
        <w:rPr>
          <w:lang w:bidi="ar-EG"/>
        </w:rPr>
        <w:t xml:space="preserve"> (Arch of the Bells) in the facade of </w:t>
      </w:r>
      <w:hyperlink r:id="rId12" w:history="1">
        <w:r w:rsidRPr="00E551D4">
          <w:rPr>
            <w:rStyle w:val="Hyperlink"/>
            <w:lang w:bidi="ar-EG"/>
          </w:rPr>
          <w:t>St. Peter’s Basilica</w:t>
        </w:r>
      </w:hyperlink>
      <w:r w:rsidRPr="00E551D4">
        <w:rPr>
          <w:lang w:bidi="ar-EG"/>
        </w:rPr>
        <w:t>, and the entrance to the </w:t>
      </w:r>
      <w:hyperlink r:id="rId13" w:history="1">
        <w:r w:rsidRPr="00E551D4">
          <w:rPr>
            <w:rStyle w:val="Hyperlink"/>
            <w:lang w:bidi="ar-EG"/>
          </w:rPr>
          <w:t>Vatican Museums and Galleries</w:t>
        </w:r>
      </w:hyperlink>
      <w:r w:rsidRPr="00E551D4">
        <w:rPr>
          <w:lang w:bidi="ar-EG"/>
        </w:rPr>
        <w:t> in the north wall—are open to the public. The most imposing building is St. Peter’s Basilica, built during the 4th century and rebuilt during the 16th century. Erected over the tomb of </w:t>
      </w:r>
      <w:hyperlink r:id="rId14" w:history="1">
        <w:r w:rsidRPr="00E551D4">
          <w:rPr>
            <w:rStyle w:val="Hyperlink"/>
            <w:lang w:bidi="ar-EG"/>
          </w:rPr>
          <w:t>St. Peter</w:t>
        </w:r>
      </w:hyperlink>
      <w:r w:rsidRPr="00E551D4">
        <w:rPr>
          <w:lang w:bidi="ar-EG"/>
        </w:rPr>
        <w:t> the Apostle, it is the second largest religious building (after </w:t>
      </w:r>
      <w:hyperlink r:id="rId15" w:history="1">
        <w:r w:rsidRPr="00E551D4">
          <w:rPr>
            <w:rStyle w:val="Hyperlink"/>
            <w:lang w:bidi="ar-EG"/>
          </w:rPr>
          <w:t>Yamoussoukro Basilica</w:t>
        </w:r>
      </w:hyperlink>
      <w:r w:rsidRPr="00E551D4">
        <w:rPr>
          <w:lang w:bidi="ar-EG"/>
        </w:rPr>
        <w:t>) in Christendom.</w:t>
      </w:r>
    </w:p>
    <w:p w14:paraId="529FADBC" w14:textId="77777777" w:rsidR="00E551D4" w:rsidRDefault="00E551D4" w:rsidP="00E551D4">
      <w:pPr>
        <w:rPr>
          <w:b/>
          <w:bCs/>
          <w:rtl/>
          <w:lang w:bidi="ar-EG"/>
        </w:rPr>
      </w:pPr>
    </w:p>
    <w:p w14:paraId="7D925735" w14:textId="5C2A021B" w:rsidR="00E551D4" w:rsidRPr="00E551D4" w:rsidRDefault="00E551D4" w:rsidP="00E551D4">
      <w:pPr>
        <w:rPr>
          <w:b/>
          <w:bCs/>
          <w:lang w:bidi="ar-EG"/>
        </w:rPr>
      </w:pPr>
      <w:r w:rsidRPr="00E551D4">
        <w:rPr>
          <w:b/>
          <w:bCs/>
          <w:lang w:bidi="ar-EG"/>
        </w:rPr>
        <w:t>Quick Facts</w:t>
      </w:r>
    </w:p>
    <w:p w14:paraId="5AB77F31" w14:textId="52D8DCAA" w:rsidR="00E551D4" w:rsidRPr="00E551D4" w:rsidRDefault="00E551D4" w:rsidP="00E551D4">
      <w:pPr>
        <w:rPr>
          <w:lang w:bidi="ar-EG"/>
        </w:rPr>
      </w:pPr>
    </w:p>
    <w:p w14:paraId="4C975790" w14:textId="77777777" w:rsidR="00E551D4" w:rsidRPr="00E551D4" w:rsidRDefault="00E551D4" w:rsidP="00E551D4">
      <w:pPr>
        <w:rPr>
          <w:lang w:bidi="ar-EG"/>
        </w:rPr>
      </w:pPr>
      <w:r w:rsidRPr="00E551D4">
        <w:rPr>
          <w:lang w:bidi="ar-EG"/>
        </w:rPr>
        <w:t>See article: </w:t>
      </w:r>
      <w:hyperlink r:id="rId16" w:history="1">
        <w:r w:rsidRPr="00E551D4">
          <w:rPr>
            <w:rStyle w:val="Hyperlink"/>
            <w:lang w:bidi="ar-EG"/>
          </w:rPr>
          <w:t>flag of Vatican City</w:t>
        </w:r>
      </w:hyperlink>
    </w:p>
    <w:p w14:paraId="65070434" w14:textId="77777777" w:rsidR="00E551D4" w:rsidRPr="00E551D4" w:rsidRDefault="00E551D4" w:rsidP="00E551D4">
      <w:pPr>
        <w:rPr>
          <w:lang w:bidi="ar-EG"/>
        </w:rPr>
      </w:pPr>
      <w:r w:rsidRPr="00E551D4">
        <w:rPr>
          <w:lang w:bidi="ar-EG"/>
        </w:rPr>
        <w:t>Audio File: National anthem of Vatican City</w:t>
      </w:r>
    </w:p>
    <w:p w14:paraId="030E3AB7" w14:textId="39BB98C7" w:rsidR="00E551D4" w:rsidRPr="00E551D4" w:rsidRDefault="00E551D4" w:rsidP="00E551D4">
      <w:pPr>
        <w:rPr>
          <w:b/>
          <w:bCs/>
          <w:lang w:bidi="ar-EG"/>
        </w:rPr>
      </w:pPr>
      <w:r w:rsidRPr="00E551D4">
        <w:rPr>
          <w:b/>
          <w:bCs/>
          <w:lang w:bidi="ar-EG"/>
        </w:rPr>
        <w:t>Population:</w:t>
      </w:r>
    </w:p>
    <w:p w14:paraId="53EF33FA" w14:textId="77777777" w:rsidR="00E551D4" w:rsidRPr="00E551D4" w:rsidRDefault="00E551D4" w:rsidP="00E551D4">
      <w:pPr>
        <w:rPr>
          <w:lang w:bidi="ar-EG"/>
        </w:rPr>
      </w:pPr>
      <w:r w:rsidRPr="00E551D4">
        <w:rPr>
          <w:lang w:bidi="ar-EG"/>
        </w:rPr>
        <w:t>(2024 est.) 882</w:t>
      </w:r>
    </w:p>
    <w:p w14:paraId="305C3C2B" w14:textId="77777777" w:rsidR="00E551D4" w:rsidRDefault="00E551D4" w:rsidP="00E551D4">
      <w:pPr>
        <w:rPr>
          <w:b/>
          <w:bCs/>
          <w:rtl/>
          <w:lang w:bidi="ar-EG"/>
        </w:rPr>
      </w:pPr>
    </w:p>
    <w:p w14:paraId="08103B62" w14:textId="77777777" w:rsidR="00E551D4" w:rsidRDefault="00E551D4" w:rsidP="00E551D4">
      <w:pPr>
        <w:rPr>
          <w:b/>
          <w:bCs/>
          <w:rtl/>
          <w:lang w:bidi="ar-EG"/>
        </w:rPr>
      </w:pPr>
    </w:p>
    <w:p w14:paraId="04BCE94B" w14:textId="6CE0D31F" w:rsidR="00E551D4" w:rsidRPr="00E551D4" w:rsidRDefault="00E551D4" w:rsidP="00E551D4">
      <w:pPr>
        <w:rPr>
          <w:b/>
          <w:bCs/>
          <w:lang w:bidi="ar-EG"/>
        </w:rPr>
      </w:pPr>
      <w:r w:rsidRPr="00E551D4">
        <w:rPr>
          <w:b/>
          <w:bCs/>
          <w:lang w:bidi="ar-EG"/>
        </w:rPr>
        <w:t>Form Of Government:</w:t>
      </w:r>
    </w:p>
    <w:p w14:paraId="5E4E8B28" w14:textId="77777777" w:rsidR="00E551D4" w:rsidRPr="00E551D4" w:rsidRDefault="00E551D4" w:rsidP="00E551D4">
      <w:pPr>
        <w:rPr>
          <w:lang w:bidi="ar-EG"/>
        </w:rPr>
      </w:pPr>
      <w:r w:rsidRPr="00E551D4">
        <w:rPr>
          <w:lang w:bidi="ar-EG"/>
        </w:rPr>
        <w:t>Papacy</w:t>
      </w:r>
    </w:p>
    <w:p w14:paraId="063D5E1E" w14:textId="77777777" w:rsidR="00E551D4" w:rsidRPr="00E551D4" w:rsidRDefault="00E551D4" w:rsidP="00E551D4">
      <w:pPr>
        <w:rPr>
          <w:b/>
          <w:bCs/>
          <w:lang w:bidi="ar-EG"/>
        </w:rPr>
      </w:pPr>
      <w:r w:rsidRPr="00E551D4">
        <w:rPr>
          <w:b/>
          <w:bCs/>
          <w:lang w:bidi="ar-EG"/>
        </w:rPr>
        <w:t>Official Name(S):</w:t>
      </w:r>
    </w:p>
    <w:p w14:paraId="7B505D8A" w14:textId="77777777" w:rsidR="00E551D4" w:rsidRPr="00E551D4" w:rsidRDefault="00E551D4" w:rsidP="00E551D4">
      <w:pPr>
        <w:rPr>
          <w:lang w:bidi="ar-EG"/>
        </w:rPr>
      </w:pPr>
      <w:r w:rsidRPr="00E551D4">
        <w:rPr>
          <w:lang w:bidi="ar-EG"/>
        </w:rPr>
        <w:t> </w:t>
      </w:r>
    </w:p>
    <w:p w14:paraId="5521839F" w14:textId="77777777" w:rsidR="00E551D4" w:rsidRPr="00E551D4" w:rsidRDefault="00E551D4" w:rsidP="00E551D4">
      <w:pPr>
        <w:rPr>
          <w:lang w:bidi="ar-EG"/>
        </w:rPr>
      </w:pPr>
      <w:r w:rsidRPr="00E551D4">
        <w:rPr>
          <w:lang w:bidi="ar-EG"/>
        </w:rPr>
        <w:t>State of the Vatican City; Stato della Città del Vaticano (Italian)</w:t>
      </w:r>
    </w:p>
    <w:p w14:paraId="01C35AC9" w14:textId="77777777" w:rsidR="00E551D4" w:rsidRPr="00E551D4" w:rsidRDefault="00E551D4" w:rsidP="00E551D4">
      <w:pPr>
        <w:rPr>
          <w:b/>
          <w:bCs/>
          <w:lang w:bidi="ar-EG"/>
        </w:rPr>
      </w:pPr>
      <w:r w:rsidRPr="00E551D4">
        <w:rPr>
          <w:b/>
          <w:bCs/>
          <w:lang w:bidi="ar-EG"/>
        </w:rPr>
        <w:lastRenderedPageBreak/>
        <w:t>Total Area (Sq Km):</w:t>
      </w:r>
    </w:p>
    <w:p w14:paraId="3E7E7356" w14:textId="77777777" w:rsidR="00E551D4" w:rsidRPr="00E551D4" w:rsidRDefault="00E551D4" w:rsidP="00E551D4">
      <w:pPr>
        <w:rPr>
          <w:lang w:bidi="ar-EG"/>
        </w:rPr>
      </w:pPr>
      <w:r w:rsidRPr="00E551D4">
        <w:rPr>
          <w:lang w:bidi="ar-EG"/>
        </w:rPr>
        <w:t> </w:t>
      </w:r>
    </w:p>
    <w:p w14:paraId="141B8B6E" w14:textId="77777777" w:rsidR="00E551D4" w:rsidRPr="00E551D4" w:rsidRDefault="00E551D4" w:rsidP="00E551D4">
      <w:pPr>
        <w:rPr>
          <w:lang w:bidi="ar-EG"/>
        </w:rPr>
      </w:pPr>
      <w:r w:rsidRPr="00E551D4">
        <w:rPr>
          <w:lang w:bidi="ar-EG"/>
        </w:rPr>
        <w:t>0.44</w:t>
      </w:r>
    </w:p>
    <w:p w14:paraId="7FC0B5A0" w14:textId="77777777" w:rsidR="00E551D4" w:rsidRPr="00E551D4" w:rsidRDefault="00E551D4" w:rsidP="00E551D4">
      <w:pPr>
        <w:rPr>
          <w:b/>
          <w:bCs/>
          <w:lang w:bidi="ar-EG"/>
        </w:rPr>
      </w:pPr>
      <w:r w:rsidRPr="00E551D4">
        <w:rPr>
          <w:b/>
          <w:bCs/>
          <w:lang w:bidi="ar-EG"/>
        </w:rPr>
        <w:t>Total Area (Sq Mi):</w:t>
      </w:r>
    </w:p>
    <w:p w14:paraId="1F04C3F2" w14:textId="77777777" w:rsidR="00E551D4" w:rsidRPr="00E551D4" w:rsidRDefault="00E551D4" w:rsidP="00E551D4">
      <w:pPr>
        <w:rPr>
          <w:lang w:bidi="ar-EG"/>
        </w:rPr>
      </w:pPr>
      <w:r w:rsidRPr="00E551D4">
        <w:rPr>
          <w:lang w:bidi="ar-EG"/>
        </w:rPr>
        <w:t> </w:t>
      </w:r>
    </w:p>
    <w:p w14:paraId="14DDE878" w14:textId="77777777" w:rsidR="00E551D4" w:rsidRPr="00E551D4" w:rsidRDefault="00E551D4" w:rsidP="00E551D4">
      <w:pPr>
        <w:rPr>
          <w:lang w:bidi="ar-EG"/>
        </w:rPr>
      </w:pPr>
      <w:r w:rsidRPr="00E551D4">
        <w:rPr>
          <w:lang w:bidi="ar-EG"/>
        </w:rPr>
        <w:t>0.17</w:t>
      </w:r>
    </w:p>
    <w:p w14:paraId="4FE96A1E" w14:textId="77777777" w:rsidR="00E551D4" w:rsidRPr="00E551D4" w:rsidRDefault="00E551D4" w:rsidP="00E551D4">
      <w:pPr>
        <w:rPr>
          <w:lang w:bidi="ar-EG"/>
        </w:rPr>
      </w:pPr>
      <w:r w:rsidRPr="00E551D4">
        <w:rPr>
          <w:lang w:bidi="ar-EG"/>
        </w:rPr>
        <w:t>The </w:t>
      </w:r>
      <w:hyperlink r:id="rId17" w:history="1">
        <w:r w:rsidRPr="00E551D4">
          <w:rPr>
            <w:rStyle w:val="Hyperlink"/>
            <w:lang w:bidi="ar-EG"/>
          </w:rPr>
          <w:t>Vatican Palace</w:t>
        </w:r>
      </w:hyperlink>
      <w:r w:rsidRPr="00E551D4">
        <w:rPr>
          <w:lang w:bidi="ar-EG"/>
        </w:rPr>
        <w:t> is the residence of the </w:t>
      </w:r>
      <w:hyperlink r:id="rId18" w:anchor="ref43651" w:history="1">
        <w:r w:rsidRPr="00E551D4">
          <w:rPr>
            <w:rStyle w:val="Hyperlink"/>
            <w:lang w:bidi="ar-EG"/>
          </w:rPr>
          <w:t>pope</w:t>
        </w:r>
      </w:hyperlink>
      <w:r w:rsidRPr="00E551D4">
        <w:rPr>
          <w:lang w:bidi="ar-EG"/>
        </w:rPr>
        <w:t> within the city walls. The </w:t>
      </w:r>
      <w:hyperlink r:id="rId19" w:history="1">
        <w:r w:rsidRPr="00E551D4">
          <w:rPr>
            <w:rStyle w:val="Hyperlink"/>
            <w:lang w:bidi="ar-EG"/>
          </w:rPr>
          <w:t>Holy See</w:t>
        </w:r>
      </w:hyperlink>
      <w:r w:rsidRPr="00E551D4">
        <w:rPr>
          <w:lang w:bidi="ar-EG"/>
        </w:rPr>
        <w:t> is the name given to the government of the Roman Catholic Church, which is led by the pope as the </w:t>
      </w:r>
      <w:hyperlink r:id="rId20" w:history="1">
        <w:r w:rsidRPr="00E551D4">
          <w:rPr>
            <w:rStyle w:val="Hyperlink"/>
            <w:lang w:bidi="ar-EG"/>
          </w:rPr>
          <w:t>bishop of Rome</w:t>
        </w:r>
      </w:hyperlink>
      <w:r w:rsidRPr="00E551D4">
        <w:rPr>
          <w:lang w:bidi="ar-EG"/>
        </w:rPr>
        <w:t>. As such, the Holy See’s authority extends over Catholics throughout the world. Since 1929 it has resided in Vatican City, which was established as an independent state to enable the pope to exercise his universal authority.</w:t>
      </w:r>
    </w:p>
    <w:p w14:paraId="29406B07" w14:textId="6858E313" w:rsidR="00E551D4" w:rsidRPr="00E551D4" w:rsidRDefault="00E551D4" w:rsidP="00E551D4">
      <w:pPr>
        <w:rPr>
          <w:rStyle w:val="Hyperlink"/>
          <w:b/>
          <w:bCs/>
          <w:lang w:bidi="ar-EG"/>
        </w:rPr>
      </w:pPr>
      <w:r w:rsidRPr="00E551D4">
        <w:rPr>
          <w:lang w:bidi="ar-EG"/>
        </w:rPr>
        <w:fldChar w:fldCharType="begin"/>
      </w:r>
      <w:r w:rsidRPr="00E551D4">
        <w:rPr>
          <w:lang w:bidi="ar-EG"/>
        </w:rPr>
        <w:instrText>HYPERLINK "https://www.britannica.com/quiz/which-country-is-larger-by-population-quiz"</w:instrText>
      </w:r>
      <w:r w:rsidRPr="00E551D4">
        <w:rPr>
          <w:lang w:bidi="ar-EG"/>
        </w:rPr>
      </w:r>
      <w:r w:rsidRPr="00E551D4">
        <w:rPr>
          <w:lang w:bidi="ar-EG"/>
        </w:rPr>
        <w:fldChar w:fldCharType="separate"/>
      </w:r>
    </w:p>
    <w:p w14:paraId="2756A5C4" w14:textId="77777777" w:rsidR="00E551D4" w:rsidRPr="00E551D4" w:rsidRDefault="00E551D4" w:rsidP="00E551D4">
      <w:pPr>
        <w:rPr>
          <w:rStyle w:val="Hyperlink"/>
          <w:b/>
          <w:bCs/>
          <w:lang w:bidi="ar-EG"/>
        </w:rPr>
      </w:pPr>
      <w:r w:rsidRPr="00E551D4">
        <w:rPr>
          <w:rStyle w:val="Hyperlink"/>
          <w:b/>
          <w:bCs/>
          <w:lang w:bidi="ar-EG"/>
        </w:rPr>
        <w:t xml:space="preserve">Which Country Is Larger </w:t>
      </w:r>
      <w:proofErr w:type="gramStart"/>
      <w:r w:rsidRPr="00E551D4">
        <w:rPr>
          <w:rStyle w:val="Hyperlink"/>
          <w:b/>
          <w:bCs/>
          <w:lang w:bidi="ar-EG"/>
        </w:rPr>
        <w:t>By</w:t>
      </w:r>
      <w:proofErr w:type="gramEnd"/>
      <w:r w:rsidRPr="00E551D4">
        <w:rPr>
          <w:rStyle w:val="Hyperlink"/>
          <w:b/>
          <w:bCs/>
          <w:lang w:bidi="ar-EG"/>
        </w:rPr>
        <w:t xml:space="preserve"> Population? Quiz</w:t>
      </w:r>
    </w:p>
    <w:p w14:paraId="422208D9" w14:textId="77777777" w:rsidR="00E551D4" w:rsidRPr="00E551D4" w:rsidRDefault="00E551D4" w:rsidP="00E551D4">
      <w:pPr>
        <w:rPr>
          <w:lang w:bidi="ar-EG"/>
        </w:rPr>
      </w:pPr>
      <w:r w:rsidRPr="00E551D4">
        <w:rPr>
          <w:lang w:bidi="ar-EG"/>
        </w:rPr>
        <w:fldChar w:fldCharType="end"/>
      </w:r>
    </w:p>
    <w:p w14:paraId="2EBA52F6" w14:textId="77777777" w:rsidR="00E551D4" w:rsidRPr="00E551D4" w:rsidRDefault="00E551D4" w:rsidP="00E551D4">
      <w:pPr>
        <w:rPr>
          <w:lang w:bidi="ar-EG"/>
        </w:rPr>
      </w:pPr>
      <w:r w:rsidRPr="00E551D4">
        <w:rPr>
          <w:lang w:bidi="ar-EG"/>
        </w:rPr>
        <w:t>Vatican City has its own telephone system, post office, gardens, </w:t>
      </w:r>
      <w:hyperlink r:id="rId21" w:history="1">
        <w:r w:rsidRPr="00E551D4">
          <w:rPr>
            <w:rStyle w:val="Hyperlink"/>
            <w:lang w:bidi="ar-EG"/>
          </w:rPr>
          <w:t>astronomical observatory</w:t>
        </w:r>
      </w:hyperlink>
      <w:r w:rsidRPr="00E551D4">
        <w:rPr>
          <w:lang w:bidi="ar-EG"/>
        </w:rPr>
        <w:t>, radio station, banking system, and pharmacy, as well as a </w:t>
      </w:r>
      <w:hyperlink r:id="rId22" w:history="1">
        <w:r w:rsidRPr="00E551D4">
          <w:rPr>
            <w:rStyle w:val="Hyperlink"/>
            <w:lang w:bidi="ar-EG"/>
          </w:rPr>
          <w:t>contingent</w:t>
        </w:r>
      </w:hyperlink>
      <w:r w:rsidRPr="00E551D4">
        <w:rPr>
          <w:lang w:bidi="ar-EG"/>
        </w:rPr>
        <w:t> of </w:t>
      </w:r>
      <w:hyperlink r:id="rId23" w:history="1">
        <w:r w:rsidRPr="00E551D4">
          <w:rPr>
            <w:rStyle w:val="Hyperlink"/>
            <w:lang w:bidi="ar-EG"/>
          </w:rPr>
          <w:t>Swiss Guards</w:t>
        </w:r>
      </w:hyperlink>
      <w:r w:rsidRPr="00E551D4">
        <w:rPr>
          <w:lang w:bidi="ar-EG"/>
        </w:rPr>
        <w:t xml:space="preserve"> responsible for the personal safety of the pope since 1506. Almost all </w:t>
      </w:r>
      <w:proofErr w:type="gramStart"/>
      <w:r w:rsidRPr="00E551D4">
        <w:rPr>
          <w:lang w:bidi="ar-EG"/>
        </w:rPr>
        <w:t>supplies—</w:t>
      </w:r>
      <w:proofErr w:type="gramEnd"/>
      <w:r w:rsidRPr="00E551D4">
        <w:rPr>
          <w:lang w:bidi="ar-EG"/>
        </w:rPr>
        <w:t xml:space="preserve">including food, water, electricity, and </w:t>
      </w:r>
      <w:proofErr w:type="gramStart"/>
      <w:r w:rsidRPr="00E551D4">
        <w:rPr>
          <w:lang w:bidi="ar-EG"/>
        </w:rPr>
        <w:t>gas—</w:t>
      </w:r>
      <w:proofErr w:type="gramEnd"/>
      <w:r w:rsidRPr="00E551D4">
        <w:rPr>
          <w:lang w:bidi="ar-EG"/>
        </w:rPr>
        <w:t>must be imported. There is no </w:t>
      </w:r>
      <w:hyperlink r:id="rId24" w:history="1">
        <w:r w:rsidRPr="00E551D4">
          <w:rPr>
            <w:rStyle w:val="Hyperlink"/>
            <w:lang w:bidi="ar-EG"/>
          </w:rPr>
          <w:t>income tax</w:t>
        </w:r>
      </w:hyperlink>
      <w:r w:rsidRPr="00E551D4">
        <w:rPr>
          <w:lang w:bidi="ar-EG"/>
        </w:rPr>
        <w:t> and no restriction on the import or export of funds. As the Holy See, it derives its income from the voluntary contributions of more than one billion Roman Catholics worldwide, as well as interest on investments and the sale of stamps, coins, and publications. Banking operations and expenditures have been reported publicly since the early 1980s.</w:t>
      </w:r>
    </w:p>
    <w:p w14:paraId="3D0D70F3" w14:textId="77777777" w:rsidR="00E551D4" w:rsidRPr="00E551D4" w:rsidRDefault="00E551D4" w:rsidP="00E551D4">
      <w:pPr>
        <w:rPr>
          <w:b/>
          <w:bCs/>
          <w:lang w:bidi="ar-EG"/>
        </w:rPr>
      </w:pPr>
      <w:r w:rsidRPr="00E551D4">
        <w:rPr>
          <w:b/>
          <w:bCs/>
          <w:lang w:bidi="ar-EG"/>
        </w:rPr>
        <w:t>History and governance</w:t>
      </w:r>
    </w:p>
    <w:p w14:paraId="47B2DBFD" w14:textId="77777777" w:rsidR="00E551D4" w:rsidRPr="00E551D4" w:rsidRDefault="00E551D4" w:rsidP="00E551D4">
      <w:pPr>
        <w:rPr>
          <w:lang w:bidi="ar-EG"/>
        </w:rPr>
      </w:pPr>
      <w:r w:rsidRPr="00E551D4">
        <w:rPr>
          <w:lang w:bidi="ar-EG"/>
        </w:rPr>
        <w:t>The city of Rome has been an important center of </w:t>
      </w:r>
      <w:hyperlink r:id="rId25" w:history="1">
        <w:r w:rsidRPr="00E551D4">
          <w:rPr>
            <w:rStyle w:val="Hyperlink"/>
            <w:lang w:bidi="ar-EG"/>
          </w:rPr>
          <w:t>Christianity</w:t>
        </w:r>
      </w:hyperlink>
      <w:r w:rsidRPr="00E551D4">
        <w:rPr>
          <w:lang w:bidi="ar-EG"/>
        </w:rPr>
        <w:t> since the early days of the church. St. Peter, considered the first pope, is thought to have lived and died in Rome. In 313 Emperor </w:t>
      </w:r>
      <w:hyperlink r:id="rId26" w:history="1">
        <w:r w:rsidRPr="00E551D4">
          <w:rPr>
            <w:rStyle w:val="Hyperlink"/>
            <w:lang w:bidi="ar-EG"/>
          </w:rPr>
          <w:t>Constantine I</w:t>
        </w:r>
      </w:hyperlink>
      <w:r w:rsidRPr="00E551D4">
        <w:rPr>
          <w:lang w:bidi="ar-EG"/>
        </w:rPr>
        <w:t> issued the </w:t>
      </w:r>
      <w:hyperlink r:id="rId27" w:history="1">
        <w:r w:rsidRPr="00E551D4">
          <w:rPr>
            <w:rStyle w:val="Hyperlink"/>
            <w:lang w:bidi="ar-EG"/>
          </w:rPr>
          <w:t>Edict of Milan</w:t>
        </w:r>
      </w:hyperlink>
      <w:r w:rsidRPr="00E551D4">
        <w:rPr>
          <w:lang w:bidi="ar-EG"/>
        </w:rPr>
        <w:t>, which ended official persecution of Christians and opened the door to the growth of the church in both spiritual and material terms. By the 4th century the church had gained control of a great deal of territory, called the Patrimony of St. Peter, in and around Rome. Papal influence in central Italy began to increase in the 5th century, as the Roman Empire fell apart and the people of the area began to rely on the pope for protection from invading armies. By about the year 600 the church was one of the largest landowners in the world.</w:t>
      </w:r>
    </w:p>
    <w:p w14:paraId="02208EE6" w14:textId="77777777" w:rsidR="00E551D4" w:rsidRPr="00E551D4" w:rsidRDefault="00E551D4" w:rsidP="00E551D4">
      <w:pPr>
        <w:rPr>
          <w:lang w:bidi="ar-EG"/>
        </w:rPr>
      </w:pPr>
      <w:r w:rsidRPr="00E551D4">
        <w:rPr>
          <w:lang w:bidi="ar-EG"/>
        </w:rPr>
        <w:lastRenderedPageBreak/>
        <w:t>The legal basis for the foundation of the </w:t>
      </w:r>
      <w:hyperlink r:id="rId28" w:history="1">
        <w:r w:rsidRPr="00E551D4">
          <w:rPr>
            <w:rStyle w:val="Hyperlink"/>
            <w:lang w:bidi="ar-EG"/>
          </w:rPr>
          <w:t>Papal States</w:t>
        </w:r>
      </w:hyperlink>
      <w:r w:rsidRPr="00E551D4">
        <w:rPr>
          <w:lang w:bidi="ar-EG"/>
        </w:rPr>
        <w:t> was provided by the </w:t>
      </w:r>
      <w:hyperlink r:id="rId29" w:history="1">
        <w:r w:rsidRPr="00E551D4">
          <w:rPr>
            <w:rStyle w:val="Hyperlink"/>
            <w:lang w:bidi="ar-EG"/>
          </w:rPr>
          <w:t>Donation of Pippin</w:t>
        </w:r>
      </w:hyperlink>
      <w:r w:rsidRPr="00E551D4">
        <w:rPr>
          <w:lang w:bidi="ar-EG"/>
        </w:rPr>
        <w:t>, which granted the pope the rights to large parts of central </w:t>
      </w:r>
      <w:hyperlink r:id="rId30" w:history="1">
        <w:r w:rsidRPr="00E551D4">
          <w:rPr>
            <w:rStyle w:val="Hyperlink"/>
            <w:lang w:bidi="ar-EG"/>
          </w:rPr>
          <w:t>Italy</w:t>
        </w:r>
      </w:hyperlink>
      <w:r w:rsidRPr="00E551D4">
        <w:rPr>
          <w:lang w:bidi="ar-EG"/>
        </w:rPr>
        <w:t> in 754. In the 9th century the first city walls (Leonine Walls) were completed under Pope </w:t>
      </w:r>
      <w:hyperlink r:id="rId31" w:history="1">
        <w:r w:rsidRPr="00E551D4">
          <w:rPr>
            <w:rStyle w:val="Hyperlink"/>
            <w:lang w:bidi="ar-EG"/>
          </w:rPr>
          <w:t>Leo IV</w:t>
        </w:r>
      </w:hyperlink>
      <w:r w:rsidRPr="00E551D4">
        <w:rPr>
          <w:lang w:bidi="ar-EG"/>
        </w:rPr>
        <w:t>. Between the 12th and 14th centuries the Vatican underwent something of a building boom as a new palace was built and the Leonine Walls were restored. The Vatican fell into </w:t>
      </w:r>
      <w:hyperlink r:id="rId32" w:history="1">
        <w:r w:rsidRPr="00E551D4">
          <w:rPr>
            <w:rStyle w:val="Hyperlink"/>
            <w:lang w:bidi="ar-EG"/>
          </w:rPr>
          <w:t>decay</w:t>
        </w:r>
      </w:hyperlink>
      <w:r w:rsidRPr="00E551D4">
        <w:rPr>
          <w:lang w:bidi="ar-EG"/>
        </w:rPr>
        <w:t> after 1309, when the office of the papacy was moved to </w:t>
      </w:r>
      <w:hyperlink r:id="rId33" w:history="1">
        <w:r w:rsidRPr="00E551D4">
          <w:rPr>
            <w:rStyle w:val="Hyperlink"/>
            <w:lang w:bidi="ar-EG"/>
          </w:rPr>
          <w:t>Avignon</w:t>
        </w:r>
      </w:hyperlink>
      <w:r w:rsidRPr="00E551D4">
        <w:rPr>
          <w:lang w:bidi="ar-EG"/>
        </w:rPr>
        <w:t> in </w:t>
      </w:r>
      <w:hyperlink r:id="rId34" w:history="1">
        <w:r w:rsidRPr="00E551D4">
          <w:rPr>
            <w:rStyle w:val="Hyperlink"/>
            <w:lang w:bidi="ar-EG"/>
          </w:rPr>
          <w:t>France</w:t>
        </w:r>
      </w:hyperlink>
      <w:r w:rsidRPr="00E551D4">
        <w:rPr>
          <w:lang w:bidi="ar-EG"/>
        </w:rPr>
        <w:t>. The pope’s return to Rome in 1377 marked the beginning of a revitalization.</w:t>
      </w:r>
    </w:p>
    <w:p w14:paraId="3616C860" w14:textId="77777777" w:rsidR="00E551D4" w:rsidRPr="00E551D4" w:rsidRDefault="00E551D4" w:rsidP="00E551D4">
      <w:pPr>
        <w:rPr>
          <w:lang w:bidi="ar-EG"/>
        </w:rPr>
      </w:pPr>
      <w:r w:rsidRPr="00E551D4">
        <w:rPr>
          <w:lang w:bidi="ar-EG"/>
        </w:rPr>
        <w:t>Italy became a unified country in the 19th century, which led to major changes in the Vatican’s political status. Most immediately, the church lost its land to the new country. Some of the papal territories voted to join the </w:t>
      </w:r>
      <w:hyperlink r:id="rId35" w:history="1">
        <w:r w:rsidRPr="00E551D4">
          <w:rPr>
            <w:rStyle w:val="Hyperlink"/>
            <w:lang w:bidi="ar-EG"/>
          </w:rPr>
          <w:t>Kingdom of Sardinia</w:t>
        </w:r>
      </w:hyperlink>
      <w:r w:rsidRPr="00E551D4">
        <w:rPr>
          <w:lang w:bidi="ar-EG"/>
        </w:rPr>
        <w:t> in 1859. Italy annexed the rest of the Papal States by 1870 and made Rome the Italian capital. To protest the incorporation into a unified Italy, each pope thereafter remained a voluntary “prisoner of the Vatican,” never leaving the small territory of the papal grounds. This situation lasted nearly 60 years.</w:t>
      </w:r>
    </w:p>
    <w:p w14:paraId="2311D4E9" w14:textId="77777777" w:rsidR="00E551D4" w:rsidRPr="00E551D4" w:rsidRDefault="00E551D4" w:rsidP="00E551D4">
      <w:pPr>
        <w:rPr>
          <w:lang w:bidi="ar-EG"/>
        </w:rPr>
      </w:pPr>
      <w:r w:rsidRPr="00E551D4">
        <w:rPr>
          <w:lang w:bidi="ar-EG"/>
        </w:rPr>
        <w:t>In 1929 a solution to this ongoing problem was found. Vatican City’s independent </w:t>
      </w:r>
      <w:hyperlink r:id="rId36" w:history="1">
        <w:r w:rsidRPr="00E551D4">
          <w:rPr>
            <w:rStyle w:val="Hyperlink"/>
            <w:lang w:bidi="ar-EG"/>
          </w:rPr>
          <w:t>sovereignty</w:t>
        </w:r>
      </w:hyperlink>
      <w:r w:rsidRPr="00E551D4">
        <w:rPr>
          <w:lang w:bidi="ar-EG"/>
        </w:rPr>
        <w:t> was recognized by the </w:t>
      </w:r>
      <w:hyperlink r:id="rId37" w:history="1">
        <w:r w:rsidRPr="00E551D4">
          <w:rPr>
            <w:rStyle w:val="Hyperlink"/>
            <w:lang w:bidi="ar-EG"/>
          </w:rPr>
          <w:t>Fascist</w:t>
        </w:r>
      </w:hyperlink>
      <w:r w:rsidRPr="00E551D4">
        <w:rPr>
          <w:lang w:bidi="ar-EG"/>
        </w:rPr>
        <w:t> Italian government in the </w:t>
      </w:r>
      <w:hyperlink r:id="rId38" w:history="1">
        <w:r w:rsidRPr="00E551D4">
          <w:rPr>
            <w:rStyle w:val="Hyperlink"/>
            <w:lang w:bidi="ar-EG"/>
          </w:rPr>
          <w:t>Lateran Treaty</w:t>
        </w:r>
      </w:hyperlink>
      <w:r w:rsidRPr="00E551D4">
        <w:rPr>
          <w:lang w:bidi="ar-EG"/>
        </w:rPr>
        <w:t>. Sovereignty is exercised by the </w:t>
      </w:r>
      <w:hyperlink r:id="rId39" w:history="1">
        <w:r w:rsidRPr="00E551D4">
          <w:rPr>
            <w:rStyle w:val="Hyperlink"/>
            <w:lang w:bidi="ar-EG"/>
          </w:rPr>
          <w:t>pope</w:t>
        </w:r>
      </w:hyperlink>
      <w:r w:rsidRPr="00E551D4">
        <w:rPr>
          <w:lang w:bidi="ar-EG"/>
        </w:rPr>
        <w:t> upon his election as the head of the Roman Catholic Church. He has absolute </w:t>
      </w:r>
      <w:hyperlink r:id="rId40" w:history="1">
        <w:r w:rsidRPr="00E551D4">
          <w:rPr>
            <w:rStyle w:val="Hyperlink"/>
            <w:lang w:bidi="ar-EG"/>
          </w:rPr>
          <w:t>executive</w:t>
        </w:r>
      </w:hyperlink>
      <w:r w:rsidRPr="00E551D4">
        <w:rPr>
          <w:lang w:bidi="ar-EG"/>
        </w:rPr>
        <w:t>, legislative, and judicial powers within the city. While most of the inhabitants of Vatican City are priests or nuns, they also include several hundred laypersons engaged in secretarial, domestic, trade, and service occupations.</w:t>
      </w:r>
    </w:p>
    <w:p w14:paraId="7E21A471" w14:textId="77777777" w:rsidR="00E551D4" w:rsidRPr="00E551D4" w:rsidRDefault="00E551D4" w:rsidP="00E551D4">
      <w:pPr>
        <w:rPr>
          <w:b/>
          <w:bCs/>
          <w:lang w:bidi="ar-EG"/>
        </w:rPr>
      </w:pPr>
      <w:r w:rsidRPr="00E551D4">
        <w:rPr>
          <w:b/>
          <w:bCs/>
          <w:lang w:bidi="ar-EG"/>
        </w:rPr>
        <w:t>Institutions and attractions</w:t>
      </w:r>
    </w:p>
    <w:p w14:paraId="6BAE6CEC" w14:textId="66125522" w:rsidR="00E551D4" w:rsidRPr="00E551D4" w:rsidRDefault="00E551D4" w:rsidP="00E551D4">
      <w:pPr>
        <w:rPr>
          <w:lang w:bidi="ar-EG"/>
        </w:rPr>
      </w:pPr>
    </w:p>
    <w:p w14:paraId="1D958CE7" w14:textId="77777777" w:rsidR="00E551D4" w:rsidRPr="00E551D4" w:rsidRDefault="00E551D4" w:rsidP="00E551D4">
      <w:pPr>
        <w:rPr>
          <w:lang w:bidi="ar-EG"/>
        </w:rPr>
      </w:pPr>
      <w:r w:rsidRPr="00E551D4">
        <w:rPr>
          <w:b/>
          <w:bCs/>
          <w:lang w:bidi="ar-EG"/>
        </w:rPr>
        <w:t xml:space="preserve">The architecture of St. Peter's </w:t>
      </w:r>
      <w:proofErr w:type="spellStart"/>
      <w:r w:rsidRPr="00E551D4">
        <w:rPr>
          <w:b/>
          <w:bCs/>
          <w:lang w:bidi="ar-EG"/>
        </w:rPr>
        <w:t>Basilica</w:t>
      </w:r>
      <w:r w:rsidRPr="00E551D4">
        <w:rPr>
          <w:lang w:bidi="ar-EG"/>
        </w:rPr>
        <w:t>Overview</w:t>
      </w:r>
      <w:proofErr w:type="spellEnd"/>
      <w:r w:rsidRPr="00E551D4">
        <w:rPr>
          <w:lang w:bidi="ar-EG"/>
        </w:rPr>
        <w:t xml:space="preserve"> of St. Peter's Basilica, Vatican City.</w:t>
      </w:r>
    </w:p>
    <w:p w14:paraId="0D4B3471" w14:textId="77777777" w:rsidR="00E551D4" w:rsidRPr="00E551D4" w:rsidRDefault="00E551D4" w:rsidP="00E551D4">
      <w:pPr>
        <w:rPr>
          <w:lang w:bidi="ar-EG"/>
        </w:rPr>
      </w:pPr>
      <w:hyperlink r:id="rId41" w:history="1">
        <w:r w:rsidRPr="00E551D4">
          <w:rPr>
            <w:rStyle w:val="Hyperlink"/>
            <w:lang w:bidi="ar-EG"/>
          </w:rPr>
          <w:t>See all videos for this article</w:t>
        </w:r>
      </w:hyperlink>
    </w:p>
    <w:p w14:paraId="19278136" w14:textId="77777777" w:rsidR="00E551D4" w:rsidRPr="00E551D4" w:rsidRDefault="00E551D4" w:rsidP="00E551D4">
      <w:pPr>
        <w:rPr>
          <w:lang w:bidi="ar-EG"/>
        </w:rPr>
      </w:pPr>
      <w:r w:rsidRPr="00E551D4">
        <w:rPr>
          <w:lang w:bidi="ar-EG"/>
        </w:rPr>
        <w:t>Special extraterritorial privileges are extended to more than 10 other buildings in Rome and to </w:t>
      </w:r>
      <w:hyperlink r:id="rId42" w:history="1">
        <w:r w:rsidRPr="00E551D4">
          <w:rPr>
            <w:rStyle w:val="Hyperlink"/>
            <w:lang w:bidi="ar-EG"/>
          </w:rPr>
          <w:t>Castel Gandolfo</w:t>
        </w:r>
      </w:hyperlink>
      <w:r w:rsidRPr="00E551D4">
        <w:rPr>
          <w:lang w:bidi="ar-EG"/>
        </w:rPr>
        <w:t>, the pope’s summer residence in the </w:t>
      </w:r>
      <w:hyperlink r:id="rId43" w:history="1">
        <w:r w:rsidRPr="00E551D4">
          <w:rPr>
            <w:rStyle w:val="Hyperlink"/>
            <w:lang w:bidi="ar-EG"/>
          </w:rPr>
          <w:t>Alban Hills</w:t>
        </w:r>
      </w:hyperlink>
      <w:r w:rsidRPr="00E551D4">
        <w:rPr>
          <w:lang w:bidi="ar-EG"/>
        </w:rPr>
        <w:t>. In addition, Vatican City maintains embassies in numerous foreign nations.</w:t>
      </w:r>
    </w:p>
    <w:p w14:paraId="1B94A3E6" w14:textId="4D30D96F" w:rsidR="00E551D4" w:rsidRPr="00E551D4" w:rsidRDefault="00E551D4" w:rsidP="00E551D4">
      <w:pPr>
        <w:rPr>
          <w:lang w:bidi="ar-EG"/>
        </w:rPr>
      </w:pPr>
    </w:p>
    <w:p w14:paraId="306079A2" w14:textId="77777777" w:rsidR="00E551D4" w:rsidRPr="00E551D4" w:rsidRDefault="00E551D4" w:rsidP="00E551D4">
      <w:pPr>
        <w:rPr>
          <w:lang w:bidi="ar-EG"/>
        </w:rPr>
      </w:pPr>
      <w:r w:rsidRPr="00E551D4">
        <w:rPr>
          <w:b/>
          <w:bCs/>
          <w:lang w:bidi="ar-EG"/>
        </w:rPr>
        <w:t xml:space="preserve">Vatican City: A world center of art and </w:t>
      </w:r>
      <w:proofErr w:type="spellStart"/>
      <w:r w:rsidRPr="00E551D4">
        <w:rPr>
          <w:b/>
          <w:bCs/>
          <w:lang w:bidi="ar-EG"/>
        </w:rPr>
        <w:t>culture</w:t>
      </w:r>
      <w:r w:rsidRPr="00E551D4">
        <w:rPr>
          <w:lang w:bidi="ar-EG"/>
        </w:rPr>
        <w:t>Overview</w:t>
      </w:r>
      <w:proofErr w:type="spellEnd"/>
      <w:r w:rsidRPr="00E551D4">
        <w:rPr>
          <w:lang w:bidi="ar-EG"/>
        </w:rPr>
        <w:t xml:space="preserve"> of Vatican City's art collection, including a discussion of Pope Leo X's patronage.</w:t>
      </w:r>
    </w:p>
    <w:p w14:paraId="002715D8" w14:textId="77777777" w:rsidR="00E551D4" w:rsidRPr="00E551D4" w:rsidRDefault="00E551D4" w:rsidP="00E551D4">
      <w:pPr>
        <w:rPr>
          <w:lang w:bidi="ar-EG"/>
        </w:rPr>
      </w:pPr>
      <w:hyperlink r:id="rId44" w:history="1">
        <w:r w:rsidRPr="00E551D4">
          <w:rPr>
            <w:rStyle w:val="Hyperlink"/>
            <w:lang w:bidi="ar-EG"/>
          </w:rPr>
          <w:t>See all videos for this article</w:t>
        </w:r>
      </w:hyperlink>
    </w:p>
    <w:p w14:paraId="767DB8B6" w14:textId="77777777" w:rsidR="00E551D4" w:rsidRPr="00E551D4" w:rsidRDefault="00E551D4" w:rsidP="00E551D4">
      <w:pPr>
        <w:rPr>
          <w:lang w:bidi="ar-EG"/>
        </w:rPr>
      </w:pPr>
      <w:r w:rsidRPr="00E551D4">
        <w:rPr>
          <w:lang w:bidi="ar-EG"/>
        </w:rPr>
        <w:t>The Vatican enjoyed a cultural golden age during the Renaissance, when the popes were among Italy’s foremost </w:t>
      </w:r>
      <w:hyperlink r:id="rId45" w:history="1">
        <w:r w:rsidRPr="00E551D4">
          <w:rPr>
            <w:rStyle w:val="Hyperlink"/>
            <w:lang w:bidi="ar-EG"/>
          </w:rPr>
          <w:t>patrons</w:t>
        </w:r>
      </w:hyperlink>
      <w:r w:rsidRPr="00E551D4">
        <w:rPr>
          <w:lang w:bidi="ar-EG"/>
        </w:rPr>
        <w:t> of the arts. The </w:t>
      </w:r>
      <w:hyperlink r:id="rId46" w:history="1">
        <w:r w:rsidRPr="00E551D4">
          <w:rPr>
            <w:rStyle w:val="Hyperlink"/>
            <w:lang w:bidi="ar-EG"/>
          </w:rPr>
          <w:t>Vatican Museums and Galleries</w:t>
        </w:r>
      </w:hyperlink>
      <w:r w:rsidRPr="00E551D4">
        <w:rPr>
          <w:lang w:bidi="ar-EG"/>
        </w:rPr>
        <w:t xml:space="preserve">, the </w:t>
      </w:r>
      <w:r w:rsidRPr="00E551D4">
        <w:rPr>
          <w:lang w:bidi="ar-EG"/>
        </w:rPr>
        <w:lastRenderedPageBreak/>
        <w:t>frescoes by </w:t>
      </w:r>
      <w:hyperlink r:id="rId47" w:history="1">
        <w:r w:rsidRPr="00E551D4">
          <w:rPr>
            <w:rStyle w:val="Hyperlink"/>
            <w:lang w:bidi="ar-EG"/>
          </w:rPr>
          <w:t>Michelangelo</w:t>
        </w:r>
      </w:hyperlink>
      <w:r w:rsidRPr="00E551D4">
        <w:rPr>
          <w:lang w:bidi="ar-EG"/>
        </w:rPr>
        <w:t> in the </w:t>
      </w:r>
      <w:hyperlink r:id="rId48" w:history="1">
        <w:r w:rsidRPr="00E551D4">
          <w:rPr>
            <w:rStyle w:val="Hyperlink"/>
            <w:lang w:bidi="ar-EG"/>
          </w:rPr>
          <w:t>Sistine Chapel</w:t>
        </w:r>
      </w:hyperlink>
      <w:r w:rsidRPr="00E551D4">
        <w:rPr>
          <w:lang w:bidi="ar-EG"/>
        </w:rPr>
        <w:t>, the frescoes by </w:t>
      </w:r>
      <w:hyperlink r:id="rId49" w:history="1">
        <w:r w:rsidRPr="00E551D4">
          <w:rPr>
            <w:rStyle w:val="Hyperlink"/>
            <w:lang w:bidi="ar-EG"/>
          </w:rPr>
          <w:t>Pinturicchio</w:t>
        </w:r>
      </w:hyperlink>
      <w:r w:rsidRPr="00E551D4">
        <w:rPr>
          <w:lang w:bidi="ar-EG"/>
        </w:rPr>
        <w:t> in the Borgia Apartment, and </w:t>
      </w:r>
      <w:hyperlink r:id="rId50" w:history="1">
        <w:r w:rsidRPr="00E551D4">
          <w:rPr>
            <w:rStyle w:val="Hyperlink"/>
            <w:lang w:bidi="ar-EG"/>
          </w:rPr>
          <w:t>Raphael</w:t>
        </w:r>
      </w:hyperlink>
      <w:r w:rsidRPr="00E551D4">
        <w:rPr>
          <w:lang w:bidi="ar-EG"/>
        </w:rPr>
        <w:t xml:space="preserve">’s </w:t>
      </w:r>
      <w:proofErr w:type="spellStart"/>
      <w:r w:rsidRPr="00E551D4">
        <w:rPr>
          <w:lang w:bidi="ar-EG"/>
        </w:rPr>
        <w:t>Stanze</w:t>
      </w:r>
      <w:proofErr w:type="spellEnd"/>
      <w:r w:rsidRPr="00E551D4">
        <w:rPr>
          <w:lang w:bidi="ar-EG"/>
        </w:rPr>
        <w:t xml:space="preserve"> (“Rooms”) attract critics, artists, and flocks of tourists from throughout the world. Years of restoration work on the Sistine Chapel frescoes were completed in 1994, making it possible to view Michelangelo’s work in </w:t>
      </w:r>
      <w:proofErr w:type="gramStart"/>
      <w:r w:rsidRPr="00E551D4">
        <w:rPr>
          <w:lang w:bidi="ar-EG"/>
        </w:rPr>
        <w:t>full</w:t>
      </w:r>
      <w:proofErr w:type="gramEnd"/>
      <w:r w:rsidRPr="00E551D4">
        <w:rPr>
          <w:lang w:bidi="ar-EG"/>
        </w:rPr>
        <w:t xml:space="preserve"> vibrant colors. In 2000 the millennial </w:t>
      </w:r>
      <w:hyperlink r:id="rId51" w:history="1">
        <w:r w:rsidRPr="00E551D4">
          <w:rPr>
            <w:rStyle w:val="Hyperlink"/>
            <w:lang w:bidi="ar-EG"/>
          </w:rPr>
          <w:t>Jubilee</w:t>
        </w:r>
      </w:hyperlink>
      <w:r w:rsidRPr="00E551D4">
        <w:rPr>
          <w:lang w:bidi="ar-EG"/>
        </w:rPr>
        <w:t xml:space="preserve"> focused world attention </w:t>
      </w:r>
      <w:proofErr w:type="gramStart"/>
      <w:r w:rsidRPr="00E551D4">
        <w:rPr>
          <w:lang w:bidi="ar-EG"/>
        </w:rPr>
        <w:t>on</w:t>
      </w:r>
      <w:proofErr w:type="gramEnd"/>
      <w:r w:rsidRPr="00E551D4">
        <w:rPr>
          <w:lang w:bidi="ar-EG"/>
        </w:rPr>
        <w:t xml:space="preserve"> Vatican City.</w:t>
      </w:r>
    </w:p>
    <w:p w14:paraId="502415A1" w14:textId="77777777" w:rsidR="00E551D4" w:rsidRPr="00E551D4" w:rsidRDefault="00E551D4" w:rsidP="00E551D4">
      <w:pPr>
        <w:rPr>
          <w:lang w:bidi="ar-EG"/>
        </w:rPr>
      </w:pPr>
      <w:r w:rsidRPr="00E551D4">
        <w:rPr>
          <w:lang w:bidi="ar-EG"/>
        </w:rPr>
        <w:t>The </w:t>
      </w:r>
      <w:hyperlink r:id="rId52" w:history="1">
        <w:r w:rsidRPr="00E551D4">
          <w:rPr>
            <w:rStyle w:val="Hyperlink"/>
            <w:lang w:bidi="ar-EG"/>
          </w:rPr>
          <w:t>Vatican Apostolic Library</w:t>
        </w:r>
      </w:hyperlink>
      <w:r w:rsidRPr="00E551D4">
        <w:rPr>
          <w:lang w:bidi="ar-EG"/>
        </w:rPr>
        <w:t> contains a priceless collection of some 150,000 manuscripts and 1.6 million printed books, many from pre-Christian and early Christian times. The Vatican publishes its own influential daily newspaper, </w:t>
      </w:r>
      <w:proofErr w:type="spellStart"/>
      <w:r w:rsidRPr="00E551D4">
        <w:rPr>
          <w:lang w:bidi="ar-EG"/>
        </w:rPr>
        <w:fldChar w:fldCharType="begin"/>
      </w:r>
      <w:r w:rsidRPr="00E551D4">
        <w:rPr>
          <w:lang w:bidi="ar-EG"/>
        </w:rPr>
        <w:instrText>HYPERLINK "https://www.britannica.com/topic/LOsservatore-Romano"</w:instrText>
      </w:r>
      <w:r w:rsidRPr="00E551D4">
        <w:rPr>
          <w:lang w:bidi="ar-EG"/>
        </w:rPr>
      </w:r>
      <w:r w:rsidRPr="00E551D4">
        <w:rPr>
          <w:lang w:bidi="ar-EG"/>
        </w:rPr>
        <w:fldChar w:fldCharType="separate"/>
      </w:r>
      <w:r w:rsidRPr="00E551D4">
        <w:rPr>
          <w:rStyle w:val="Hyperlink"/>
          <w:i/>
          <w:iCs/>
          <w:lang w:bidi="ar-EG"/>
        </w:rPr>
        <w:t>L’Osservatore</w:t>
      </w:r>
      <w:proofErr w:type="spellEnd"/>
      <w:r w:rsidRPr="00E551D4">
        <w:rPr>
          <w:rStyle w:val="Hyperlink"/>
          <w:i/>
          <w:iCs/>
          <w:lang w:bidi="ar-EG"/>
        </w:rPr>
        <w:t xml:space="preserve"> Romano</w:t>
      </w:r>
      <w:r w:rsidRPr="00E551D4">
        <w:rPr>
          <w:lang w:bidi="ar-EG"/>
        </w:rPr>
        <w:fldChar w:fldCharType="end"/>
      </w:r>
      <w:r w:rsidRPr="00E551D4">
        <w:rPr>
          <w:lang w:bidi="ar-EG"/>
        </w:rPr>
        <w:t>, and its press can print books and pamphlets in any of 30 languages, from old </w:t>
      </w:r>
      <w:hyperlink r:id="rId53" w:history="1">
        <w:r w:rsidRPr="00E551D4">
          <w:rPr>
            <w:rStyle w:val="Hyperlink"/>
            <w:lang w:bidi="ar-EG"/>
          </w:rPr>
          <w:t>Ecclesiastical</w:t>
        </w:r>
      </w:hyperlink>
      <w:r w:rsidRPr="00E551D4">
        <w:rPr>
          <w:lang w:bidi="ar-EG"/>
        </w:rPr>
        <w:t> Georgian to Tamil. Since 1983 the Vatican has produced its own television programming. Its radio broadcasts are heard in some 40 languages in many parts of the world. Vatican City was designated a </w:t>
      </w:r>
      <w:hyperlink r:id="rId54" w:history="1">
        <w:r w:rsidRPr="00E551D4">
          <w:rPr>
            <w:rStyle w:val="Hyperlink"/>
            <w:lang w:bidi="ar-EG"/>
          </w:rPr>
          <w:t>UNESCO</w:t>
        </w:r>
      </w:hyperlink>
      <w:r w:rsidRPr="00E551D4">
        <w:rPr>
          <w:lang w:bidi="ar-EG"/>
        </w:rPr>
        <w:t> </w:t>
      </w:r>
      <w:hyperlink r:id="rId55" w:history="1">
        <w:r w:rsidRPr="00E551D4">
          <w:rPr>
            <w:rStyle w:val="Hyperlink"/>
            <w:lang w:bidi="ar-EG"/>
          </w:rPr>
          <w:t>World Heritage site</w:t>
        </w:r>
      </w:hyperlink>
      <w:r w:rsidRPr="00E551D4">
        <w:rPr>
          <w:lang w:bidi="ar-EG"/>
        </w:rPr>
        <w:t> in 1984. Pop. (2019 est.) 453.</w:t>
      </w:r>
    </w:p>
    <w:p w14:paraId="046C2D26" w14:textId="77777777" w:rsidR="00E551D4" w:rsidRDefault="00E551D4" w:rsidP="00DE2E65">
      <w:pPr>
        <w:rPr>
          <w:rtl/>
          <w:lang w:bidi="ar-EG"/>
        </w:rPr>
      </w:pPr>
    </w:p>
    <w:p w14:paraId="4D9A9EAB" w14:textId="77777777" w:rsidR="00DE2E65" w:rsidRPr="00DE2E65" w:rsidRDefault="00DE2E65" w:rsidP="0021211C">
      <w:pPr>
        <w:rPr>
          <w:rtl/>
          <w:lang w:bidi="ar-EG"/>
        </w:rPr>
      </w:pPr>
    </w:p>
    <w:p w14:paraId="66C3B09B" w14:textId="4D09B6AA" w:rsidR="00DE2E65" w:rsidRDefault="0021211C" w:rsidP="0021211C">
      <w:pPr>
        <w:rPr>
          <w:rtl/>
          <w:lang w:bidi="ar-EG"/>
        </w:rPr>
      </w:pPr>
      <w:r w:rsidRPr="0021211C">
        <w:rPr>
          <w:b/>
          <w:bCs/>
          <w:lang w:bidi="ar-EG"/>
        </w:rPr>
        <w:t>Vatican City</w:t>
      </w:r>
      <w:r w:rsidRPr="0021211C">
        <w:rPr>
          <w:lang w:bidi="ar-EG"/>
        </w:rPr>
        <w:t>, in full </w:t>
      </w:r>
      <w:r w:rsidRPr="0021211C">
        <w:rPr>
          <w:b/>
          <w:bCs/>
          <w:lang w:bidi="ar-EG"/>
        </w:rPr>
        <w:t>State of the Vatican City</w:t>
      </w:r>
      <w:r w:rsidRPr="0021211C">
        <w:rPr>
          <w:lang w:bidi="ar-EG"/>
        </w:rPr>
        <w:t>, Independent papal state, southern Europe, within the commune of </w:t>
      </w:r>
      <w:hyperlink r:id="rId56" w:history="1">
        <w:r w:rsidRPr="0021211C">
          <w:rPr>
            <w:rStyle w:val="Hyperlink"/>
            <w:lang w:bidi="ar-EG"/>
          </w:rPr>
          <w:t>Rome</w:t>
        </w:r>
      </w:hyperlink>
      <w:r w:rsidRPr="0021211C">
        <w:rPr>
          <w:lang w:bidi="ar-EG"/>
        </w:rPr>
        <w:t>, Italy. Area: 109 acres (44 hectares). Population: (2024 est.) 882. Its medieval and Renaissance walls form its boundaries except on the southeast at St. Peter’s Square. Within the walls is the world’s smallest independent nation-state, with its own diplomatic missions, newspaper, post office, radio station, banking system, army of 100 Swiss Guards, and publishing house. Extraterritoriality of the state extends to Castel Gandolfo and to several churches and palaces in Rome proper. Its independent sovereignty was recognized in the Lateran Treaty of 1929. The pope has absolute executive, legislative, and judicial powers within the city. He appoints the members of the Vatican’s government organs, which are separate from those of the Holy See, the name given to the government of the Roman Catholic Church. The many imposing buildings include St. Peter’s Basilica, the Vatican Palace, and the Vatican Museums. Frescoes by </w:t>
      </w:r>
      <w:hyperlink r:id="rId57" w:history="1">
        <w:r w:rsidRPr="0021211C">
          <w:rPr>
            <w:rStyle w:val="Hyperlink"/>
            <w:lang w:bidi="ar-EG"/>
          </w:rPr>
          <w:t>Michelangelo</w:t>
        </w:r>
      </w:hyperlink>
      <w:r w:rsidRPr="0021211C">
        <w:rPr>
          <w:lang w:bidi="ar-EG"/>
        </w:rPr>
        <w:t> in the Sistine Chapel, by Pinturicchio in the Borgia Apartment, and by </w:t>
      </w:r>
      <w:hyperlink r:id="rId58" w:history="1">
        <w:r w:rsidRPr="0021211C">
          <w:rPr>
            <w:rStyle w:val="Hyperlink"/>
            <w:lang w:bidi="ar-EG"/>
          </w:rPr>
          <w:t>Raphael</w:t>
        </w:r>
      </w:hyperlink>
      <w:r w:rsidRPr="0021211C">
        <w:rPr>
          <w:lang w:bidi="ar-EG"/>
        </w:rPr>
        <w:t xml:space="preserve"> in the </w:t>
      </w:r>
      <w:proofErr w:type="spellStart"/>
      <w:r w:rsidRPr="0021211C">
        <w:rPr>
          <w:lang w:bidi="ar-EG"/>
        </w:rPr>
        <w:t>Stanze</w:t>
      </w:r>
      <w:proofErr w:type="spellEnd"/>
      <w:r w:rsidRPr="0021211C">
        <w:rPr>
          <w:lang w:bidi="ar-EG"/>
        </w:rPr>
        <w:t xml:space="preserve"> (rooms in the papal apartments) are also there. The Vatican Library contains a priceless collection of manuscripts from the pre-Christian and Christian eras. The pope and other representatives of the papal state travel widely to maintain international relations.</w:t>
      </w:r>
      <w:r>
        <w:rPr>
          <w:rFonts w:hint="cs"/>
          <w:rtl/>
          <w:lang w:bidi="ar-EG"/>
        </w:rPr>
        <w:t xml:space="preserve"> </w:t>
      </w:r>
    </w:p>
    <w:p w14:paraId="1B514165" w14:textId="77777777" w:rsidR="0021211C" w:rsidRDefault="0021211C" w:rsidP="0021211C">
      <w:pPr>
        <w:rPr>
          <w:rtl/>
          <w:lang w:bidi="ar-EG"/>
        </w:rPr>
      </w:pPr>
    </w:p>
    <w:p w14:paraId="04894CA0" w14:textId="77777777" w:rsidR="0021211C" w:rsidRDefault="0021211C" w:rsidP="0021211C">
      <w:pPr>
        <w:rPr>
          <w:rtl/>
          <w:lang w:bidi="ar-EG"/>
        </w:rPr>
      </w:pPr>
    </w:p>
    <w:p w14:paraId="1D28D8CB" w14:textId="77777777" w:rsidR="0021211C" w:rsidRPr="0021211C" w:rsidRDefault="0021211C" w:rsidP="0021211C">
      <w:pPr>
        <w:rPr>
          <w:lang w:bidi="ar-EG"/>
        </w:rPr>
      </w:pPr>
      <w:r w:rsidRPr="0021211C">
        <w:rPr>
          <w:b/>
          <w:bCs/>
          <w:lang w:bidi="ar-EG"/>
        </w:rPr>
        <w:t>Second Vatican Council</w:t>
      </w:r>
      <w:r w:rsidRPr="0021211C">
        <w:rPr>
          <w:lang w:bidi="ar-EG"/>
        </w:rPr>
        <w:t>, (1962–65)21st ecumenical council of the </w:t>
      </w:r>
      <w:hyperlink r:id="rId59" w:history="1">
        <w:r w:rsidRPr="0021211C">
          <w:rPr>
            <w:rStyle w:val="Hyperlink"/>
            <w:lang w:bidi="ar-EG"/>
          </w:rPr>
          <w:t>Roman Catholic Church</w:t>
        </w:r>
      </w:hyperlink>
      <w:r w:rsidRPr="0021211C">
        <w:rPr>
          <w:lang w:bidi="ar-EG"/>
        </w:rPr>
        <w:t>, announced by Pope </w:t>
      </w:r>
      <w:hyperlink r:id="rId60" w:history="1">
        <w:r w:rsidRPr="0021211C">
          <w:rPr>
            <w:rStyle w:val="Hyperlink"/>
            <w:lang w:bidi="ar-EG"/>
          </w:rPr>
          <w:t>John XXIII</w:t>
        </w:r>
      </w:hyperlink>
      <w:r w:rsidRPr="0021211C">
        <w:rPr>
          <w:lang w:bidi="ar-EG"/>
        </w:rPr>
        <w:t xml:space="preserve">. It has come to symbolize the church’s readiness to acknowledge the circumstances of the modern world. Among the most notable of the 16 </w:t>
      </w:r>
      <w:r w:rsidRPr="0021211C">
        <w:rPr>
          <w:lang w:bidi="ar-EG"/>
        </w:rPr>
        <w:lastRenderedPageBreak/>
        <w:t>documents enacted were the “Dogmatic Constitution on the Church,” which treats church hierarchy and provides for greater involvement of laypeople in the church; the “Dogmatic Constitution of Divine Revelation,” which maintains an open attitude toward scholarly study of the Bible; the “Constitution on the Sacred Liturgy,” which provides for the use of vernacular languages in the mass in place of </w:t>
      </w:r>
      <w:hyperlink r:id="rId61" w:history="1">
        <w:r w:rsidRPr="0021211C">
          <w:rPr>
            <w:rStyle w:val="Hyperlink"/>
            <w:lang w:bidi="ar-EG"/>
          </w:rPr>
          <w:t>Latin</w:t>
        </w:r>
      </w:hyperlink>
      <w:r w:rsidRPr="0021211C">
        <w:rPr>
          <w:lang w:bidi="ar-EG"/>
        </w:rPr>
        <w:t>; and the “Pastoral Constitution on the Church in the World of Today,” which acknowledges the profound changes humanity has experienced in the modern world and attempts to relate the church to contemporary culture. Observers from other Christian churches were invited to the council in a gesture of </w:t>
      </w:r>
      <w:hyperlink r:id="rId62" w:history="1">
        <w:r w:rsidRPr="0021211C">
          <w:rPr>
            <w:rStyle w:val="Hyperlink"/>
            <w:lang w:bidi="ar-EG"/>
          </w:rPr>
          <w:t>ecumenism</w:t>
        </w:r>
      </w:hyperlink>
      <w:r w:rsidRPr="0021211C">
        <w:rPr>
          <w:lang w:bidi="ar-EG"/>
        </w:rPr>
        <w:t>.</w:t>
      </w:r>
    </w:p>
    <w:p w14:paraId="02E3DC37" w14:textId="77777777" w:rsidR="0021211C" w:rsidRPr="0021211C" w:rsidRDefault="0021211C" w:rsidP="0021211C">
      <w:pPr>
        <w:rPr>
          <w:lang w:bidi="ar-EG"/>
        </w:rPr>
      </w:pPr>
      <w:r w:rsidRPr="0021211C">
        <w:rPr>
          <w:lang w:bidi="ar-EG"/>
        </w:rPr>
        <w:t xml:space="preserve">In ancient times, the word Vatican referred to the swampy area on the right bank of the Tiber River, including the area between Ponte </w:t>
      </w:r>
      <w:proofErr w:type="spellStart"/>
      <w:r w:rsidRPr="0021211C">
        <w:rPr>
          <w:lang w:bidi="ar-EG"/>
        </w:rPr>
        <w:t>Milvio</w:t>
      </w:r>
      <w:proofErr w:type="spellEnd"/>
      <w:r w:rsidRPr="0021211C">
        <w:rPr>
          <w:lang w:bidi="ar-EG"/>
        </w:rPr>
        <w:t xml:space="preserve"> and today’s Ponte Sisto.</w:t>
      </w:r>
    </w:p>
    <w:p w14:paraId="7A83C8FF" w14:textId="77777777" w:rsidR="0021211C" w:rsidRPr="0021211C" w:rsidRDefault="0021211C" w:rsidP="0021211C">
      <w:pPr>
        <w:rPr>
          <w:lang w:bidi="ar-EG"/>
        </w:rPr>
      </w:pPr>
      <w:r w:rsidRPr="0021211C">
        <w:rPr>
          <w:lang w:bidi="ar-EG"/>
        </w:rPr>
        <w:t>During the royal period and throughout the Republican Age, the territory was known as </w:t>
      </w:r>
      <w:r w:rsidRPr="0021211C">
        <w:rPr>
          <w:i/>
          <w:iCs/>
          <w:lang w:bidi="ar-EG"/>
        </w:rPr>
        <w:t>Ager</w:t>
      </w:r>
      <w:r w:rsidRPr="0021211C">
        <w:rPr>
          <w:lang w:bidi="ar-EG"/>
        </w:rPr>
        <w:t> </w:t>
      </w:r>
      <w:proofErr w:type="spellStart"/>
      <w:r w:rsidRPr="0021211C">
        <w:rPr>
          <w:i/>
          <w:iCs/>
          <w:lang w:bidi="ar-EG"/>
        </w:rPr>
        <w:t>Vaticanus</w:t>
      </w:r>
      <w:proofErr w:type="spellEnd"/>
      <w:r w:rsidRPr="0021211C">
        <w:rPr>
          <w:lang w:bidi="ar-EG"/>
        </w:rPr>
        <w:t xml:space="preserve"> and stretched as far north as the Mouth of the </w:t>
      </w:r>
      <w:proofErr w:type="spellStart"/>
      <w:r w:rsidRPr="0021211C">
        <w:rPr>
          <w:lang w:bidi="ar-EG"/>
        </w:rPr>
        <w:t>Cremera</w:t>
      </w:r>
      <w:proofErr w:type="spellEnd"/>
      <w:r w:rsidRPr="0021211C">
        <w:rPr>
          <w:lang w:bidi="ar-EG"/>
        </w:rPr>
        <w:t>, and as far south as the Janiculum Hill. The earliest records of the use of the word </w:t>
      </w:r>
      <w:proofErr w:type="spellStart"/>
      <w:r w:rsidRPr="0021211C">
        <w:rPr>
          <w:i/>
          <w:iCs/>
          <w:lang w:bidi="ar-EG"/>
        </w:rPr>
        <w:t>Vaticanum</w:t>
      </w:r>
      <w:proofErr w:type="spellEnd"/>
      <w:r w:rsidRPr="0021211C">
        <w:rPr>
          <w:lang w:bidi="ar-EG"/>
        </w:rPr>
        <w:t xml:space="preserve"> to refer to the area that roughly corresponds to today’s Vatican City State, date back to the 2nd century A.D., in the Imperial Age. In the Roman era, the area outside the city of Rome was reclaimed and villas began to appear, among them the gardens of Agrippina, mother of Caligula (37-41 A.D.), as well as a vast </w:t>
      </w:r>
      <w:proofErr w:type="gramStart"/>
      <w:r w:rsidRPr="0021211C">
        <w:rPr>
          <w:lang w:bidi="ar-EG"/>
        </w:rPr>
        <w:t>necropolis  along</w:t>
      </w:r>
      <w:proofErr w:type="gramEnd"/>
      <w:r w:rsidRPr="0021211C">
        <w:rPr>
          <w:lang w:bidi="ar-EG"/>
        </w:rPr>
        <w:t xml:space="preserve"> its main arterial roads. Caligula had a small circus built in his mother’s gardens, as a training site for charioteers (</w:t>
      </w:r>
      <w:proofErr w:type="spellStart"/>
      <w:r w:rsidRPr="0021211C">
        <w:rPr>
          <w:i/>
          <w:iCs/>
          <w:lang w:bidi="ar-EG"/>
        </w:rPr>
        <w:t>Gaianum</w:t>
      </w:r>
      <w:proofErr w:type="spellEnd"/>
      <w:r w:rsidRPr="0021211C">
        <w:rPr>
          <w:lang w:bidi="ar-EG"/>
        </w:rPr>
        <w:t>). Later renovated by Nero (54-68 A.D.), tradition says it was the place where Saint Peter was martyred during the great persecution of Christians in 64 A.D.</w:t>
      </w:r>
    </w:p>
    <w:p w14:paraId="2CC2E67C" w14:textId="77777777" w:rsidR="0021211C" w:rsidRPr="0021211C" w:rsidRDefault="0021211C" w:rsidP="0021211C">
      <w:pPr>
        <w:rPr>
          <w:lang w:bidi="ar-EG"/>
        </w:rPr>
      </w:pPr>
      <w:r w:rsidRPr="0021211C">
        <w:rPr>
          <w:lang w:bidi="ar-EG"/>
        </w:rPr>
        <w:t xml:space="preserve">Several clusters of tombs were found along Via </w:t>
      </w:r>
      <w:proofErr w:type="spellStart"/>
      <w:r w:rsidRPr="0021211C">
        <w:rPr>
          <w:lang w:bidi="ar-EG"/>
        </w:rPr>
        <w:t>Trionfale</w:t>
      </w:r>
      <w:proofErr w:type="spellEnd"/>
      <w:r w:rsidRPr="0021211C">
        <w:rPr>
          <w:lang w:bidi="ar-EG"/>
        </w:rPr>
        <w:t xml:space="preserve"> that leads north from the Basilica of Saint Peter towards Monte Mario, and a necropolis was discovered along Via Cornelia leading west, in which the tomb of the Apostle Peter was found. The presence of Peter established the topographic fulcrum of the area, and since then and for two whole millennia, it remains one of the most important Christian pilgrimage sites. Indeed, spurred by the desire to be close to Saint Peter, many ended up being buried close to him. The Necropolis was buried during the construction of the Basilica dedicated to the Apostle, built by Emperor Constantine (306-337 A.D.) which defined later developments in the area. After the Edict of Milan in 313 A.D. with which he granted Christians the freedom to practice their religion, </w:t>
      </w:r>
      <w:proofErr w:type="spellStart"/>
      <w:r w:rsidRPr="0021211C">
        <w:rPr>
          <w:lang w:bidi="ar-EG"/>
        </w:rPr>
        <w:t>some time</w:t>
      </w:r>
      <w:proofErr w:type="spellEnd"/>
      <w:r w:rsidRPr="0021211C">
        <w:rPr>
          <w:lang w:bidi="ar-EG"/>
        </w:rPr>
        <w:t xml:space="preserve"> around 324 A.D., Emperor Constantine started the construction of a large church with five naves, a transept and a terminal apse, at the </w:t>
      </w:r>
      <w:proofErr w:type="spellStart"/>
      <w:r w:rsidRPr="0021211C">
        <w:rPr>
          <w:lang w:bidi="ar-EG"/>
        </w:rPr>
        <w:t>centre</w:t>
      </w:r>
      <w:proofErr w:type="spellEnd"/>
      <w:r w:rsidRPr="0021211C">
        <w:rPr>
          <w:lang w:bidi="ar-EG"/>
        </w:rPr>
        <w:t xml:space="preserve"> of which, lay the tomb of Saint Peter. It included a stairwell and a </w:t>
      </w:r>
      <w:proofErr w:type="spellStart"/>
      <w:r w:rsidRPr="0021211C">
        <w:rPr>
          <w:i/>
          <w:iCs/>
          <w:lang w:bidi="ar-EG"/>
        </w:rPr>
        <w:t>quadriporticus</w:t>
      </w:r>
      <w:proofErr w:type="spellEnd"/>
      <w:r w:rsidRPr="0021211C">
        <w:rPr>
          <w:lang w:bidi="ar-EG"/>
        </w:rPr>
        <w:t>, which the non-baptized could not enter.</w:t>
      </w:r>
    </w:p>
    <w:p w14:paraId="4C10F997" w14:textId="77777777" w:rsidR="0021211C" w:rsidRPr="0021211C" w:rsidRDefault="0021211C" w:rsidP="0021211C">
      <w:pPr>
        <w:rPr>
          <w:lang w:bidi="ar-EG"/>
        </w:rPr>
      </w:pPr>
      <w:r w:rsidRPr="0021211C">
        <w:rPr>
          <w:lang w:bidi="ar-EG"/>
        </w:rPr>
        <w:t xml:space="preserve">In the meantime, Nero’s circus fell into ruins, many of its stones having been removed for use in the construction of the new church, which did not take long to become a new source </w:t>
      </w:r>
      <w:r w:rsidRPr="0021211C">
        <w:rPr>
          <w:lang w:bidi="ar-EG"/>
        </w:rPr>
        <w:lastRenderedPageBreak/>
        <w:t>of attraction to the city Years later, Leo IV (847-855) chose the same site, in memory of Peter, to build the first walls of the </w:t>
      </w:r>
      <w:r w:rsidRPr="0021211C">
        <w:rPr>
          <w:i/>
          <w:iCs/>
          <w:lang w:bidi="ar-EG"/>
        </w:rPr>
        <w:t>civitas,</w:t>
      </w:r>
      <w:r w:rsidRPr="0021211C">
        <w:rPr>
          <w:lang w:bidi="ar-EG"/>
        </w:rPr>
        <w:t xml:space="preserve"> which became known as Leonine, the spiritual heart of Rome throughout the Middle Ages and the Renaissance. </w:t>
      </w:r>
      <w:proofErr w:type="gramStart"/>
      <w:r w:rsidRPr="0021211C">
        <w:rPr>
          <w:lang w:bidi="ar-EG"/>
        </w:rPr>
        <w:t>Despite the fact that</w:t>
      </w:r>
      <w:proofErr w:type="gramEnd"/>
      <w:r w:rsidRPr="0021211C">
        <w:rPr>
          <w:lang w:bidi="ar-EG"/>
        </w:rPr>
        <w:t xml:space="preserve"> the popes still lived in the Lateran Palace, buildings began </w:t>
      </w:r>
      <w:proofErr w:type="gramStart"/>
      <w:r w:rsidRPr="0021211C">
        <w:rPr>
          <w:lang w:bidi="ar-EG"/>
        </w:rPr>
        <w:t>to be</w:t>
      </w:r>
      <w:proofErr w:type="gramEnd"/>
      <w:r w:rsidRPr="0021211C">
        <w:rPr>
          <w:lang w:bidi="ar-EG"/>
        </w:rPr>
        <w:t xml:space="preserve"> </w:t>
      </w:r>
      <w:proofErr w:type="gramStart"/>
      <w:r w:rsidRPr="0021211C">
        <w:rPr>
          <w:lang w:bidi="ar-EG"/>
        </w:rPr>
        <w:t>appear</w:t>
      </w:r>
      <w:proofErr w:type="gramEnd"/>
      <w:r w:rsidRPr="0021211C">
        <w:rPr>
          <w:lang w:bidi="ar-EG"/>
        </w:rPr>
        <w:t xml:space="preserve"> in the area adjacent to Saint Peter’s Basilica in the Middle Ages. The first palace was completed in the </w:t>
      </w:r>
      <w:proofErr w:type="gramStart"/>
      <w:r w:rsidRPr="0021211C">
        <w:rPr>
          <w:lang w:bidi="ar-EG"/>
        </w:rPr>
        <w:t>Middle ages</w:t>
      </w:r>
      <w:proofErr w:type="gramEnd"/>
      <w:r w:rsidRPr="0021211C">
        <w:rPr>
          <w:lang w:bidi="ar-EG"/>
        </w:rPr>
        <w:t>, during the Pontificates of Eugene III (1145-1153) and Innocent III (1198-1216), and expanded between the end of the 1200s and the early 1300s, when the Leonine Walls underwent restoration works. However, in 1309, the Papal See was moved to Avignon and both Rome and the Basilica of Saint Peter were abandoned for over a century. It took 50 years from the Pope’s return in 1377, to polish up the city. By the mid-1400s, the idea of an integral reconstruction of Saint Peter’s Basilica began to surface.</w:t>
      </w:r>
    </w:p>
    <w:p w14:paraId="4243E7D4" w14:textId="77777777" w:rsidR="0021211C" w:rsidRPr="0021211C" w:rsidRDefault="0021211C" w:rsidP="0021211C">
      <w:pPr>
        <w:rPr>
          <w:lang w:bidi="ar-EG"/>
        </w:rPr>
      </w:pPr>
      <w:r w:rsidRPr="0021211C">
        <w:rPr>
          <w:lang w:bidi="ar-EG"/>
        </w:rPr>
        <w:t>Pope Nicholas V (1447-1455) commissioned architect, Bernardo Rossellini, to draft a project for the expansion of the Basilica, with a new apse, that was more protruding than the one Constantine had built. Its construction was left in its initial stages, as Turkish groups advanced ever closer, culminating in the fall of Constantinople and the abandonment of the project. Between 1477 and 1480, Pope Sixtus IV (1471-1484) ordered the construction of a large chapel, which was later named after him, the Sistine Chapel. Decorated with frescoes by the greatest Italian painters of the time, it was inaugurated on 15 August 1483. Julius II (1503-1513) made many changes that radically changed the citadel. He began the demolition of Constantine’s Basilica and started the construction of a new Saint Peter’s Basilica. He built the famous Belvedere courtyard that connects the Villa Belvedere of his predecessor Innocent VIII (1484-1492) in the north, to the medieval buildings in the south, and he commissioned Raphael and Michelangelo to paint frescoes in the papal apartments and in the Sistine Chapel, respectively.</w:t>
      </w:r>
    </w:p>
    <w:p w14:paraId="42217EEA" w14:textId="77777777" w:rsidR="0021211C" w:rsidRPr="0021211C" w:rsidRDefault="0021211C" w:rsidP="0021211C">
      <w:pPr>
        <w:rPr>
          <w:lang w:bidi="ar-EG"/>
        </w:rPr>
      </w:pPr>
      <w:r w:rsidRPr="0021211C">
        <w:rPr>
          <w:lang w:bidi="ar-EG"/>
        </w:rPr>
        <w:t xml:space="preserve">Additional work took place during that century. After a series of events, the Basilica of Saint Peter was </w:t>
      </w:r>
      <w:proofErr w:type="gramStart"/>
      <w:r w:rsidRPr="0021211C">
        <w:rPr>
          <w:lang w:bidi="ar-EG"/>
        </w:rPr>
        <w:t>designed</w:t>
      </w:r>
      <w:proofErr w:type="gramEnd"/>
      <w:r w:rsidRPr="0021211C">
        <w:rPr>
          <w:lang w:bidi="ar-EG"/>
        </w:rPr>
        <w:t xml:space="preserve"> and Michelangelo began work in its fulcrum in the mid-1500s. The Church was covered by a grand vaulted cupola by Giacomo Della Porta. It was later further expanded by Maderno in the early 1600s with the addition of two aisles in the longitudinal section, and completed by Bernini in the second half of the 17th century, with the grand square and the two semicircles of four rows of columns which give it its baroque look, and connects the Basilica to the rest of the city.</w:t>
      </w:r>
    </w:p>
    <w:p w14:paraId="1A0EBB1D" w14:textId="77777777" w:rsidR="0021211C" w:rsidRPr="0021211C" w:rsidRDefault="0021211C" w:rsidP="0021211C">
      <w:pPr>
        <w:rPr>
          <w:lang w:bidi="ar-EG"/>
        </w:rPr>
      </w:pPr>
      <w:hyperlink r:id="rId63" w:tgtFrame="_blank" w:history="1">
        <w:r w:rsidRPr="0021211C">
          <w:rPr>
            <w:rStyle w:val="Hyperlink"/>
            <w:lang w:bidi="ar-EG"/>
          </w:rPr>
          <w:t>VATICAN CITY IN 1932</w:t>
        </w:r>
      </w:hyperlink>
    </w:p>
    <w:p w14:paraId="099A6FCB" w14:textId="77777777" w:rsidR="0021211C" w:rsidRDefault="0021211C" w:rsidP="0021211C">
      <w:pPr>
        <w:rPr>
          <w:rtl/>
          <w:lang w:bidi="ar-EG"/>
        </w:rPr>
      </w:pPr>
    </w:p>
    <w:p w14:paraId="212545A7" w14:textId="77777777" w:rsidR="0021211C" w:rsidRDefault="0021211C" w:rsidP="0021211C">
      <w:pPr>
        <w:rPr>
          <w:rtl/>
          <w:lang w:bidi="ar-EG"/>
        </w:rPr>
      </w:pPr>
    </w:p>
    <w:p w14:paraId="1835097E" w14:textId="77777777" w:rsidR="0021211C" w:rsidRDefault="0021211C" w:rsidP="0021211C">
      <w:pPr>
        <w:rPr>
          <w:rtl/>
          <w:lang w:bidi="ar-EG"/>
        </w:rPr>
      </w:pPr>
    </w:p>
    <w:p w14:paraId="6D239FFA" w14:textId="77777777" w:rsidR="0021211C" w:rsidRPr="0021211C" w:rsidRDefault="0021211C" w:rsidP="0021211C">
      <w:pPr>
        <w:rPr>
          <w:lang w:bidi="ar-EG"/>
        </w:rPr>
      </w:pPr>
      <w:r w:rsidRPr="0021211C">
        <w:rPr>
          <w:b/>
          <w:bCs/>
          <w:lang w:bidi="ar-EG"/>
        </w:rPr>
        <w:lastRenderedPageBreak/>
        <w:t>Vatican City</w:t>
      </w:r>
    </w:p>
    <w:p w14:paraId="0ABD25A5" w14:textId="77777777" w:rsidR="0021211C" w:rsidRPr="0021211C" w:rsidRDefault="0021211C" w:rsidP="0021211C">
      <w:pPr>
        <w:rPr>
          <w:lang w:bidi="ar-EG"/>
        </w:rPr>
      </w:pPr>
      <w:r w:rsidRPr="0021211C">
        <w:rPr>
          <w:lang w:bidi="ar-EG"/>
        </w:rPr>
        <w:t>The Vatican City State is the smallest state in the world in terms of both population and territory. Sovereignty in the country rests with the Holy See, the head of the Catholic Church, by virtue of Article 3 of the Lateran Pacts, signed in 1929 between the Holy See and Italy. The Vatican City State and the Holy See, therefore, are two separate entities, both subjects of international law, with the former serving as the territorial and patrimonial basis to guarantee the latter the independence, autonomy, and sovereignty necessary for its activity and mission.</w:t>
      </w:r>
    </w:p>
    <w:p w14:paraId="1559ED1B" w14:textId="77777777" w:rsidR="0021211C" w:rsidRPr="0021211C" w:rsidRDefault="0021211C" w:rsidP="0021211C">
      <w:pPr>
        <w:rPr>
          <w:lang w:bidi="ar-EG"/>
        </w:rPr>
      </w:pPr>
      <w:r w:rsidRPr="0021211C">
        <w:rPr>
          <w:lang w:bidi="ar-EG"/>
        </w:rPr>
        <w:t>From an institutional point of view, the Vatican is comparable to an absolute monarchy, with the Pontiff, the elected head of the Holy See, holding its legislative, executive, and judicial powers.</w:t>
      </w:r>
    </w:p>
    <w:p w14:paraId="35E9E732" w14:textId="77777777" w:rsidR="0021211C" w:rsidRPr="0021211C" w:rsidRDefault="0021211C" w:rsidP="0021211C">
      <w:pPr>
        <w:rPr>
          <w:lang w:bidi="ar-EG"/>
        </w:rPr>
      </w:pPr>
      <w:r w:rsidRPr="0021211C">
        <w:rPr>
          <w:lang w:bidi="ar-EG"/>
        </w:rPr>
        <w:t>Following the resignation of Joseph Ratzinger, submitted on 28 February 2013, the cardinals assembled elected </w:t>
      </w:r>
      <w:r w:rsidRPr="0021211C">
        <w:rPr>
          <w:b/>
          <w:bCs/>
          <w:lang w:bidi="ar-EG"/>
        </w:rPr>
        <w:t>Jorge Mario Bergoglio</w:t>
      </w:r>
      <w:r w:rsidRPr="0021211C">
        <w:rPr>
          <w:lang w:bidi="ar-EG"/>
        </w:rPr>
        <w:t xml:space="preserve"> as </w:t>
      </w:r>
      <w:proofErr w:type="gramStart"/>
      <w:r w:rsidRPr="0021211C">
        <w:rPr>
          <w:lang w:bidi="ar-EG"/>
        </w:rPr>
        <w:t>Pontiff ,</w:t>
      </w:r>
      <w:proofErr w:type="gramEnd"/>
      <w:r w:rsidRPr="0021211C">
        <w:rPr>
          <w:lang w:bidi="ar-EG"/>
        </w:rPr>
        <w:t xml:space="preserve"> who ascended to the papal throne on 13 March 2013 with the name of Francis.</w:t>
      </w:r>
    </w:p>
    <w:p w14:paraId="69574074" w14:textId="77777777" w:rsidR="0021211C" w:rsidRPr="0021211C" w:rsidRDefault="0021211C" w:rsidP="0021211C">
      <w:pPr>
        <w:rPr>
          <w:lang w:bidi="ar-EG"/>
        </w:rPr>
      </w:pPr>
      <w:r w:rsidRPr="0021211C">
        <w:rPr>
          <w:lang w:bidi="ar-EG"/>
        </w:rPr>
        <w:t xml:space="preserve">The principal legislative body is the Pontifical Commission for the Vatican City State, while the Governorate of the Vatican City State—composed exclusively of cardinals appointed by the Pope—is responsible for the administrative management of the state. The Pope's primary collaborator in governing the Church and responsible for the Holy See's political and diplomatic activities is the Secretary of State: a position considered equivalent to that of Prime Minister in republican systems, held by Archbishop Pietro Parolin since October 15, 2013, replacing Cardinal Tarcisio Bertone, who had held the post since 2006. Although it does not have its own tax system, the Vatican enjoys a series of economic revenues based, in addition to the contributions provided for by the agreement with Italy, on international investments, offerings from the faithful, ecclesiastical assets and related income, and remittances from over 4,600 dioceses worldwide. The Vatican mints its own currency and in 2000 </w:t>
      </w:r>
      <w:proofErr w:type="gramStart"/>
      <w:r w:rsidRPr="0021211C">
        <w:rPr>
          <w:lang w:bidi="ar-EG"/>
        </w:rPr>
        <w:t>entered into</w:t>
      </w:r>
      <w:proofErr w:type="gramEnd"/>
      <w:r w:rsidRPr="0021211C">
        <w:rPr>
          <w:lang w:bidi="ar-EG"/>
        </w:rPr>
        <w:t xml:space="preserve"> a monetary union with Italy, thus sanctioning its adherence to the euro. The citizens of the Vatican City State currently number just over 800. Vatican citizenship is granted to cardinals residing in the Vatican and Rome, to those permanently resident in the Vatican for reasons of office, dignity, and employment, and to the spouses and children of citizens.</w:t>
      </w:r>
    </w:p>
    <w:p w14:paraId="5350936E" w14:textId="77777777" w:rsidR="0021211C" w:rsidRPr="0021211C" w:rsidRDefault="0021211C" w:rsidP="0021211C">
      <w:pPr>
        <w:rPr>
          <w:rStyle w:val="Hyperlink"/>
          <w:lang w:bidi="ar-EG"/>
        </w:rPr>
      </w:pPr>
      <w:r w:rsidRPr="0021211C">
        <w:rPr>
          <w:lang w:bidi="ar-EG"/>
        </w:rPr>
        <w:fldChar w:fldCharType="begin"/>
      </w:r>
      <w:r w:rsidRPr="0021211C">
        <w:rPr>
          <w:lang w:bidi="ar-EG"/>
        </w:rPr>
        <w:instrText>HYPERLINK "https://bit.ly/ArteCultura_TreccaniAccademia"</w:instrText>
      </w:r>
      <w:r w:rsidRPr="0021211C">
        <w:rPr>
          <w:lang w:bidi="ar-EG"/>
        </w:rPr>
      </w:r>
      <w:r w:rsidRPr="0021211C">
        <w:rPr>
          <w:lang w:bidi="ar-EG"/>
        </w:rPr>
        <w:fldChar w:fldCharType="separate"/>
      </w:r>
    </w:p>
    <w:p w14:paraId="5534D560" w14:textId="3CCC43C6" w:rsidR="0021211C" w:rsidRPr="0021211C" w:rsidRDefault="0021211C" w:rsidP="0021211C">
      <w:pPr>
        <w:rPr>
          <w:rStyle w:val="Hyperlink"/>
          <w:lang w:bidi="ar-EG"/>
        </w:rPr>
      </w:pPr>
    </w:p>
    <w:p w14:paraId="66EAABB9" w14:textId="77777777" w:rsidR="0021211C" w:rsidRPr="0021211C" w:rsidRDefault="0021211C" w:rsidP="0021211C">
      <w:pPr>
        <w:rPr>
          <w:lang w:bidi="ar-EG"/>
        </w:rPr>
      </w:pPr>
      <w:r w:rsidRPr="0021211C">
        <w:rPr>
          <w:lang w:bidi="ar-EG"/>
        </w:rPr>
        <w:fldChar w:fldCharType="end"/>
      </w:r>
    </w:p>
    <w:p w14:paraId="53CACEF8" w14:textId="77777777" w:rsidR="0021211C" w:rsidRPr="0021211C" w:rsidRDefault="0021211C" w:rsidP="0021211C">
      <w:pPr>
        <w:rPr>
          <w:lang w:bidi="ar-EG"/>
        </w:rPr>
      </w:pPr>
      <w:r w:rsidRPr="0021211C">
        <w:rPr>
          <w:lang w:bidi="ar-EG"/>
        </w:rPr>
        <w:lastRenderedPageBreak/>
        <w:t xml:space="preserve">The Pope's security within the Apostolic Palace and during his travels is primarily ensured by the historic Swiss Guard, loyal to the papacy since its founding in 1506. Today, they guard the papal palaces and maintain order during religious ceremonies. The Vatican City State Gendarmerie is responsible for maintaining security within the territory of the state and its extraterritorial areas. In St. Peter's Square, the Vatican Gendarmerie relies on the assistance of a specific security unit of the Italian State Police: </w:t>
      </w:r>
      <w:proofErr w:type="gramStart"/>
      <w:r w:rsidRPr="0021211C">
        <w:rPr>
          <w:lang w:bidi="ar-EG"/>
        </w:rPr>
        <w:t>the</w:t>
      </w:r>
      <w:proofErr w:type="gramEnd"/>
      <w:r w:rsidRPr="0021211C">
        <w:rPr>
          <w:lang w:bidi="ar-EG"/>
        </w:rPr>
        <w:t xml:space="preserve"> Vatican Public Security Inspectorate.</w:t>
      </w:r>
    </w:p>
    <w:p w14:paraId="2672D61D" w14:textId="77777777" w:rsidR="0021211C" w:rsidRPr="0021211C" w:rsidRDefault="0021211C" w:rsidP="0021211C">
      <w:pPr>
        <w:rPr>
          <w:lang w:bidi="ar-EG"/>
        </w:rPr>
      </w:pPr>
      <w:r w:rsidRPr="0021211C">
        <w:rPr>
          <w:lang w:bidi="ar-EG"/>
        </w:rPr>
        <w:t>The Holy See's international status is exercised in its rights of active and passive diplomacy. The foreign embassies of the 180 countries with which the Vatican maintains official relations are accredited to the Holy See; furthermore, its diplomatic network has expanded significantly over the last thirty years, thanks primarily to the pontificate of Pope John Paul II, which was particularly significant not only for Christianity but also for broader international political dynamics. The Vatican's diplomatic numbers demonstrate the Holy See's activism under his leadership: from 84 countries with which it had full diplomatic relations in 1978, they increased to 174 by the end of his pontificate. Recent additions, during the pontificate of Benedict XVI, include Montenegro, the United Arab Emirates, Botswana, Russia, and South Sudan. Of a special nature, however, are the bilateral relations between the Holy See and the State of Palestine. The Holy See also maintains relations with international organizations such as the United Nations, UNESCO, the FAO, and the WTO, as well as with regional organizations such as the Arab League and the African Union. The Holy See has also established relations with the Sovereign Order of Malta, the European Union, and Taiwan, where the Vatican is the only European state still maintaining an official delegation in Taipei. For various reasons, the Holy See does not have official bilateral relations with certain countries, such as China, Saudi Arabia, Vietnam, Afghanistan, and North Korea.</w:t>
      </w:r>
    </w:p>
    <w:p w14:paraId="1E8CDE18" w14:textId="77777777" w:rsidR="0021211C" w:rsidRPr="0021211C" w:rsidRDefault="0021211C" w:rsidP="0021211C">
      <w:pPr>
        <w:rPr>
          <w:lang w:bidi="ar-EG"/>
        </w:rPr>
      </w:pPr>
      <w:r w:rsidRPr="0021211C">
        <w:rPr>
          <w:lang w:bidi="ar-EG"/>
        </w:rPr>
        <w:t>Finally, the Holy See enjoys autonomy—but not sovereignty—over a territory larger than that of the Vatican City State alone. The extraterritorial zones, formally belonging to Italian territory but in which the Holy See enjoys special privileges, extend over 10 square kilometers. Among these is the Vatican Radio broadcasting center at Santa Maria di Galeria.</w:t>
      </w:r>
    </w:p>
    <w:p w14:paraId="1D31041B" w14:textId="09632D44" w:rsidR="0021211C" w:rsidRPr="0021211C" w:rsidRDefault="0021211C" w:rsidP="0021211C">
      <w:pPr>
        <w:rPr>
          <w:lang w:bidi="ar-EG"/>
        </w:rPr>
      </w:pPr>
    </w:p>
    <w:p w14:paraId="051C7C01" w14:textId="3B24B678" w:rsidR="0021211C" w:rsidRPr="0021211C" w:rsidRDefault="0021211C" w:rsidP="0021211C">
      <w:pPr>
        <w:rPr>
          <w:lang w:bidi="ar-EG"/>
        </w:rPr>
      </w:pPr>
      <w:r w:rsidRPr="0021211C">
        <w:rPr>
          <w:lang w:bidi="ar-EG"/>
        </w:rPr>
        <w:lastRenderedPageBreak/>
        <w:drawing>
          <wp:inline distT="0" distB="0" distL="0" distR="0" wp14:anchorId="26C84C4B" wp14:editId="25369CA9">
            <wp:extent cx="2638425" cy="2924175"/>
            <wp:effectExtent l="0" t="0" r="9525" b="9525"/>
            <wp:docPr id="69982559" name="Picture 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38425" cy="2924175"/>
                    </a:xfrm>
                    <a:prstGeom prst="rect">
                      <a:avLst/>
                    </a:prstGeom>
                    <a:noFill/>
                    <a:ln>
                      <a:noFill/>
                    </a:ln>
                  </pic:spPr>
                </pic:pic>
              </a:graphicData>
            </a:graphic>
          </wp:inline>
        </w:drawing>
      </w:r>
    </w:p>
    <w:p w14:paraId="30CDE70A" w14:textId="77777777" w:rsidR="0021211C" w:rsidRPr="0021211C" w:rsidRDefault="0021211C" w:rsidP="0021211C">
      <w:pPr>
        <w:rPr>
          <w:lang w:bidi="ar-EG"/>
        </w:rPr>
      </w:pPr>
      <w:r w:rsidRPr="0021211C">
        <w:rPr>
          <w:lang w:bidi="ar-EG"/>
        </w:rPr>
        <w:t>Conclave</w:t>
      </w:r>
    </w:p>
    <w:p w14:paraId="662538B5" w14:textId="77777777" w:rsidR="0021211C" w:rsidRPr="0021211C" w:rsidRDefault="0021211C" w:rsidP="0021211C">
      <w:pPr>
        <w:rPr>
          <w:lang w:bidi="ar-EG"/>
        </w:rPr>
      </w:pPr>
      <w:r w:rsidRPr="0021211C">
        <w:rPr>
          <w:b/>
          <w:bCs/>
          <w:lang w:bidi="ar-EG"/>
        </w:rPr>
        <w:t>Vatican Foreign Policy and the Ascension of Pope Francis</w:t>
      </w:r>
    </w:p>
    <w:p w14:paraId="3CFD5BEF" w14:textId="77777777" w:rsidR="0021211C" w:rsidRPr="0021211C" w:rsidRDefault="0021211C" w:rsidP="0021211C">
      <w:pPr>
        <w:rPr>
          <w:lang w:bidi="ar-EG"/>
        </w:rPr>
      </w:pPr>
      <w:r w:rsidRPr="0021211C">
        <w:rPr>
          <w:lang w:bidi="ar-EG"/>
        </w:rPr>
        <w:t>by </w:t>
      </w:r>
      <w:r w:rsidRPr="0021211C">
        <w:rPr>
          <w:i/>
          <w:iCs/>
          <w:lang w:bidi="ar-EG"/>
        </w:rPr>
        <w:t>Alberto Melloni</w:t>
      </w:r>
    </w:p>
    <w:p w14:paraId="5EBCB40B" w14:textId="77777777" w:rsidR="0021211C" w:rsidRPr="0021211C" w:rsidRDefault="0021211C" w:rsidP="0021211C">
      <w:pPr>
        <w:rPr>
          <w:lang w:bidi="ar-EG"/>
        </w:rPr>
      </w:pPr>
      <w:r w:rsidRPr="0021211C">
        <w:rPr>
          <w:lang w:bidi="ar-EG"/>
        </w:rPr>
        <w:t xml:space="preserve">The Holy See's positioning on the international stage is a question that runs through the entire history of international relations in Italy and Europe, with a particular configuration after 1870. The Savoy family's longstanding hostility to the Catholic Church's presence at international conferences was intended to prevent the "internationalization" of the Roman Question. However, it succeeded only in generating resentment and was integral to both the success of Benedict XV, whose condemnation of the world war as a "useless slaughter" granted the papacy unimagined prominence, and the delay in the treaty, the signing of which was handed over to </w:t>
      </w:r>
      <w:proofErr w:type="gramStart"/>
      <w:r w:rsidRPr="0021211C">
        <w:rPr>
          <w:lang w:bidi="ar-EG"/>
        </w:rPr>
        <w:t>Fascism</w:t>
      </w:r>
      <w:proofErr w:type="gramEnd"/>
      <w:r w:rsidRPr="0021211C">
        <w:rPr>
          <w:lang w:bidi="ar-EG"/>
        </w:rPr>
        <w:t xml:space="preserve"> with the well-known consequences. After 1929 and until the end of the Second World War, papal neutrality (despite the postwar controversy over Pius XII's "silence" during the racial persecutions) and the pope's presence in a Rome abandoned by the royal power earned Catholicism an unexpected prominence during the reconstruction of Italy and beyond. The European plan, conceived by three German-speaking and Catholic-thinking statesmen like Adenauer, De Gasperi, and Schuman, which in the eyes of the Pope implied the dream of a Christian reconquest of Europe, took off and asserted itself with the prominence of democratic Catholicism, which included Vatican diplomacy and the multilateral training of Roncalli. Further down the line in the 20th century, after having made a decisive contribution to the resolution of the Cuban crisis and the beginning of détente, the Holy See built, around the figure of Agostino </w:t>
      </w:r>
      <w:proofErr w:type="spellStart"/>
      <w:r w:rsidRPr="0021211C">
        <w:rPr>
          <w:lang w:bidi="ar-EG"/>
        </w:rPr>
        <w:t>Casaroli</w:t>
      </w:r>
      <w:proofErr w:type="spellEnd"/>
      <w:r w:rsidRPr="0021211C">
        <w:rPr>
          <w:lang w:bidi="ar-EG"/>
        </w:rPr>
        <w:t xml:space="preserve"> and his multifaceted working group, a true </w:t>
      </w:r>
      <w:proofErr w:type="spellStart"/>
      <w:r w:rsidRPr="0021211C">
        <w:rPr>
          <w:lang w:bidi="ar-EG"/>
        </w:rPr>
        <w:t>Ostpolitk</w:t>
      </w:r>
      <w:proofErr w:type="spellEnd"/>
      <w:r w:rsidRPr="0021211C">
        <w:rPr>
          <w:lang w:bidi="ar-EG"/>
        </w:rPr>
        <w:t xml:space="preserve">: it failed in its attempt to mediate in Vietnam, </w:t>
      </w:r>
      <w:r w:rsidRPr="0021211C">
        <w:rPr>
          <w:lang w:bidi="ar-EG"/>
        </w:rPr>
        <w:lastRenderedPageBreak/>
        <w:t>but with the 1975 Helsinki Conference it fully returned to the international stage. Then, with the Polish papacy beginning because it is in fact that policy that allows the Archbishop of Krakow to come to the concave, the Holy See takes on a dimension of immaterial global presence that plays a significant role not so much in the end of the Soviet system, but in the bloodless nature of the collapse of the USSR empire and in no less crucial sectors, from those of the Southern Cone to those of the wars in the area that now extends from Afghanistan to Syria.</w:t>
      </w:r>
    </w:p>
    <w:p w14:paraId="0853EA22" w14:textId="77777777" w:rsidR="0021211C" w:rsidRPr="0021211C" w:rsidRDefault="0021211C" w:rsidP="0021211C">
      <w:pPr>
        <w:rPr>
          <w:lang w:bidi="ar-EG"/>
        </w:rPr>
      </w:pPr>
      <w:r w:rsidRPr="0021211C">
        <w:rPr>
          <w:lang w:bidi="ar-EG"/>
        </w:rPr>
        <w:t>Nonetheless, the importance of religious dimensions in international politics continues to be underestimated by experts, and increasingly by insiders. It is overlooked both in the analysis of large denominational groups, and in the understanding of the political movements of specific niches (Wahhabis, Salafists, and Alawites in Islam; Evangelicals, Prophetic Churches, and movements in Christianity), as well as in the context of large churches with an international representation structure. Historical reasons and the more classic " </w:t>
      </w:r>
      <w:proofErr w:type="spellStart"/>
      <w:r w:rsidRPr="0021211C">
        <w:rPr>
          <w:i/>
          <w:iCs/>
          <w:lang w:bidi="ar-EG"/>
        </w:rPr>
        <w:t>ignoratio</w:t>
      </w:r>
      <w:proofErr w:type="spellEnd"/>
      <w:r w:rsidRPr="0021211C">
        <w:rPr>
          <w:i/>
          <w:iCs/>
          <w:lang w:bidi="ar-EG"/>
        </w:rPr>
        <w:t xml:space="preserve"> </w:t>
      </w:r>
      <w:proofErr w:type="spellStart"/>
      <w:r w:rsidRPr="0021211C">
        <w:rPr>
          <w:i/>
          <w:iCs/>
          <w:lang w:bidi="ar-EG"/>
        </w:rPr>
        <w:t>elencoi</w:t>
      </w:r>
      <w:proofErr w:type="spellEnd"/>
      <w:r w:rsidRPr="0021211C">
        <w:rPr>
          <w:lang w:bidi="ar-EG"/>
        </w:rPr>
        <w:t xml:space="preserve"> " thus create the illusion that the Holy See's politics are relevant because papal diplomacy carries around the world the ideas of a global monarch who senses and guides the times. This is not the case: the Holy See's political stance is so impactful—just imagine what the world would be like if, faced with the Qaeda uprising, the papacy had assumed the tone of a crusader rather than acting as an antenna for global pacifism—because it gathers, filters, and enhances a set of otherwise ignored impulses and voices. Its nuncios become the valve for these voices and impulses, and the pope the amplifier. From this perspective, the election of Jorge Mario Bergoglio to the papacy in 2013 marks a restoration, </w:t>
      </w:r>
      <w:proofErr w:type="gramStart"/>
      <w:r w:rsidRPr="0021211C">
        <w:rPr>
          <w:lang w:bidi="ar-EG"/>
        </w:rPr>
        <w:t>a confirmation</w:t>
      </w:r>
      <w:proofErr w:type="gramEnd"/>
      <w:r w:rsidRPr="0021211C">
        <w:rPr>
          <w:lang w:bidi="ar-EG"/>
        </w:rPr>
        <w:t>, and a new perspective.</w:t>
      </w:r>
    </w:p>
    <w:p w14:paraId="1649CF8E" w14:textId="77777777" w:rsidR="0021211C" w:rsidRPr="0021211C" w:rsidRDefault="0021211C" w:rsidP="0021211C">
      <w:pPr>
        <w:rPr>
          <w:lang w:bidi="ar-EG"/>
        </w:rPr>
      </w:pPr>
      <w:r w:rsidRPr="0021211C">
        <w:rPr>
          <w:lang w:bidi="ar-EG"/>
        </w:rPr>
        <w:t xml:space="preserve">The restoration not only saw the return of a top diplomat like Pietro Parolin to the Secretariat of State: with the departure of Tarcisio Bertone, who was a loyal confidant of Benedict XVI rather than his political arm, the nunciature system regained access to the Pope and a dialogue with a superior who speaks the language of diplomacy with a </w:t>
      </w:r>
      <w:proofErr w:type="spellStart"/>
      <w:r w:rsidRPr="0021211C">
        <w:rPr>
          <w:lang w:bidi="ar-EG"/>
        </w:rPr>
        <w:t>Casarolian</w:t>
      </w:r>
      <w:proofErr w:type="spellEnd"/>
      <w:r w:rsidRPr="0021211C">
        <w:rPr>
          <w:lang w:bidi="ar-EG"/>
        </w:rPr>
        <w:t xml:space="preserve"> accent.</w:t>
      </w:r>
    </w:p>
    <w:p w14:paraId="28AC2CB7" w14:textId="77777777" w:rsidR="0021211C" w:rsidRPr="0021211C" w:rsidRDefault="0021211C" w:rsidP="0021211C">
      <w:pPr>
        <w:rPr>
          <w:lang w:bidi="ar-EG"/>
        </w:rPr>
      </w:pPr>
      <w:r w:rsidRPr="0021211C">
        <w:rPr>
          <w:lang w:bidi="ar-EG"/>
        </w:rPr>
        <w:t>A man behind the Vietnam agreement and a discreet negotiator with China, Parolin returns from Latin America, where he had been hoped to be exiled, with an agenda that restores a role to the system that filters the appointment of bishops and Vatican policy. The confirmation of the nuncios' ancient and new role (the Church's crisis is not only a crisis in the quality of curial officials, but above all a crisis in the quality of bishops) suggests that the reform of the central government, under the banner of collegiality and an exercise of papal power stripped of Renaissance princely customs, is not content to re-engineer a few details, but is capable of looking at the Church as a whole.</w:t>
      </w:r>
    </w:p>
    <w:p w14:paraId="703C2FCF" w14:textId="77777777" w:rsidR="0021211C" w:rsidRPr="0021211C" w:rsidRDefault="0021211C" w:rsidP="0021211C">
      <w:pPr>
        <w:rPr>
          <w:lang w:bidi="ar-EG"/>
        </w:rPr>
      </w:pPr>
      <w:r w:rsidRPr="0021211C">
        <w:rPr>
          <w:lang w:bidi="ar-EG"/>
        </w:rPr>
        <w:lastRenderedPageBreak/>
        <w:t>The new perspective that Pope Francis brings is written into his biography and therefore into his mindset. Choosing a non-European pope has meant the rise to the top of a global reality of a man who does not have Europe's history in his mindset: he did not experience the catastrophe of the Holocaust, the rebirth of democracy, the rift between East and West, the proximity to the Middle Eastern theater, and so on. Thus, after Ratzinger's feeble anti-Europeanism, Bergoglio's anti-Europeanism changes the landscape of a continent that, even in polemics, could always count on Rome as a point of reference for inspiration or antagonism. The Argentine Pope, moreover, possesses a completely new attitude toward the United States: free from World War II debt, aware of the price his continent paid for national security policies from Nixon to Reagan, he immediately demonstrated his different parameters and his view of the new Russia as a potential partner for decisive and unscrupulous interventions, such as that which stopped the attack on Syria.</w:t>
      </w:r>
    </w:p>
    <w:p w14:paraId="50031567" w14:textId="77777777" w:rsidR="0021211C" w:rsidRPr="0021211C" w:rsidRDefault="0021211C" w:rsidP="0021211C">
      <w:pPr>
        <w:rPr>
          <w:lang w:bidi="ar-EG"/>
        </w:rPr>
      </w:pPr>
      <w:r w:rsidRPr="0021211C">
        <w:rPr>
          <w:lang w:bidi="ar-EG"/>
        </w:rPr>
        <w:t xml:space="preserve">Francis's papacy thus marks a new development that goes beyond the fraternal and modest style the Bishop of Rome employs: it is a paradigm shift that will impact, and has already impacted, the international balance of power. However, those who should give this component of the international relations system its due weight—after a dozen years marked first by </w:t>
      </w:r>
      <w:proofErr w:type="spellStart"/>
      <w:r w:rsidRPr="0021211C">
        <w:rPr>
          <w:lang w:bidi="ar-EG"/>
        </w:rPr>
        <w:t>Wojtyła's</w:t>
      </w:r>
      <w:proofErr w:type="spellEnd"/>
      <w:r w:rsidRPr="0021211C">
        <w:rPr>
          <w:lang w:bidi="ar-EG"/>
        </w:rPr>
        <w:t xml:space="preserve"> illness and then by Ratzinger's reluctance—risk losing the tools to do so. And paying the political price.</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abella sinottica che riassume i principali dati del soggetto"/>
      </w:tblPr>
      <w:tblGrid>
        <w:gridCol w:w="96"/>
      </w:tblGrid>
      <w:tr w:rsidR="0021211C" w:rsidRPr="0021211C" w14:paraId="6E2214FD" w14:textId="77777777">
        <w:trPr>
          <w:tblCellSpacing w:w="15" w:type="dxa"/>
        </w:trPr>
        <w:tc>
          <w:tcPr>
            <w:tcW w:w="0" w:type="auto"/>
            <w:vAlign w:val="center"/>
            <w:hideMark/>
          </w:tcPr>
          <w:p w14:paraId="2158FE57" w14:textId="77777777" w:rsidR="0021211C" w:rsidRPr="0021211C" w:rsidRDefault="0021211C" w:rsidP="0021211C">
            <w:pPr>
              <w:rPr>
                <w:lang w:bidi="ar-EG"/>
              </w:rPr>
            </w:pPr>
          </w:p>
        </w:tc>
      </w:tr>
    </w:tbl>
    <w:p w14:paraId="2C8C0F65" w14:textId="77777777" w:rsidR="0021211C" w:rsidRPr="0021211C" w:rsidRDefault="0021211C" w:rsidP="0021211C">
      <w:pPr>
        <w:rPr>
          <w:lang w:bidi="ar-EG"/>
        </w:rPr>
      </w:pPr>
      <w:r w:rsidRPr="0021211C">
        <w:rPr>
          <w:lang w:bidi="ar-EG"/>
        </w:rPr>
        <w:t>PUB</w:t>
      </w:r>
    </w:p>
    <w:p w14:paraId="08F33886" w14:textId="77777777" w:rsidR="0021211C" w:rsidRDefault="0021211C" w:rsidP="0021211C">
      <w:pPr>
        <w:rPr>
          <w:rtl/>
          <w:lang w:bidi="ar-EG"/>
        </w:rPr>
      </w:pPr>
    </w:p>
    <w:p w14:paraId="4EE1F25E" w14:textId="77777777" w:rsidR="0021211C" w:rsidRDefault="0021211C" w:rsidP="0021211C">
      <w:pPr>
        <w:rPr>
          <w:rtl/>
          <w:lang w:bidi="ar-EG"/>
        </w:rPr>
      </w:pPr>
    </w:p>
    <w:p w14:paraId="58F6AACA" w14:textId="4A9463F5" w:rsidR="0021211C" w:rsidRPr="0021211C" w:rsidRDefault="0021211C" w:rsidP="0021211C">
      <w:pPr>
        <w:rPr>
          <w:lang w:bidi="ar-EG"/>
        </w:rPr>
      </w:pPr>
      <w:hyperlink r:id="rId66" w:history="1">
        <w:r w:rsidRPr="0021211C">
          <w:rPr>
            <w:rStyle w:val="Hyperlink"/>
            <w:lang w:bidi="ar-EG"/>
          </w:rPr>
          <w:br/>
        </w:r>
      </w:hyperlink>
    </w:p>
    <w:p w14:paraId="0A02F156" w14:textId="77777777" w:rsidR="0021211C" w:rsidRPr="0021211C" w:rsidRDefault="0021211C" w:rsidP="0021211C">
      <w:pPr>
        <w:rPr>
          <w:lang w:bidi="ar-EG"/>
        </w:rPr>
      </w:pPr>
      <w:r w:rsidRPr="0021211C">
        <w:rPr>
          <w:lang w:bidi="ar-EG"/>
        </w:rPr>
        <w:t>The contribution is taken from </w:t>
      </w:r>
      <w:hyperlink r:id="rId67" w:history="1">
        <w:r w:rsidRPr="0021211C">
          <w:rPr>
            <w:rStyle w:val="Hyperlink"/>
            <w:lang w:bidi="ar-EG"/>
          </w:rPr>
          <w:t xml:space="preserve">History of European Civilization edited by Umberto Eco, edition in 75 </w:t>
        </w:r>
        <w:proofErr w:type="spellStart"/>
        <w:r w:rsidRPr="0021211C">
          <w:rPr>
            <w:rStyle w:val="Hyperlink"/>
            <w:lang w:bidi="ar-EG"/>
          </w:rPr>
          <w:t>ebooks</w:t>
        </w:r>
        <w:proofErr w:type="spellEnd"/>
      </w:hyperlink>
    </w:p>
    <w:p w14:paraId="2DF11D93" w14:textId="77777777" w:rsidR="0021211C" w:rsidRPr="0021211C" w:rsidRDefault="0021211C" w:rsidP="0021211C">
      <w:pPr>
        <w:rPr>
          <w:lang w:bidi="ar-EG"/>
        </w:rPr>
      </w:pPr>
      <w:r w:rsidRPr="0021211C">
        <w:rPr>
          <w:i/>
          <w:iCs/>
          <w:lang w:bidi="ar-EG"/>
        </w:rPr>
        <w:t>The Vatican City State was established by a treaty between Italy and the Holy See. The head of state is the Pope, who holds all sovereign powers. Government is delegated to a commission of cardinals appointed by the Pope. This tiny state exists solely for the purposes of the Holy See and is absent from major international political organizations.</w:t>
      </w:r>
    </w:p>
    <w:p w14:paraId="16086620" w14:textId="77777777" w:rsidR="0021211C" w:rsidRPr="0021211C" w:rsidRDefault="0021211C" w:rsidP="0021211C">
      <w:pPr>
        <w:rPr>
          <w:lang w:bidi="ar-EG"/>
        </w:rPr>
      </w:pPr>
      <w:r w:rsidRPr="0021211C">
        <w:rPr>
          <w:b/>
          <w:bCs/>
          <w:lang w:bidi="ar-EG"/>
        </w:rPr>
        <w:t>The establishment of the Vatican State</w:t>
      </w:r>
    </w:p>
    <w:p w14:paraId="5B42854F" w14:textId="77777777" w:rsidR="0021211C" w:rsidRPr="0021211C" w:rsidRDefault="0021211C" w:rsidP="0021211C">
      <w:pPr>
        <w:rPr>
          <w:rStyle w:val="Hyperlink"/>
          <w:lang w:bidi="ar-EG"/>
        </w:rPr>
      </w:pPr>
      <w:r w:rsidRPr="0021211C">
        <w:rPr>
          <w:lang w:bidi="ar-EG"/>
        </w:rPr>
        <w:fldChar w:fldCharType="begin"/>
      </w:r>
      <w:r w:rsidRPr="0021211C">
        <w:rPr>
          <w:lang w:bidi="ar-EG"/>
        </w:rPr>
        <w:instrText>HYPERLINK "https://bit.ly/ArteCultura_TreccaniAccademia"</w:instrText>
      </w:r>
      <w:r w:rsidRPr="0021211C">
        <w:rPr>
          <w:lang w:bidi="ar-EG"/>
        </w:rPr>
      </w:r>
      <w:r w:rsidRPr="0021211C">
        <w:rPr>
          <w:lang w:bidi="ar-EG"/>
        </w:rPr>
        <w:fldChar w:fldCharType="separate"/>
      </w:r>
    </w:p>
    <w:p w14:paraId="2200FD92" w14:textId="33EA9CF6" w:rsidR="0021211C" w:rsidRPr="0021211C" w:rsidRDefault="0021211C" w:rsidP="0021211C">
      <w:pPr>
        <w:rPr>
          <w:rStyle w:val="Hyperlink"/>
          <w:lang w:bidi="ar-EG"/>
        </w:rPr>
      </w:pPr>
    </w:p>
    <w:p w14:paraId="1B0C83A9" w14:textId="77777777" w:rsidR="0021211C" w:rsidRPr="0021211C" w:rsidRDefault="0021211C" w:rsidP="0021211C">
      <w:pPr>
        <w:rPr>
          <w:lang w:bidi="ar-EG"/>
        </w:rPr>
      </w:pPr>
      <w:r w:rsidRPr="0021211C">
        <w:rPr>
          <w:lang w:bidi="ar-EG"/>
        </w:rPr>
        <w:lastRenderedPageBreak/>
        <w:fldChar w:fldCharType="end"/>
      </w:r>
    </w:p>
    <w:p w14:paraId="4A23B805" w14:textId="77777777" w:rsidR="0021211C" w:rsidRPr="0021211C" w:rsidRDefault="0021211C" w:rsidP="0021211C">
      <w:pPr>
        <w:rPr>
          <w:lang w:bidi="ar-EG"/>
        </w:rPr>
      </w:pPr>
      <w:r w:rsidRPr="0021211C">
        <w:rPr>
          <w:lang w:bidi="ar-EG"/>
        </w:rPr>
        <w:t xml:space="preserve">On February 11, 1929, the Lateran Pacts ended the historic dispute between Italy and the Holy See, which arose from the annexation of the papal domains and Rome to the Kingdom of Savoy. The Vatican City State was born in the Italian capital. A territory of 44 hectares located on the right bank of the Tiber (partly corresponding to the urban area within the Leonine Walls) came under the sovereignty of the Holy See, the central and supreme body of the Catholic Church, headed by the Pontiff. The Italian state also recognized the extraterritoriality of three basilicas and several palaces located outside the Vatican City area. The square housing St. Peter's Basilica, although part of Vatican territory, was subject to international servitude in favor of the Italian state, which retained police powers over it. The uniqueness of the new state entity stems from its very raison d'être, determined by the Holy See's desire to maintain temporal power as a guarantee of its effective independence and sovereignty. The Vatican City State was therefore created as the territorial base and private patrimony of the Holy See and consequently received its legal and institutional structure from it. Immediately after the birth of the new state, on June 7, 1929, Pope Pius XI (1857-1939) promulgated a series of laws that established its constitutional foundations (citizenship, sources of law, administrative structure, public security, etc.), including the Fundamental Law of the State, which organized the government of Vatican City as an absolute and elective monarchy with a theocratic character. The Pontiff, elected by the Sacred College of Cardinals gathered in conclave, is the exclusive holder of legislative, executive, and judicial powers. Between the death of a pope and the election of his successor, the Sacred College of Cardinals holds sovereign power. In 1939, Pius XII (1876-1958) renewed the Vatican's governing structure, establishing the Pontifical Commission for Vatican City State, delegated to exercise the pontiff's personal powers within the state. The role of the Commission, composed of cardinals appointed by the pontiff, consolidated in the following decades, despite the popes' direct legislative initiatives. In 1969, Paul VI (1897-1978) reformed the political system of the state around the institutional cornerstone of the Pontifical Commission. This commission was supported by a special delegate, appointed by the pope, charged with exercising executive power. Its administrative branch consisted of the technical offices of the Governorate, distinguished </w:t>
      </w:r>
      <w:proofErr w:type="gramStart"/>
      <w:r w:rsidRPr="0021211C">
        <w:rPr>
          <w:lang w:bidi="ar-EG"/>
        </w:rPr>
        <w:t>on the basis of</w:t>
      </w:r>
      <w:proofErr w:type="gramEnd"/>
      <w:r w:rsidRPr="0021211C">
        <w:rPr>
          <w:lang w:bidi="ar-EG"/>
        </w:rPr>
        <w:t xml:space="preserve"> their material responsibilities (health services, security, civil status, economic services, telecommunications, museums, galleries and monuments, etc.). During the long pontificate of John Paul II (1920-2005</w:t>
      </w:r>
      <w:proofErr w:type="gramStart"/>
      <w:r w:rsidRPr="0021211C">
        <w:rPr>
          <w:lang w:bidi="ar-EG"/>
        </w:rPr>
        <w:t>),The</w:t>
      </w:r>
      <w:proofErr w:type="gramEnd"/>
      <w:r w:rsidRPr="0021211C">
        <w:rPr>
          <w:lang w:bidi="ar-EG"/>
        </w:rPr>
        <w:t xml:space="preserve"> institutional importance of the Pontifical Commission was reduced when, in 1984, the Pope delegated its powers to the Cardinal Secretary of State, who concentrated legislative activity in his own hands.</w:t>
      </w:r>
    </w:p>
    <w:p w14:paraId="5757788C" w14:textId="77777777" w:rsidR="0021211C" w:rsidRPr="0021211C" w:rsidRDefault="0021211C" w:rsidP="0021211C">
      <w:pPr>
        <w:rPr>
          <w:lang w:bidi="ar-EG"/>
        </w:rPr>
      </w:pPr>
      <w:r w:rsidRPr="0021211C">
        <w:rPr>
          <w:lang w:bidi="ar-EG"/>
        </w:rPr>
        <w:t xml:space="preserve">As a state subordinate to the Holy See, Vatican City engages in very limited international activity of its own, belonging only to organizations with no political agenda, such as the </w:t>
      </w:r>
      <w:r w:rsidRPr="0021211C">
        <w:rPr>
          <w:lang w:bidi="ar-EG"/>
        </w:rPr>
        <w:lastRenderedPageBreak/>
        <w:t>Universal Postal Union, the International Telecommunication Union, and the International Union for the Protection of Literary and Artistic Works. It is the Holy See, as an "observer" (and not the Vatican City State), that is represented at the UN, UNESCO, the FAO, the Council of Europe, and all the most important international forums. Likewise, it is the Holy See that receives foreign ambassadors and sends apostolic nuncios abroad. The Vatican City State is therefore a political </w:t>
      </w:r>
      <w:r w:rsidRPr="0021211C">
        <w:rPr>
          <w:i/>
          <w:iCs/>
          <w:lang w:bidi="ar-EG"/>
        </w:rPr>
        <w:t>unicum</w:t>
      </w:r>
      <w:r w:rsidRPr="0021211C">
        <w:rPr>
          <w:lang w:bidi="ar-EG"/>
        </w:rPr>
        <w:t xml:space="preserve"> not only because of its territorial dimension, but also because of its international dimension. Since 1984, the entire urban area within the borders of the small state has been part of the artistic heritage of humanity, protected under the 1972 UNESCO convention. The population of the small state does not exceed a thousand </w:t>
      </w:r>
      <w:proofErr w:type="gramStart"/>
      <w:r w:rsidRPr="0021211C">
        <w:rPr>
          <w:lang w:bidi="ar-EG"/>
        </w:rPr>
        <w:t>inhabitants, and</w:t>
      </w:r>
      <w:proofErr w:type="gramEnd"/>
      <w:r w:rsidRPr="0021211C">
        <w:rPr>
          <w:lang w:bidi="ar-EG"/>
        </w:rPr>
        <w:t xml:space="preserve"> is made up of clergy and lay people who, with some exceptions, retain Vatican citizenship only as long as they reside and hold office within the territory of the state.</w:t>
      </w:r>
    </w:p>
    <w:p w14:paraId="735414A9" w14:textId="77777777" w:rsidR="0021211C" w:rsidRPr="00DE2E65" w:rsidRDefault="0021211C" w:rsidP="0021211C">
      <w:pPr>
        <w:rPr>
          <w:rtl/>
          <w:lang w:bidi="ar-EG"/>
        </w:rPr>
      </w:pPr>
    </w:p>
    <w:sectPr w:rsidR="0021211C" w:rsidRPr="00DE2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5"/>
    <w:rsid w:val="0021211C"/>
    <w:rsid w:val="005669E5"/>
    <w:rsid w:val="007E55DB"/>
    <w:rsid w:val="00A0189E"/>
    <w:rsid w:val="00DE2E65"/>
    <w:rsid w:val="00E551D4"/>
    <w:rsid w:val="00F025D4"/>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41BF"/>
  <w15:chartTrackingRefBased/>
  <w15:docId w15:val="{19B429F9-E073-4EC5-9306-84511EA33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E65"/>
    <w:rPr>
      <w:rFonts w:eastAsiaTheme="majorEastAsia" w:cstheme="majorBidi"/>
      <w:color w:val="272727" w:themeColor="text1" w:themeTint="D8"/>
    </w:rPr>
  </w:style>
  <w:style w:type="paragraph" w:styleId="Title">
    <w:name w:val="Title"/>
    <w:basedOn w:val="Normal"/>
    <w:next w:val="Normal"/>
    <w:link w:val="TitleChar"/>
    <w:uiPriority w:val="10"/>
    <w:qFormat/>
    <w:rsid w:val="00DE2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E65"/>
    <w:pPr>
      <w:spacing w:before="160"/>
      <w:jc w:val="center"/>
    </w:pPr>
    <w:rPr>
      <w:i/>
      <w:iCs/>
      <w:color w:val="404040" w:themeColor="text1" w:themeTint="BF"/>
    </w:rPr>
  </w:style>
  <w:style w:type="character" w:customStyle="1" w:styleId="QuoteChar">
    <w:name w:val="Quote Char"/>
    <w:basedOn w:val="DefaultParagraphFont"/>
    <w:link w:val="Quote"/>
    <w:uiPriority w:val="29"/>
    <w:rsid w:val="00DE2E65"/>
    <w:rPr>
      <w:i/>
      <w:iCs/>
      <w:color w:val="404040" w:themeColor="text1" w:themeTint="BF"/>
    </w:rPr>
  </w:style>
  <w:style w:type="paragraph" w:styleId="ListParagraph">
    <w:name w:val="List Paragraph"/>
    <w:basedOn w:val="Normal"/>
    <w:uiPriority w:val="34"/>
    <w:qFormat/>
    <w:rsid w:val="00DE2E65"/>
    <w:pPr>
      <w:ind w:left="720"/>
      <w:contextualSpacing/>
    </w:pPr>
  </w:style>
  <w:style w:type="character" w:styleId="IntenseEmphasis">
    <w:name w:val="Intense Emphasis"/>
    <w:basedOn w:val="DefaultParagraphFont"/>
    <w:uiPriority w:val="21"/>
    <w:qFormat/>
    <w:rsid w:val="00DE2E65"/>
    <w:rPr>
      <w:i/>
      <w:iCs/>
      <w:color w:val="0F4761" w:themeColor="accent1" w:themeShade="BF"/>
    </w:rPr>
  </w:style>
  <w:style w:type="paragraph" w:styleId="IntenseQuote">
    <w:name w:val="Intense Quote"/>
    <w:basedOn w:val="Normal"/>
    <w:next w:val="Normal"/>
    <w:link w:val="IntenseQuoteChar"/>
    <w:uiPriority w:val="30"/>
    <w:qFormat/>
    <w:rsid w:val="00DE2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E65"/>
    <w:rPr>
      <w:i/>
      <w:iCs/>
      <w:color w:val="0F4761" w:themeColor="accent1" w:themeShade="BF"/>
    </w:rPr>
  </w:style>
  <w:style w:type="character" w:styleId="IntenseReference">
    <w:name w:val="Intense Reference"/>
    <w:basedOn w:val="DefaultParagraphFont"/>
    <w:uiPriority w:val="32"/>
    <w:qFormat/>
    <w:rsid w:val="00DE2E65"/>
    <w:rPr>
      <w:b/>
      <w:bCs/>
      <w:smallCaps/>
      <w:color w:val="0F4761" w:themeColor="accent1" w:themeShade="BF"/>
      <w:spacing w:val="5"/>
    </w:rPr>
  </w:style>
  <w:style w:type="character" w:styleId="Hyperlink">
    <w:name w:val="Hyperlink"/>
    <w:basedOn w:val="DefaultParagraphFont"/>
    <w:uiPriority w:val="99"/>
    <w:unhideWhenUsed/>
    <w:rsid w:val="00DE2E65"/>
    <w:rPr>
      <w:color w:val="467886" w:themeColor="hyperlink"/>
      <w:u w:val="single"/>
    </w:rPr>
  </w:style>
  <w:style w:type="character" w:styleId="UnresolvedMention">
    <w:name w:val="Unresolved Mention"/>
    <w:basedOn w:val="DefaultParagraphFont"/>
    <w:uiPriority w:val="99"/>
    <w:semiHidden/>
    <w:unhideWhenUsed/>
    <w:rsid w:val="00DE2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itannica.com/biography/Constantine-I-Roman-emperor" TargetMode="External"/><Relationship Id="rId21" Type="http://schemas.openxmlformats.org/officeDocument/2006/relationships/hyperlink" Target="https://www.britannica.com/science/astronomical-observatory" TargetMode="External"/><Relationship Id="rId42" Type="http://schemas.openxmlformats.org/officeDocument/2006/relationships/hyperlink" Target="https://www.britannica.com/place/Castel-Gandolfo-Italy" TargetMode="External"/><Relationship Id="rId47" Type="http://schemas.openxmlformats.org/officeDocument/2006/relationships/hyperlink" Target="https://www.britannica.com/biography/Michelangelo" TargetMode="External"/><Relationship Id="rId63" Type="http://schemas.openxmlformats.org/officeDocument/2006/relationships/hyperlink" Target="https://www.vaticanstate.va/images/pdf/SCVprint.pdf" TargetMode="External"/><Relationship Id="rId68" Type="http://schemas.openxmlformats.org/officeDocument/2006/relationships/fontTable" Target="fontTable.xml"/><Relationship Id="rId7" Type="http://schemas.openxmlformats.org/officeDocument/2006/relationships/hyperlink" Target="https://www.britannica.com/topic/Roman-Catholicism/Structure-of-the-church" TargetMode="External"/><Relationship Id="rId2" Type="http://schemas.openxmlformats.org/officeDocument/2006/relationships/settings" Target="settings.xml"/><Relationship Id="rId16" Type="http://schemas.openxmlformats.org/officeDocument/2006/relationships/hyperlink" Target="https://www.britannica.com/topic/flag-of-Vatican-City" TargetMode="External"/><Relationship Id="rId29" Type="http://schemas.openxmlformats.org/officeDocument/2006/relationships/hyperlink" Target="https://www.britannica.com/event/Donation-of-Pippin" TargetMode="External"/><Relationship Id="rId11" Type="http://schemas.openxmlformats.org/officeDocument/2006/relationships/hyperlink" Target="https://www.britannica.com/event/Renaissance" TargetMode="External"/><Relationship Id="rId24" Type="http://schemas.openxmlformats.org/officeDocument/2006/relationships/hyperlink" Target="https://www.britannica.com/money/income-tax" TargetMode="External"/><Relationship Id="rId32" Type="http://schemas.openxmlformats.org/officeDocument/2006/relationships/hyperlink" Target="https://www.britannica.com/dictionary/decay" TargetMode="External"/><Relationship Id="rId37" Type="http://schemas.openxmlformats.org/officeDocument/2006/relationships/hyperlink" Target="https://www.britannica.com/topic/Fascist-Party" TargetMode="External"/><Relationship Id="rId40" Type="http://schemas.openxmlformats.org/officeDocument/2006/relationships/hyperlink" Target="https://www.britannica.com/topic/executive-government" TargetMode="External"/><Relationship Id="rId45" Type="http://schemas.openxmlformats.org/officeDocument/2006/relationships/hyperlink" Target="https://www.britannica.com/dictionary/patrons" TargetMode="External"/><Relationship Id="rId53" Type="http://schemas.openxmlformats.org/officeDocument/2006/relationships/hyperlink" Target="https://www.britannica.com/dictionary/Ecclesiastical" TargetMode="External"/><Relationship Id="rId58" Type="http://schemas.openxmlformats.org/officeDocument/2006/relationships/hyperlink" Target="https://www.britannica.com/summary/Raphael-Italian-painter-and-architect" TargetMode="External"/><Relationship Id="rId66" Type="http://schemas.openxmlformats.org/officeDocument/2006/relationships/hyperlink" Target="https://images.treccani.it/ext-tool/intra/images/e/e8/13_Cover_ebook_Storia_della_civilta-68.jpg" TargetMode="External"/><Relationship Id="rId5" Type="http://schemas.openxmlformats.org/officeDocument/2006/relationships/hyperlink" Target="https://www.britannica.com/topic/landlocked-country" TargetMode="External"/><Relationship Id="rId61" Type="http://schemas.openxmlformats.org/officeDocument/2006/relationships/hyperlink" Target="https://www.britannica.com/summary/Latin-language" TargetMode="External"/><Relationship Id="rId19" Type="http://schemas.openxmlformats.org/officeDocument/2006/relationships/hyperlink" Target="https://www.britannica.com/topic/Holy-See" TargetMode="External"/><Relationship Id="rId14" Type="http://schemas.openxmlformats.org/officeDocument/2006/relationships/hyperlink" Target="https://www.britannica.com/biography/Saint-Peter-the-Apostle" TargetMode="External"/><Relationship Id="rId22" Type="http://schemas.openxmlformats.org/officeDocument/2006/relationships/hyperlink" Target="https://www.merriam-webster.com/dictionary/contingent" TargetMode="External"/><Relationship Id="rId27" Type="http://schemas.openxmlformats.org/officeDocument/2006/relationships/hyperlink" Target="https://www.britannica.com/topic/Edict-of-Milan" TargetMode="External"/><Relationship Id="rId30" Type="http://schemas.openxmlformats.org/officeDocument/2006/relationships/hyperlink" Target="https://www.britannica.com/place/Italy" TargetMode="External"/><Relationship Id="rId35" Type="http://schemas.openxmlformats.org/officeDocument/2006/relationships/hyperlink" Target="https://www.britannica.com/place/Sardinia-historical-kingdom-Italy" TargetMode="External"/><Relationship Id="rId43" Type="http://schemas.openxmlformats.org/officeDocument/2006/relationships/hyperlink" Target="https://www.britannica.com/place/Alban-Hills" TargetMode="External"/><Relationship Id="rId48" Type="http://schemas.openxmlformats.org/officeDocument/2006/relationships/hyperlink" Target="https://www.britannica.com/topic/Sistine-Chapel" TargetMode="External"/><Relationship Id="rId56" Type="http://schemas.openxmlformats.org/officeDocument/2006/relationships/hyperlink" Target="https://www.britannica.com/summary/Rome" TargetMode="External"/><Relationship Id="rId64" Type="http://schemas.openxmlformats.org/officeDocument/2006/relationships/hyperlink" Target="https://images.treccani.it/ext-tool/intra/images/2/24/Atlante_Geopolitico_2014_geo_2014_00192_002.jpg" TargetMode="External"/><Relationship Id="rId69" Type="http://schemas.openxmlformats.org/officeDocument/2006/relationships/theme" Target="theme/theme1.xml"/><Relationship Id="rId8" Type="http://schemas.openxmlformats.org/officeDocument/2006/relationships/hyperlink" Target="https://www.britannica.com/place/Rome" TargetMode="External"/><Relationship Id="rId51" Type="http://schemas.openxmlformats.org/officeDocument/2006/relationships/hyperlink" Target="https://www.britannica.com/topic/Year-of-Jubilee" TargetMode="External"/><Relationship Id="rId3" Type="http://schemas.openxmlformats.org/officeDocument/2006/relationships/webSettings" Target="webSettings.xml"/><Relationship Id="rId12" Type="http://schemas.openxmlformats.org/officeDocument/2006/relationships/hyperlink" Target="https://www.britannica.com/topic/Saint-Peters-Basilica" TargetMode="External"/><Relationship Id="rId17" Type="http://schemas.openxmlformats.org/officeDocument/2006/relationships/hyperlink" Target="https://www.britannica.com/topic/Vatican-palace" TargetMode="External"/><Relationship Id="rId25" Type="http://schemas.openxmlformats.org/officeDocument/2006/relationships/hyperlink" Target="https://www.britannica.com/topic/Christianity" TargetMode="External"/><Relationship Id="rId33" Type="http://schemas.openxmlformats.org/officeDocument/2006/relationships/hyperlink" Target="https://www.britannica.com/event/Avignon-papacy" TargetMode="External"/><Relationship Id="rId38" Type="http://schemas.openxmlformats.org/officeDocument/2006/relationships/hyperlink" Target="https://www.britannica.com/event/Lateran-Treaty" TargetMode="External"/><Relationship Id="rId46" Type="http://schemas.openxmlformats.org/officeDocument/2006/relationships/hyperlink" Target="https://www.britannica.com/topic/Vatican-Museums-and-Galleries" TargetMode="External"/><Relationship Id="rId59" Type="http://schemas.openxmlformats.org/officeDocument/2006/relationships/hyperlink" Target="https://www.britannica.com/summary/Roman-Catholicism" TargetMode="External"/><Relationship Id="rId67" Type="http://schemas.openxmlformats.org/officeDocument/2006/relationships/hyperlink" Target="http://www.encyclomedia.it/prodotto/il-novecento/" TargetMode="External"/><Relationship Id="rId20" Type="http://schemas.openxmlformats.org/officeDocument/2006/relationships/hyperlink" Target="https://www.britannica.com/topic/papacy" TargetMode="External"/><Relationship Id="rId41" Type="http://schemas.openxmlformats.org/officeDocument/2006/relationships/hyperlink" Target="https://www.britannica.com/place/Vatican-City/images-videos" TargetMode="External"/><Relationship Id="rId54" Type="http://schemas.openxmlformats.org/officeDocument/2006/relationships/hyperlink" Target="https://www.britannica.com/topic/UNESCO" TargetMode="External"/><Relationship Id="rId62" Type="http://schemas.openxmlformats.org/officeDocument/2006/relationships/hyperlink" Target="https://www.britannica.com/summary/ecumenism" TargetMode="External"/><Relationship Id="rId1" Type="http://schemas.openxmlformats.org/officeDocument/2006/relationships/styles" Target="styles.xml"/><Relationship Id="rId6" Type="http://schemas.openxmlformats.org/officeDocument/2006/relationships/hyperlink" Target="https://www.merriam-webster.com/dictionary/ecclesiastical" TargetMode="External"/><Relationship Id="rId15" Type="http://schemas.openxmlformats.org/officeDocument/2006/relationships/hyperlink" Target="https://www.britannica.com/topic/Yamoussoukro-Basilica" TargetMode="External"/><Relationship Id="rId23" Type="http://schemas.openxmlformats.org/officeDocument/2006/relationships/hyperlink" Target="https://www.britannica.com/topic/Swiss-Guards" TargetMode="External"/><Relationship Id="rId28" Type="http://schemas.openxmlformats.org/officeDocument/2006/relationships/hyperlink" Target="https://www.britannica.com/place/Papal-States" TargetMode="External"/><Relationship Id="rId36" Type="http://schemas.openxmlformats.org/officeDocument/2006/relationships/hyperlink" Target="https://www.merriam-webster.com/dictionary/sovereignty" TargetMode="External"/><Relationship Id="rId49" Type="http://schemas.openxmlformats.org/officeDocument/2006/relationships/hyperlink" Target="https://www.britannica.com/biography/Pinturicchio" TargetMode="External"/><Relationship Id="rId57" Type="http://schemas.openxmlformats.org/officeDocument/2006/relationships/hyperlink" Target="https://www.britannica.com/summary/Michelangelo" TargetMode="External"/><Relationship Id="rId10" Type="http://schemas.openxmlformats.org/officeDocument/2006/relationships/hyperlink" Target="https://www.merriam-webster.com/dictionary/medieval" TargetMode="External"/><Relationship Id="rId31" Type="http://schemas.openxmlformats.org/officeDocument/2006/relationships/hyperlink" Target="https://www.britannica.com/biography/Saint-Leo-IV" TargetMode="External"/><Relationship Id="rId44" Type="http://schemas.openxmlformats.org/officeDocument/2006/relationships/hyperlink" Target="https://www.britannica.com/place/Vatican-City/images-videos" TargetMode="External"/><Relationship Id="rId52" Type="http://schemas.openxmlformats.org/officeDocument/2006/relationships/hyperlink" Target="https://www.britannica.com/topic/Vatican-Apostolic-Library" TargetMode="External"/><Relationship Id="rId60" Type="http://schemas.openxmlformats.org/officeDocument/2006/relationships/hyperlink" Target="https://www.britannica.com/summary/Saint-John-XXIII" TargetMode="External"/><Relationship Id="rId65" Type="http://schemas.openxmlformats.org/officeDocument/2006/relationships/image" Target="media/image1.jpeg"/><Relationship Id="rId4" Type="http://schemas.openxmlformats.org/officeDocument/2006/relationships/hyperlink" Target="https://www.britannica.com/topic/list-of-the-smallest-countries-by-area" TargetMode="External"/><Relationship Id="rId9" Type="http://schemas.openxmlformats.org/officeDocument/2006/relationships/hyperlink" Target="https://www.britannica.com/place/Tiber-River" TargetMode="External"/><Relationship Id="rId13" Type="http://schemas.openxmlformats.org/officeDocument/2006/relationships/hyperlink" Target="https://www.britannica.com/topic/Vatican-Museums-and-Galleries" TargetMode="External"/><Relationship Id="rId18" Type="http://schemas.openxmlformats.org/officeDocument/2006/relationships/hyperlink" Target="https://www.britannica.com/topic/Roman-Catholicism/Structure-of-the-church" TargetMode="External"/><Relationship Id="rId39" Type="http://schemas.openxmlformats.org/officeDocument/2006/relationships/hyperlink" Target="https://www.britannica.com/topic/pope" TargetMode="External"/><Relationship Id="rId34" Type="http://schemas.openxmlformats.org/officeDocument/2006/relationships/hyperlink" Target="https://www.britannica.com/place/France" TargetMode="External"/><Relationship Id="rId50" Type="http://schemas.openxmlformats.org/officeDocument/2006/relationships/hyperlink" Target="https://www.britannica.com/biography/Raphael-Italian-painter-and-architect" TargetMode="External"/><Relationship Id="rId55" Type="http://schemas.openxmlformats.org/officeDocument/2006/relationships/hyperlink" Target="https://www.britannica.com/topic/World-Heritage-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17</Pages>
  <Words>6866</Words>
  <Characters>39139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2026-04-07T13:02:00Z</dcterms:created>
  <dcterms:modified xsi:type="dcterms:W3CDTF">2026-04-07T14:42:00Z</dcterms:modified>
</cp:coreProperties>
</file>