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71135F3D" w14:textId="7A6487CC" w:rsidR="00CD7D7C" w:rsidRDefault="00CD7D7C" w:rsidP="00C04CFB">
      <w:pPr>
        <w:bidi/>
        <w:jc w:val="center"/>
        <w:rPr>
          <w:sz w:val="40"/>
          <w:szCs w:val="40"/>
        </w:rPr>
      </w:pPr>
      <w:r>
        <w:rPr>
          <w:rFonts w:hint="cs"/>
          <w:sz w:val="40"/>
          <w:szCs w:val="40"/>
          <w:rtl/>
        </w:rPr>
        <w:t>التكنولوجيا من موقع</w:t>
      </w:r>
    </w:p>
    <w:p w14:paraId="31EC3C28" w14:textId="10C8352F" w:rsidR="00CD7D7C" w:rsidRPr="00CD7D7C" w:rsidRDefault="00CD7D7C" w:rsidP="00C04CFB">
      <w:pPr>
        <w:bidi/>
        <w:jc w:val="center"/>
        <w:rPr>
          <w:sz w:val="40"/>
          <w:szCs w:val="40"/>
          <w:rtl/>
          <w:lang w:bidi="ar-EG"/>
        </w:rPr>
      </w:pPr>
      <w:r>
        <w:rPr>
          <w:sz w:val="40"/>
          <w:szCs w:val="40"/>
        </w:rPr>
        <w:t>ITU</w:t>
      </w:r>
    </w:p>
    <w:p w14:paraId="07881E9E" w14:textId="77777777" w:rsidR="00CD7D7C" w:rsidRPr="00CD7D7C" w:rsidRDefault="00CD7D7C" w:rsidP="00C04CFB">
      <w:pPr>
        <w:bidi/>
        <w:rPr>
          <w:sz w:val="32"/>
          <w:szCs w:val="32"/>
        </w:rPr>
      </w:pPr>
    </w:p>
    <w:p w14:paraId="0F39AC03" w14:textId="40C16962" w:rsidR="00CD7D7C" w:rsidRPr="00CD7D7C" w:rsidRDefault="00C04CFB" w:rsidP="00C04CFB">
      <w:pPr>
        <w:bidi/>
        <w:rPr>
          <w:sz w:val="32"/>
          <w:szCs w:val="32"/>
        </w:rPr>
      </w:pPr>
      <w:r>
        <w:rPr>
          <w:sz w:val="32"/>
          <w:szCs w:val="32"/>
          <w:lang w:bidi="ar-EG"/>
        </w:rPr>
        <w:t xml:space="preserve"> (</w:t>
      </w:r>
      <w:proofErr w:type="gramStart"/>
      <w:r>
        <w:rPr>
          <w:sz w:val="32"/>
          <w:szCs w:val="32"/>
          <w:lang w:bidi="ar-EG"/>
        </w:rPr>
        <w:t>1)</w:t>
      </w:r>
      <w:r w:rsidR="00CD7D7C" w:rsidRPr="00CD7D7C">
        <w:rPr>
          <w:sz w:val="32"/>
          <w:szCs w:val="32"/>
          <w:rtl/>
        </w:rPr>
        <w:t>تعريف</w:t>
      </w:r>
      <w:proofErr w:type="gramEnd"/>
      <w:r w:rsidR="00CD7D7C" w:rsidRPr="00CD7D7C">
        <w:rPr>
          <w:sz w:val="32"/>
          <w:szCs w:val="32"/>
          <w:rtl/>
        </w:rPr>
        <w:t xml:space="preserve"> التكنولوجيا</w:t>
      </w:r>
    </w:p>
    <w:p w14:paraId="3288A484" w14:textId="5537811C" w:rsidR="00CD7D7C" w:rsidRPr="00CD7D7C" w:rsidRDefault="00CD7D7C" w:rsidP="00C04CFB">
      <w:pPr>
        <w:bidi/>
        <w:rPr>
          <w:sz w:val="32"/>
          <w:szCs w:val="32"/>
        </w:rPr>
      </w:pPr>
      <w:r w:rsidRPr="00CD7D7C">
        <w:rPr>
          <w:sz w:val="32"/>
          <w:szCs w:val="32"/>
          <w:rtl/>
        </w:rPr>
        <w:t>في</w:t>
      </w:r>
      <w:r w:rsidRPr="00CD7D7C">
        <w:rPr>
          <w:sz w:val="32"/>
          <w:szCs w:val="32"/>
        </w:rPr>
        <w:t xml:space="preserve"> ITU </w:t>
      </w:r>
      <w:r w:rsidRPr="00CD7D7C">
        <w:rPr>
          <w:sz w:val="32"/>
          <w:szCs w:val="32"/>
          <w:rtl/>
        </w:rPr>
        <w:t xml:space="preserve">لا تُعرض التكنولوجيا بوصفها مجرد أجهزة أو أدوات، بل تُفهم ضمن إطار أوسع هو </w:t>
      </w:r>
      <w:r w:rsidRPr="00CD7D7C">
        <w:rPr>
          <w:b/>
          <w:bCs/>
          <w:sz w:val="32"/>
          <w:szCs w:val="32"/>
          <w:rtl/>
        </w:rPr>
        <w:t>تقنيات المعلومات والاتصالات</w:t>
      </w:r>
      <w:r w:rsidRPr="00CD7D7C">
        <w:rPr>
          <w:b/>
          <w:bCs/>
          <w:sz w:val="32"/>
          <w:szCs w:val="32"/>
        </w:rPr>
        <w:t xml:space="preserve"> (ICTs)</w:t>
      </w:r>
      <w:r w:rsidRPr="00CD7D7C">
        <w:rPr>
          <w:sz w:val="32"/>
          <w:szCs w:val="32"/>
        </w:rPr>
        <w:t xml:space="preserve">. </w:t>
      </w:r>
      <w:r w:rsidRPr="00CD7D7C">
        <w:rPr>
          <w:sz w:val="32"/>
          <w:szCs w:val="32"/>
          <w:rtl/>
        </w:rPr>
        <w:t xml:space="preserve">والاتحاد يعرّف نفسه باعتباره </w:t>
      </w:r>
      <w:r w:rsidRPr="00CD7D7C">
        <w:rPr>
          <w:b/>
          <w:bCs/>
          <w:sz w:val="32"/>
          <w:szCs w:val="32"/>
          <w:rtl/>
        </w:rPr>
        <w:t>وكالة الأمم المتحدة المتخصصة في التقنيات الرقمية</w:t>
      </w:r>
      <w:r w:rsidRPr="00CD7D7C">
        <w:rPr>
          <w:sz w:val="32"/>
          <w:szCs w:val="32"/>
          <w:rtl/>
        </w:rPr>
        <w:t xml:space="preserve">، ويشرح أن عمله يشمل تسهيل الاتصال الدولي، وإدارة الطيف الترددي ومدارات الأقمار الصناعية، ووضع المعايير الفنية، وتحسين الوصول إلى التكنولوجيا الرقمية حول العالم. هذا يعني أن التكنولوجيا هنا ليست “جهازًا” فقط، بل </w:t>
      </w:r>
      <w:r w:rsidRPr="00CD7D7C">
        <w:rPr>
          <w:b/>
          <w:bCs/>
          <w:sz w:val="32"/>
          <w:szCs w:val="32"/>
          <w:rtl/>
        </w:rPr>
        <w:t>منظومة عالمية</w:t>
      </w:r>
      <w:r w:rsidRPr="00CD7D7C">
        <w:rPr>
          <w:sz w:val="32"/>
          <w:szCs w:val="32"/>
          <w:rtl/>
        </w:rPr>
        <w:t xml:space="preserve"> تضم البنية التحتية، الشبكات، الأجهزة، المعايير، والخدمات الرقمية</w:t>
      </w:r>
      <w:r w:rsidRPr="00CD7D7C">
        <w:rPr>
          <w:sz w:val="32"/>
          <w:szCs w:val="32"/>
        </w:rPr>
        <w:t xml:space="preserve">. </w:t>
      </w:r>
      <w:hyperlink r:id="rId5" w:history="1">
        <w:r w:rsidRPr="003A2048">
          <w:rPr>
            <w:rStyle w:val="Hyperlink"/>
            <w:sz w:val="32"/>
            <w:szCs w:val="32"/>
          </w:rPr>
          <w:t>https://www.itu.int/en/about/Pages/default.</w:t>
        </w:r>
      </w:hyperlink>
      <w:r>
        <w:rPr>
          <w:rFonts w:hint="cs"/>
          <w:sz w:val="32"/>
          <w:szCs w:val="32"/>
          <w:rtl/>
        </w:rPr>
        <w:t xml:space="preserve">  </w:t>
      </w:r>
    </w:p>
    <w:p w14:paraId="597AD58A" w14:textId="77777777" w:rsidR="00C04CFB" w:rsidRDefault="00C04CFB" w:rsidP="00C04CFB">
      <w:pPr>
        <w:bidi/>
        <w:rPr>
          <w:b/>
          <w:bCs/>
          <w:sz w:val="32"/>
          <w:szCs w:val="32"/>
          <w:rtl/>
        </w:rPr>
      </w:pPr>
    </w:p>
    <w:p w14:paraId="3F1C22FC" w14:textId="34952A0C" w:rsidR="00CD7D7C" w:rsidRPr="00CD7D7C" w:rsidRDefault="00CD7D7C" w:rsidP="00C04CFB">
      <w:pPr>
        <w:bidi/>
        <w:rPr>
          <w:b/>
          <w:bCs/>
          <w:sz w:val="32"/>
          <w:szCs w:val="32"/>
        </w:rPr>
      </w:pPr>
      <w:r w:rsidRPr="00CD7D7C">
        <w:rPr>
          <w:b/>
          <w:bCs/>
          <w:sz w:val="32"/>
          <w:szCs w:val="32"/>
          <w:rtl/>
        </w:rPr>
        <w:t>عناصر التعريف</w:t>
      </w:r>
    </w:p>
    <w:p w14:paraId="3576FEE1" w14:textId="77777777" w:rsidR="00CD7D7C" w:rsidRPr="00CD7D7C" w:rsidRDefault="00CD7D7C" w:rsidP="00C04CFB">
      <w:pPr>
        <w:bidi/>
        <w:rPr>
          <w:sz w:val="32"/>
          <w:szCs w:val="32"/>
        </w:rPr>
      </w:pPr>
      <w:r w:rsidRPr="00CD7D7C">
        <w:rPr>
          <w:b/>
          <w:bCs/>
          <w:sz w:val="32"/>
          <w:szCs w:val="32"/>
          <w:rtl/>
        </w:rPr>
        <w:t>أ- الشبكات</w:t>
      </w:r>
      <w:r w:rsidRPr="00CD7D7C">
        <w:rPr>
          <w:sz w:val="32"/>
          <w:szCs w:val="32"/>
        </w:rPr>
        <w:br/>
      </w:r>
      <w:r w:rsidRPr="00CD7D7C">
        <w:rPr>
          <w:sz w:val="32"/>
          <w:szCs w:val="32"/>
          <w:rtl/>
        </w:rPr>
        <w:t>الشبكات هي البنية التي تسمح بانتقال الإشارات والبيانات بين الأفراد والمؤسسات والدول. وفي تصور</w:t>
      </w:r>
      <w:r w:rsidRPr="00CD7D7C">
        <w:rPr>
          <w:sz w:val="32"/>
          <w:szCs w:val="32"/>
        </w:rPr>
        <w:t xml:space="preserve"> ITU</w:t>
      </w:r>
      <w:r w:rsidRPr="00CD7D7C">
        <w:rPr>
          <w:sz w:val="32"/>
          <w:szCs w:val="32"/>
          <w:rtl/>
        </w:rPr>
        <w:t>، الشبكات ليست تفصيلًا ثانويًا، بل هي أساس الاتصال الدولي والرقمي</w:t>
      </w:r>
      <w:r w:rsidRPr="00CD7D7C">
        <w:rPr>
          <w:sz w:val="32"/>
          <w:szCs w:val="32"/>
        </w:rPr>
        <w:t>. (</w:t>
      </w:r>
      <w:hyperlink r:id="rId6" w:tooltip="&#10; About ITU&#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7" w:history="1">
        <w:r w:rsidRPr="00CD7D7C">
          <w:rPr>
            <w:rStyle w:val="Hyperlink"/>
            <w:sz w:val="32"/>
            <w:szCs w:val="32"/>
          </w:rPr>
          <w:t>About ITU</w:t>
        </w:r>
      </w:hyperlink>
    </w:p>
    <w:p w14:paraId="4F528524" w14:textId="77777777" w:rsidR="00C04CFB" w:rsidRDefault="00C04CFB" w:rsidP="00C04CFB">
      <w:pPr>
        <w:bidi/>
        <w:rPr>
          <w:b/>
          <w:bCs/>
          <w:sz w:val="32"/>
          <w:szCs w:val="32"/>
          <w:rtl/>
        </w:rPr>
      </w:pPr>
    </w:p>
    <w:p w14:paraId="311CD5B5" w14:textId="585EFE66" w:rsidR="00CD7D7C" w:rsidRPr="00CD7D7C" w:rsidRDefault="00CD7D7C" w:rsidP="00C04CFB">
      <w:pPr>
        <w:bidi/>
        <w:rPr>
          <w:sz w:val="32"/>
          <w:szCs w:val="32"/>
        </w:rPr>
      </w:pPr>
      <w:r w:rsidRPr="00CD7D7C">
        <w:rPr>
          <w:b/>
          <w:bCs/>
          <w:sz w:val="32"/>
          <w:szCs w:val="32"/>
          <w:rtl/>
        </w:rPr>
        <w:t>ب- الإنترنت</w:t>
      </w:r>
      <w:r w:rsidRPr="00CD7D7C">
        <w:rPr>
          <w:sz w:val="32"/>
          <w:szCs w:val="32"/>
        </w:rPr>
        <w:br/>
      </w:r>
      <w:proofErr w:type="spellStart"/>
      <w:r w:rsidRPr="00CD7D7C">
        <w:rPr>
          <w:sz w:val="32"/>
          <w:szCs w:val="32"/>
          <w:rtl/>
        </w:rPr>
        <w:t>الإنترنت</w:t>
      </w:r>
      <w:proofErr w:type="spellEnd"/>
      <w:r w:rsidRPr="00CD7D7C">
        <w:rPr>
          <w:sz w:val="32"/>
          <w:szCs w:val="32"/>
          <w:rtl/>
        </w:rPr>
        <w:t xml:space="preserve"> يمثل البيئة الكبرى لتبادل المعلومات والخدمات، وهو من أهم صور التكنولوجيا الحديثة التي يشير إليها</w:t>
      </w:r>
      <w:r w:rsidRPr="00CD7D7C">
        <w:rPr>
          <w:sz w:val="32"/>
          <w:szCs w:val="32"/>
        </w:rPr>
        <w:t xml:space="preserve"> ITU </w:t>
      </w:r>
      <w:r w:rsidRPr="00CD7D7C">
        <w:rPr>
          <w:sz w:val="32"/>
          <w:szCs w:val="32"/>
          <w:rtl/>
        </w:rPr>
        <w:t>ضمن عمله في الربط الرقمي العالمي</w:t>
      </w:r>
      <w:r w:rsidRPr="00CD7D7C">
        <w:rPr>
          <w:sz w:val="32"/>
          <w:szCs w:val="32"/>
        </w:rPr>
        <w:t>. (</w:t>
      </w:r>
      <w:hyperlink r:id="rId8" w:tooltip="&#10; About ITU&#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9" w:history="1">
        <w:r w:rsidRPr="00CD7D7C">
          <w:rPr>
            <w:rStyle w:val="Hyperlink"/>
            <w:sz w:val="32"/>
            <w:szCs w:val="32"/>
          </w:rPr>
          <w:t>About ITU</w:t>
        </w:r>
      </w:hyperlink>
    </w:p>
    <w:p w14:paraId="1686EA75" w14:textId="77777777" w:rsidR="00C04CFB" w:rsidRDefault="00C04CFB" w:rsidP="00C04CFB">
      <w:pPr>
        <w:bidi/>
        <w:rPr>
          <w:b/>
          <w:bCs/>
          <w:sz w:val="32"/>
          <w:szCs w:val="32"/>
          <w:rtl/>
        </w:rPr>
      </w:pPr>
    </w:p>
    <w:p w14:paraId="3A3F3DAC" w14:textId="2BCA9A1C" w:rsidR="00CD7D7C" w:rsidRPr="00CD7D7C" w:rsidRDefault="00CD7D7C" w:rsidP="00C04CFB">
      <w:pPr>
        <w:bidi/>
        <w:rPr>
          <w:sz w:val="32"/>
          <w:szCs w:val="32"/>
        </w:rPr>
      </w:pPr>
      <w:r w:rsidRPr="00CD7D7C">
        <w:rPr>
          <w:b/>
          <w:bCs/>
          <w:sz w:val="32"/>
          <w:szCs w:val="32"/>
          <w:rtl/>
        </w:rPr>
        <w:lastRenderedPageBreak/>
        <w:t>ج- الأجهزة</w:t>
      </w:r>
      <w:r w:rsidRPr="00CD7D7C">
        <w:rPr>
          <w:sz w:val="32"/>
          <w:szCs w:val="32"/>
        </w:rPr>
        <w:br/>
      </w:r>
      <w:proofErr w:type="spellStart"/>
      <w:r w:rsidRPr="00CD7D7C">
        <w:rPr>
          <w:sz w:val="32"/>
          <w:szCs w:val="32"/>
          <w:rtl/>
        </w:rPr>
        <w:t>الأجهزة</w:t>
      </w:r>
      <w:proofErr w:type="spellEnd"/>
      <w:r w:rsidRPr="00CD7D7C">
        <w:rPr>
          <w:sz w:val="32"/>
          <w:szCs w:val="32"/>
          <w:rtl/>
        </w:rPr>
        <w:t xml:space="preserve"> مثل الهواتف والحواسيب ليست التكنولوجيا كلها، لكنها وسائل النفاذ إلى الشبكات والخدمات. ولهذا ترتبط قيمتها بمدى تكاملها مع الأنظمة والمعايير الدولية</w:t>
      </w:r>
      <w:r w:rsidRPr="00CD7D7C">
        <w:rPr>
          <w:sz w:val="32"/>
          <w:szCs w:val="32"/>
        </w:rPr>
        <w:t>. (</w:t>
      </w:r>
      <w:hyperlink r:id="rId10" w:tooltip="&#10; About ITU&#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11" w:history="1">
        <w:r w:rsidRPr="00CD7D7C">
          <w:rPr>
            <w:rStyle w:val="Hyperlink"/>
            <w:sz w:val="32"/>
            <w:szCs w:val="32"/>
          </w:rPr>
          <w:t>About ITU</w:t>
        </w:r>
      </w:hyperlink>
    </w:p>
    <w:p w14:paraId="272DBCD0" w14:textId="77777777" w:rsidR="00CD7D7C" w:rsidRPr="00CD7D7C" w:rsidRDefault="00CD7D7C" w:rsidP="00C04CFB">
      <w:pPr>
        <w:bidi/>
        <w:rPr>
          <w:sz w:val="32"/>
          <w:szCs w:val="32"/>
        </w:rPr>
      </w:pPr>
      <w:r w:rsidRPr="00CD7D7C">
        <w:rPr>
          <w:b/>
          <w:bCs/>
          <w:sz w:val="32"/>
          <w:szCs w:val="32"/>
          <w:rtl/>
        </w:rPr>
        <w:t>د- البيانات</w:t>
      </w:r>
      <w:r w:rsidRPr="00CD7D7C">
        <w:rPr>
          <w:sz w:val="32"/>
          <w:szCs w:val="32"/>
        </w:rPr>
        <w:br/>
      </w:r>
      <w:r w:rsidRPr="00CD7D7C">
        <w:rPr>
          <w:sz w:val="32"/>
          <w:szCs w:val="32"/>
          <w:rtl/>
        </w:rPr>
        <w:t>البيانات عنصر رئيسي في فهم التقدم الرقمي وقياسه، ولذلك يخصص</w:t>
      </w:r>
      <w:r w:rsidRPr="00CD7D7C">
        <w:rPr>
          <w:sz w:val="32"/>
          <w:szCs w:val="32"/>
        </w:rPr>
        <w:t xml:space="preserve"> ITU </w:t>
      </w:r>
      <w:r w:rsidRPr="00CD7D7C">
        <w:rPr>
          <w:sz w:val="32"/>
          <w:szCs w:val="32"/>
          <w:rtl/>
        </w:rPr>
        <w:t>مجالات واسعة للإحصاءات والمؤشرات الرقمية العالمية</w:t>
      </w:r>
      <w:r w:rsidRPr="00CD7D7C">
        <w:rPr>
          <w:sz w:val="32"/>
          <w:szCs w:val="32"/>
        </w:rPr>
        <w:t>. (</w:t>
      </w:r>
      <w:hyperlink r:id="rId12" w:tooltip="&#10; &#10;     The ICT Development Index (IDI)&#10;&#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13" w:history="1">
        <w:r w:rsidRPr="00CD7D7C">
          <w:rPr>
            <w:rStyle w:val="Hyperlink"/>
            <w:sz w:val="32"/>
            <w:szCs w:val="32"/>
          </w:rPr>
          <w:t>ICT Development Index</w:t>
        </w:r>
      </w:hyperlink>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14" w:history="1">
        <w:r w:rsidRPr="00CD7D7C">
          <w:rPr>
            <w:rStyle w:val="Hyperlink"/>
            <w:sz w:val="32"/>
            <w:szCs w:val="32"/>
          </w:rPr>
          <w:t>Core list of indicators</w:t>
        </w:r>
      </w:hyperlink>
    </w:p>
    <w:p w14:paraId="20B13C6D" w14:textId="77777777" w:rsidR="00CD7D7C" w:rsidRPr="00CD7D7C" w:rsidRDefault="00CD7D7C" w:rsidP="00C04CFB">
      <w:pPr>
        <w:bidi/>
        <w:rPr>
          <w:sz w:val="32"/>
          <w:szCs w:val="32"/>
        </w:rPr>
      </w:pPr>
      <w:r w:rsidRPr="00CD7D7C">
        <w:rPr>
          <w:b/>
          <w:bCs/>
          <w:sz w:val="32"/>
          <w:szCs w:val="32"/>
          <w:rtl/>
        </w:rPr>
        <w:t>هـ- الخدمات الرقمية</w:t>
      </w:r>
      <w:r w:rsidRPr="00CD7D7C">
        <w:rPr>
          <w:sz w:val="32"/>
          <w:szCs w:val="32"/>
        </w:rPr>
        <w:br/>
      </w:r>
      <w:r w:rsidRPr="00CD7D7C">
        <w:rPr>
          <w:sz w:val="32"/>
          <w:szCs w:val="32"/>
          <w:rtl/>
        </w:rPr>
        <w:t>الخدمات الرقمية تشمل الاستخدامات العملية للتكنولوجيا، مثل التعليم الرقمي، والخدمات الصحية، والحكومة الرقمية، وغيرها. وهي تمثل الجانب التطبيقي الذي يجعل التكنولوجيا مؤثرة في الحياة اليومية</w:t>
      </w:r>
      <w:r w:rsidRPr="00CD7D7C">
        <w:rPr>
          <w:sz w:val="32"/>
          <w:szCs w:val="32"/>
        </w:rPr>
        <w:t>. (</w:t>
      </w:r>
      <w:hyperlink r:id="rId15" w:tooltip="&#10; &#10;     Core list of indicators&#10;&#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16" w:history="1">
        <w:r w:rsidRPr="00CD7D7C">
          <w:rPr>
            <w:rStyle w:val="Hyperlink"/>
            <w:sz w:val="32"/>
            <w:szCs w:val="32"/>
          </w:rPr>
          <w:t>Core list of indicators</w:t>
        </w:r>
      </w:hyperlink>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17" w:history="1">
        <w:r w:rsidRPr="00CD7D7C">
          <w:rPr>
            <w:rStyle w:val="Hyperlink"/>
            <w:sz w:val="32"/>
            <w:szCs w:val="32"/>
          </w:rPr>
          <w:t>About ITU</w:t>
        </w:r>
      </w:hyperlink>
    </w:p>
    <w:p w14:paraId="4A67D24D" w14:textId="77777777" w:rsidR="00CD7D7C" w:rsidRPr="00CD7D7C" w:rsidRDefault="00CD7D7C" w:rsidP="00C04CFB">
      <w:pPr>
        <w:bidi/>
        <w:rPr>
          <w:sz w:val="32"/>
          <w:szCs w:val="32"/>
        </w:rPr>
      </w:pPr>
      <w:r w:rsidRPr="00CD7D7C">
        <w:rPr>
          <w:b/>
          <w:bCs/>
          <w:sz w:val="32"/>
          <w:szCs w:val="32"/>
          <w:rtl/>
        </w:rPr>
        <w:t>و- البنية التحتية</w:t>
      </w:r>
      <w:r w:rsidRPr="00CD7D7C">
        <w:rPr>
          <w:sz w:val="32"/>
          <w:szCs w:val="32"/>
        </w:rPr>
        <w:br/>
      </w:r>
      <w:r w:rsidRPr="00CD7D7C">
        <w:rPr>
          <w:sz w:val="32"/>
          <w:szCs w:val="32"/>
          <w:rtl/>
        </w:rPr>
        <w:t>البنية التحتية هي القاعدة التي يقوم عليها النظام الرقمي كله، مثل الشبكات، الكابلات، الأبراج، ومرافق الاتصال. ومن دونها لا يمكن تشغيل الخدمات أو توسيع النفاذ الرقمي</w:t>
      </w:r>
      <w:r w:rsidRPr="00CD7D7C">
        <w:rPr>
          <w:sz w:val="32"/>
          <w:szCs w:val="32"/>
        </w:rPr>
        <w:t>. (</w:t>
      </w:r>
      <w:hyperlink r:id="rId18" w:tooltip="&#10; &#10;     Core list of indicators&#10;&#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19" w:history="1">
        <w:r w:rsidRPr="00CD7D7C">
          <w:rPr>
            <w:rStyle w:val="Hyperlink"/>
            <w:sz w:val="32"/>
            <w:szCs w:val="32"/>
          </w:rPr>
          <w:t>Core list of indicators</w:t>
        </w:r>
      </w:hyperlink>
    </w:p>
    <w:p w14:paraId="0BFBB05D" w14:textId="77777777" w:rsidR="00CD7D7C" w:rsidRPr="00CD7D7C" w:rsidRDefault="00CD7D7C" w:rsidP="00C04CFB">
      <w:pPr>
        <w:bidi/>
        <w:rPr>
          <w:sz w:val="32"/>
          <w:szCs w:val="32"/>
        </w:rPr>
      </w:pPr>
      <w:r w:rsidRPr="00CD7D7C">
        <w:rPr>
          <w:b/>
          <w:bCs/>
          <w:sz w:val="32"/>
          <w:szCs w:val="32"/>
          <w:rtl/>
        </w:rPr>
        <w:t>ز- المعايير الدولية</w:t>
      </w:r>
      <w:r w:rsidRPr="00CD7D7C">
        <w:rPr>
          <w:sz w:val="32"/>
          <w:szCs w:val="32"/>
        </w:rPr>
        <w:br/>
      </w:r>
      <w:r w:rsidRPr="00CD7D7C">
        <w:rPr>
          <w:sz w:val="32"/>
          <w:szCs w:val="32"/>
          <w:rtl/>
        </w:rPr>
        <w:t>المعايير هي القواعد الفنية التي تجعل الشبكات والأجهزة “تتحدث اللغة نفسها”، وتضمن التوافق العالمي بين الأنظمة المختلفة</w:t>
      </w:r>
      <w:r w:rsidRPr="00CD7D7C">
        <w:rPr>
          <w:sz w:val="32"/>
          <w:szCs w:val="32"/>
        </w:rPr>
        <w:t xml:space="preserve">. ITU </w:t>
      </w:r>
      <w:r w:rsidRPr="00CD7D7C">
        <w:rPr>
          <w:sz w:val="32"/>
          <w:szCs w:val="32"/>
          <w:rtl/>
        </w:rPr>
        <w:t>يوضح أن هذه المعايير عنصر أساسي في البنية العالمية لتقنيات المعلومات والاتصالات</w:t>
      </w:r>
      <w:r w:rsidRPr="00CD7D7C">
        <w:rPr>
          <w:sz w:val="32"/>
          <w:szCs w:val="32"/>
        </w:rPr>
        <w:t>. (</w:t>
      </w:r>
      <w:hyperlink r:id="rId20" w:tooltip="&#10; &#10;    ITU-T in brief&#10;&#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21" w:history="1">
        <w:r w:rsidRPr="00CD7D7C">
          <w:rPr>
            <w:rStyle w:val="Hyperlink"/>
            <w:sz w:val="32"/>
            <w:szCs w:val="32"/>
          </w:rPr>
          <w:t>ITU-T in brief</w:t>
        </w:r>
      </w:hyperlink>
    </w:p>
    <w:p w14:paraId="51A991D6" w14:textId="77777777" w:rsidR="00CD7D7C" w:rsidRPr="00CD7D7C" w:rsidRDefault="00000000" w:rsidP="00C04CFB">
      <w:pPr>
        <w:bidi/>
        <w:rPr>
          <w:sz w:val="32"/>
          <w:szCs w:val="32"/>
        </w:rPr>
      </w:pPr>
      <w:r>
        <w:rPr>
          <w:sz w:val="32"/>
          <w:szCs w:val="32"/>
        </w:rPr>
        <w:pict w14:anchorId="7D149677">
          <v:rect id="_x0000_i1025" style="width:0;height:1.5pt" o:hralign="right" o:hrstd="t" o:hr="t" fillcolor="#a0a0a0" stroked="f"/>
        </w:pict>
      </w:r>
    </w:p>
    <w:p w14:paraId="54CD3EC4" w14:textId="77777777" w:rsidR="00C04CFB" w:rsidRDefault="00C04CFB" w:rsidP="00C04CFB">
      <w:pPr>
        <w:bidi/>
        <w:rPr>
          <w:b/>
          <w:bCs/>
          <w:sz w:val="32"/>
          <w:szCs w:val="32"/>
          <w:rtl/>
          <w:lang w:bidi="ar-EG"/>
        </w:rPr>
      </w:pPr>
    </w:p>
    <w:p w14:paraId="714CA577" w14:textId="50DD4C84" w:rsidR="00CD7D7C" w:rsidRPr="00CD7D7C" w:rsidRDefault="00C04CFB" w:rsidP="00C04CFB">
      <w:pPr>
        <w:bidi/>
        <w:rPr>
          <w:b/>
          <w:bCs/>
          <w:sz w:val="32"/>
          <w:szCs w:val="32"/>
        </w:rPr>
      </w:pPr>
      <w:r>
        <w:rPr>
          <w:rFonts w:hint="cs"/>
          <w:b/>
          <w:bCs/>
          <w:sz w:val="32"/>
          <w:szCs w:val="32"/>
          <w:rtl/>
          <w:lang w:bidi="ar-EG"/>
        </w:rPr>
        <w:lastRenderedPageBreak/>
        <w:t>(2)</w:t>
      </w:r>
      <w:r w:rsidR="00CD7D7C" w:rsidRPr="00CD7D7C">
        <w:rPr>
          <w:b/>
          <w:bCs/>
          <w:sz w:val="32"/>
          <w:szCs w:val="32"/>
        </w:rPr>
        <w:t xml:space="preserve"> </w:t>
      </w:r>
      <w:r w:rsidR="00CD7D7C" w:rsidRPr="00CD7D7C">
        <w:rPr>
          <w:b/>
          <w:bCs/>
          <w:sz w:val="32"/>
          <w:szCs w:val="32"/>
          <w:rtl/>
        </w:rPr>
        <w:t>نشأة التكنولوجيا من منظور</w:t>
      </w:r>
      <w:r w:rsidR="00CD7D7C" w:rsidRPr="00CD7D7C">
        <w:rPr>
          <w:b/>
          <w:bCs/>
          <w:sz w:val="32"/>
          <w:szCs w:val="32"/>
        </w:rPr>
        <w:t xml:space="preserve"> ITU</w:t>
      </w:r>
    </w:p>
    <w:p w14:paraId="2474C78F" w14:textId="77777777" w:rsidR="00CD7D7C" w:rsidRPr="00CD7D7C" w:rsidRDefault="00CD7D7C" w:rsidP="00C04CFB">
      <w:pPr>
        <w:bidi/>
        <w:rPr>
          <w:sz w:val="32"/>
          <w:szCs w:val="32"/>
        </w:rPr>
      </w:pPr>
      <w:r w:rsidRPr="00CD7D7C">
        <w:rPr>
          <w:sz w:val="32"/>
          <w:szCs w:val="32"/>
          <w:rtl/>
        </w:rPr>
        <w:t>يربط</w:t>
      </w:r>
      <w:r w:rsidRPr="00CD7D7C">
        <w:rPr>
          <w:sz w:val="32"/>
          <w:szCs w:val="32"/>
        </w:rPr>
        <w:t xml:space="preserve"> ITU </w:t>
      </w:r>
      <w:r w:rsidRPr="00CD7D7C">
        <w:rPr>
          <w:sz w:val="32"/>
          <w:szCs w:val="32"/>
          <w:rtl/>
        </w:rPr>
        <w:t xml:space="preserve">البداية المؤسسية للتكنولوجيا الحديثة المنظمة بعام </w:t>
      </w:r>
      <w:r w:rsidRPr="00CD7D7C">
        <w:rPr>
          <w:b/>
          <w:bCs/>
          <w:sz w:val="32"/>
          <w:szCs w:val="32"/>
        </w:rPr>
        <w:t>1865</w:t>
      </w:r>
      <w:r w:rsidRPr="00CD7D7C">
        <w:rPr>
          <w:sz w:val="32"/>
          <w:szCs w:val="32"/>
          <w:rtl/>
        </w:rPr>
        <w:t>، حين أُنشئ الاتحاد الدولي للتلغراف لإدارة أول الشبكات الدولية للتلغراف. وتوضح صفحات التاريخ في</w:t>
      </w:r>
      <w:r w:rsidRPr="00CD7D7C">
        <w:rPr>
          <w:sz w:val="32"/>
          <w:szCs w:val="32"/>
        </w:rPr>
        <w:t xml:space="preserve"> ITU </w:t>
      </w:r>
      <w:r w:rsidRPr="00CD7D7C">
        <w:rPr>
          <w:sz w:val="32"/>
          <w:szCs w:val="32"/>
          <w:rtl/>
        </w:rPr>
        <w:t>أن الاتحاد كان في قلب تطور الاتصالات منذ التلغراف وحتى الأقمار الصناعية والهواتف المحمولة والإنترنت</w:t>
      </w:r>
      <w:r w:rsidRPr="00CD7D7C">
        <w:rPr>
          <w:sz w:val="32"/>
          <w:szCs w:val="32"/>
        </w:rPr>
        <w:t>. (</w:t>
      </w:r>
      <w:hyperlink r:id="rId22" w:tooltip="&#10; &#10; Overview of ITU's History (1)&#10;&#10;" w:history="1">
        <w:r w:rsidRPr="00CD7D7C">
          <w:rPr>
            <w:rStyle w:val="Hyperlink"/>
            <w:sz w:val="32"/>
            <w:szCs w:val="32"/>
          </w:rPr>
          <w:t>ITU</w:t>
        </w:r>
      </w:hyperlink>
      <w:r w:rsidRPr="00CD7D7C">
        <w:rPr>
          <w:sz w:val="32"/>
          <w:szCs w:val="32"/>
        </w:rPr>
        <w:t>)</w:t>
      </w:r>
    </w:p>
    <w:p w14:paraId="2F188035" w14:textId="77777777" w:rsidR="00CD7D7C" w:rsidRPr="00CD7D7C" w:rsidRDefault="00CD7D7C" w:rsidP="00C04CFB">
      <w:pPr>
        <w:bidi/>
        <w:rPr>
          <w:b/>
          <w:bCs/>
          <w:sz w:val="32"/>
          <w:szCs w:val="32"/>
        </w:rPr>
      </w:pPr>
      <w:r w:rsidRPr="00CD7D7C">
        <w:rPr>
          <w:b/>
          <w:bCs/>
          <w:sz w:val="32"/>
          <w:szCs w:val="32"/>
          <w:rtl/>
        </w:rPr>
        <w:t>النشأة قبل 1865</w:t>
      </w:r>
    </w:p>
    <w:p w14:paraId="59FB4120" w14:textId="77777777" w:rsidR="00CD7D7C" w:rsidRPr="00CD7D7C" w:rsidRDefault="00CD7D7C" w:rsidP="00C04CFB">
      <w:pPr>
        <w:bidi/>
        <w:rPr>
          <w:sz w:val="32"/>
          <w:szCs w:val="32"/>
        </w:rPr>
      </w:pPr>
      <w:r w:rsidRPr="00CD7D7C">
        <w:rPr>
          <w:sz w:val="32"/>
          <w:szCs w:val="32"/>
          <w:rtl/>
        </w:rPr>
        <w:t xml:space="preserve">قبل إنشاء الاتحاد، كانت هناك </w:t>
      </w:r>
      <w:r w:rsidRPr="00CD7D7C">
        <w:rPr>
          <w:b/>
          <w:bCs/>
          <w:sz w:val="32"/>
          <w:szCs w:val="32"/>
          <w:rtl/>
        </w:rPr>
        <w:t>اتفاقيات ثنائية</w:t>
      </w:r>
      <w:r w:rsidRPr="00CD7D7C">
        <w:rPr>
          <w:sz w:val="32"/>
          <w:szCs w:val="32"/>
          <w:rtl/>
        </w:rPr>
        <w:t xml:space="preserve"> بين بعض الدول لتنظيم التلغراف، لكن لم يكن هناك إطار عالمي موحد. هذا الوضع جعل الاتصال عبر الحدود يعاني من التباين التنظيمي وعدم اكتمال التوافق. صفحة الاتفاقات السابقة لعام 1865 توضح بالفعل وجود معاهدات واتفاقات ثنائية بين الدول الأوروبية قبل تأسيس الإطار الدولي الشامل</w:t>
      </w:r>
      <w:r w:rsidRPr="00CD7D7C">
        <w:rPr>
          <w:sz w:val="32"/>
          <w:szCs w:val="32"/>
        </w:rPr>
        <w:t>. (</w:t>
      </w:r>
      <w:hyperlink r:id="rId23" w:tooltip="&#10; &#10; Pre-1865 International Telegraph Agreements&#10;&#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24" w:history="1">
        <w:r w:rsidRPr="00CD7D7C">
          <w:rPr>
            <w:rStyle w:val="Hyperlink"/>
            <w:sz w:val="32"/>
            <w:szCs w:val="32"/>
          </w:rPr>
          <w:t>Pre-1865 International Telegraph Agreements</w:t>
        </w:r>
      </w:hyperlink>
    </w:p>
    <w:p w14:paraId="16FE5A98" w14:textId="77777777" w:rsidR="00CD7D7C" w:rsidRPr="00CD7D7C" w:rsidRDefault="00CD7D7C" w:rsidP="00C04CFB">
      <w:pPr>
        <w:bidi/>
        <w:rPr>
          <w:b/>
          <w:bCs/>
          <w:sz w:val="32"/>
          <w:szCs w:val="32"/>
        </w:rPr>
      </w:pPr>
      <w:r w:rsidRPr="00CD7D7C">
        <w:rPr>
          <w:b/>
          <w:bCs/>
          <w:sz w:val="32"/>
          <w:szCs w:val="32"/>
          <w:rtl/>
        </w:rPr>
        <w:t>النشأة في 1865</w:t>
      </w:r>
    </w:p>
    <w:p w14:paraId="36E63743" w14:textId="77777777" w:rsidR="00CD7D7C" w:rsidRPr="00CD7D7C" w:rsidRDefault="00CD7D7C" w:rsidP="00C04CFB">
      <w:pPr>
        <w:bidi/>
        <w:rPr>
          <w:sz w:val="32"/>
          <w:szCs w:val="32"/>
        </w:rPr>
      </w:pPr>
      <w:r w:rsidRPr="00CD7D7C">
        <w:rPr>
          <w:sz w:val="32"/>
          <w:szCs w:val="32"/>
          <w:rtl/>
        </w:rPr>
        <w:t xml:space="preserve">في عام 1865 تم الانتقال من الاتفاقات الجزئية إلى </w:t>
      </w:r>
      <w:r w:rsidRPr="00CD7D7C">
        <w:rPr>
          <w:b/>
          <w:bCs/>
          <w:sz w:val="32"/>
          <w:szCs w:val="32"/>
          <w:rtl/>
        </w:rPr>
        <w:t>تنظيم دولي موحد</w:t>
      </w:r>
      <w:r w:rsidRPr="00CD7D7C">
        <w:rPr>
          <w:sz w:val="32"/>
          <w:szCs w:val="32"/>
          <w:rtl/>
        </w:rPr>
        <w:t xml:space="preserve">، وهذه النقلة مهمة أكاديميًا لأنها تعني أن التكنولوجيا بدأت تخرج من مرحلة الوسائل المنفصلة إلى مرحلة </w:t>
      </w:r>
      <w:r w:rsidRPr="00CD7D7C">
        <w:rPr>
          <w:b/>
          <w:bCs/>
          <w:sz w:val="32"/>
          <w:szCs w:val="32"/>
          <w:rtl/>
        </w:rPr>
        <w:t>النظام العالمي المنظم</w:t>
      </w:r>
      <w:r w:rsidRPr="00CD7D7C">
        <w:rPr>
          <w:sz w:val="32"/>
          <w:szCs w:val="32"/>
        </w:rPr>
        <w:t>. (</w:t>
      </w:r>
      <w:hyperlink r:id="rId25" w:tooltip="&#10; &#10; Overview of ITU's History (1)&#10;&#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26" w:history="1">
        <w:r w:rsidRPr="00CD7D7C">
          <w:rPr>
            <w:rStyle w:val="Hyperlink"/>
            <w:sz w:val="32"/>
            <w:szCs w:val="32"/>
          </w:rPr>
          <w:t>Overview of ITU’s History</w:t>
        </w:r>
      </w:hyperlink>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27" w:history="1">
        <w:r w:rsidRPr="00CD7D7C">
          <w:rPr>
            <w:rStyle w:val="Hyperlink"/>
            <w:sz w:val="32"/>
            <w:szCs w:val="32"/>
          </w:rPr>
          <w:t>About ITU</w:t>
        </w:r>
      </w:hyperlink>
    </w:p>
    <w:p w14:paraId="483DB08C" w14:textId="77777777" w:rsidR="00C04CFB" w:rsidRDefault="00C04CFB" w:rsidP="00C04CFB">
      <w:pPr>
        <w:bidi/>
        <w:rPr>
          <w:sz w:val="32"/>
          <w:szCs w:val="32"/>
          <w:rtl/>
        </w:rPr>
      </w:pPr>
    </w:p>
    <w:p w14:paraId="0F995515" w14:textId="77777777" w:rsidR="00C04CFB" w:rsidRDefault="00C04CFB" w:rsidP="00C04CFB">
      <w:pPr>
        <w:bidi/>
        <w:rPr>
          <w:sz w:val="32"/>
          <w:szCs w:val="32"/>
          <w:rtl/>
        </w:rPr>
      </w:pPr>
    </w:p>
    <w:p w14:paraId="2810C7C7" w14:textId="77777777" w:rsidR="00C04CFB" w:rsidRDefault="00C04CFB" w:rsidP="00C04CFB">
      <w:pPr>
        <w:bidi/>
        <w:rPr>
          <w:sz w:val="32"/>
          <w:szCs w:val="32"/>
          <w:rtl/>
        </w:rPr>
      </w:pPr>
    </w:p>
    <w:p w14:paraId="1F31D089" w14:textId="34B4B547" w:rsidR="00C04CFB" w:rsidRDefault="00C04CFB" w:rsidP="00C04CFB">
      <w:pPr>
        <w:bidi/>
        <w:rPr>
          <w:sz w:val="32"/>
          <w:szCs w:val="32"/>
          <w:rtl/>
        </w:rPr>
      </w:pPr>
      <w:r>
        <w:rPr>
          <w:sz w:val="32"/>
          <w:szCs w:val="32"/>
        </w:rPr>
        <w:pict w14:anchorId="4E1004F0">
          <v:rect id="_x0000_i1081" style="width:423.05pt;height:.05pt;flip:y" o:hrpct="904" o:hralign="right" o:hrstd="t" o:hr="t" fillcolor="#a0a0a0" stroked="f"/>
        </w:pict>
      </w:r>
    </w:p>
    <w:p w14:paraId="5CBEBD37" w14:textId="58EE6E73" w:rsidR="00C04CFB" w:rsidRDefault="00C04CFB" w:rsidP="00C04CFB">
      <w:pPr>
        <w:bidi/>
        <w:rPr>
          <w:sz w:val="32"/>
          <w:szCs w:val="32"/>
          <w:rtl/>
        </w:rPr>
      </w:pPr>
    </w:p>
    <w:p w14:paraId="3E2874CF" w14:textId="77777777" w:rsidR="00C04CFB" w:rsidRDefault="00C04CFB" w:rsidP="00C04CFB">
      <w:pPr>
        <w:bidi/>
        <w:rPr>
          <w:sz w:val="32"/>
          <w:szCs w:val="32"/>
          <w:rtl/>
        </w:rPr>
      </w:pPr>
    </w:p>
    <w:p w14:paraId="38E2C81A" w14:textId="096ED9D5" w:rsidR="00CD7D7C" w:rsidRPr="00CD7D7C" w:rsidRDefault="00CD7D7C" w:rsidP="00C04CFB">
      <w:pPr>
        <w:bidi/>
        <w:rPr>
          <w:sz w:val="32"/>
          <w:szCs w:val="32"/>
        </w:rPr>
      </w:pPr>
    </w:p>
    <w:p w14:paraId="6F236136" w14:textId="0D067918" w:rsidR="00CD7D7C" w:rsidRPr="00CD7D7C" w:rsidRDefault="00CD7D7C" w:rsidP="00C04CFB">
      <w:pPr>
        <w:bidi/>
        <w:rPr>
          <w:b/>
          <w:bCs/>
          <w:sz w:val="32"/>
          <w:szCs w:val="32"/>
        </w:rPr>
      </w:pPr>
      <w:r w:rsidRPr="00CD7D7C">
        <w:rPr>
          <w:b/>
          <w:bCs/>
          <w:sz w:val="32"/>
          <w:szCs w:val="32"/>
        </w:rPr>
        <w:lastRenderedPageBreak/>
        <w:t>3)</w:t>
      </w:r>
      <w:proofErr w:type="gramStart"/>
      <w:r w:rsidR="00C04CFB">
        <w:rPr>
          <w:rFonts w:hint="cs"/>
          <w:b/>
          <w:bCs/>
          <w:sz w:val="32"/>
          <w:szCs w:val="32"/>
          <w:rtl/>
        </w:rPr>
        <w:t>)</w:t>
      </w:r>
      <w:r w:rsidRPr="00CD7D7C">
        <w:rPr>
          <w:b/>
          <w:bCs/>
          <w:sz w:val="32"/>
          <w:szCs w:val="32"/>
        </w:rPr>
        <w:t xml:space="preserve"> </w:t>
      </w:r>
      <w:r w:rsidR="00C04CFB">
        <w:rPr>
          <w:rFonts w:hint="cs"/>
          <w:b/>
          <w:bCs/>
          <w:sz w:val="32"/>
          <w:szCs w:val="32"/>
          <w:rtl/>
        </w:rPr>
        <w:t xml:space="preserve"> </w:t>
      </w:r>
      <w:r w:rsidRPr="00CD7D7C">
        <w:rPr>
          <w:b/>
          <w:bCs/>
          <w:sz w:val="32"/>
          <w:szCs w:val="32"/>
          <w:rtl/>
        </w:rPr>
        <w:t>تطور</w:t>
      </w:r>
      <w:proofErr w:type="gramEnd"/>
      <w:r w:rsidRPr="00CD7D7C">
        <w:rPr>
          <w:b/>
          <w:bCs/>
          <w:sz w:val="32"/>
          <w:szCs w:val="32"/>
          <w:rtl/>
        </w:rPr>
        <w:t xml:space="preserve"> التكنولوجيا عبر الزمن</w:t>
      </w:r>
    </w:p>
    <w:p w14:paraId="3B5557AB" w14:textId="77777777" w:rsidR="00CD7D7C" w:rsidRPr="00CD7D7C" w:rsidRDefault="00CD7D7C" w:rsidP="00C04CFB">
      <w:pPr>
        <w:bidi/>
        <w:rPr>
          <w:b/>
          <w:bCs/>
          <w:sz w:val="32"/>
          <w:szCs w:val="32"/>
        </w:rPr>
      </w:pPr>
      <w:r w:rsidRPr="00CD7D7C">
        <w:rPr>
          <w:b/>
          <w:bCs/>
          <w:sz w:val="32"/>
          <w:szCs w:val="32"/>
          <w:rtl/>
        </w:rPr>
        <w:t>أ) عصر التلغراف</w:t>
      </w:r>
    </w:p>
    <w:p w14:paraId="5411091F" w14:textId="77777777" w:rsidR="00CD7D7C" w:rsidRPr="00CD7D7C" w:rsidRDefault="00CD7D7C" w:rsidP="00C04CFB">
      <w:pPr>
        <w:bidi/>
        <w:rPr>
          <w:sz w:val="32"/>
          <w:szCs w:val="32"/>
        </w:rPr>
      </w:pPr>
      <w:r w:rsidRPr="00CD7D7C">
        <w:rPr>
          <w:sz w:val="32"/>
          <w:szCs w:val="32"/>
          <w:rtl/>
        </w:rPr>
        <w:t>التلغراف كان أول وسيلة أتاحت نقل الرسائل بسرعة عبر مسافات بعيدة، ولذلك مثّل البداية الفعلية لفكرة “الاتصال السريع” على نطاق دولي. وتاريخ</w:t>
      </w:r>
      <w:r w:rsidRPr="00CD7D7C">
        <w:rPr>
          <w:sz w:val="32"/>
          <w:szCs w:val="32"/>
        </w:rPr>
        <w:t xml:space="preserve"> ITU </w:t>
      </w:r>
      <w:r w:rsidRPr="00CD7D7C">
        <w:rPr>
          <w:sz w:val="32"/>
          <w:szCs w:val="32"/>
          <w:rtl/>
        </w:rPr>
        <w:t>يضع التلغراف في بداية مسار طويل امتد بعد ذلك إلى الهاتف والراديو والأقمار الصناعية والإنترنت</w:t>
      </w:r>
      <w:r w:rsidRPr="00CD7D7C">
        <w:rPr>
          <w:sz w:val="32"/>
          <w:szCs w:val="32"/>
        </w:rPr>
        <w:t>. (</w:t>
      </w:r>
      <w:hyperlink r:id="rId28" w:tooltip="&#10; &#10; Overview of ITU's History (1)&#10;&#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29" w:history="1">
        <w:r w:rsidRPr="00CD7D7C">
          <w:rPr>
            <w:rStyle w:val="Hyperlink"/>
            <w:sz w:val="32"/>
            <w:szCs w:val="32"/>
          </w:rPr>
          <w:t>Overview of ITU’s History</w:t>
        </w:r>
      </w:hyperlink>
    </w:p>
    <w:p w14:paraId="2C97C779" w14:textId="77777777" w:rsidR="00CD7D7C" w:rsidRPr="00CD7D7C" w:rsidRDefault="00CD7D7C" w:rsidP="00C04CFB">
      <w:pPr>
        <w:bidi/>
        <w:rPr>
          <w:b/>
          <w:bCs/>
          <w:sz w:val="32"/>
          <w:szCs w:val="32"/>
        </w:rPr>
      </w:pPr>
      <w:r w:rsidRPr="00CD7D7C">
        <w:rPr>
          <w:b/>
          <w:bCs/>
          <w:sz w:val="32"/>
          <w:szCs w:val="32"/>
          <w:rtl/>
        </w:rPr>
        <w:t>ما أهمية هذه المرحلة؟</w:t>
      </w:r>
    </w:p>
    <w:p w14:paraId="55CC454C" w14:textId="77777777" w:rsidR="00CD7D7C" w:rsidRPr="00CD7D7C" w:rsidRDefault="00CD7D7C" w:rsidP="00C04CFB">
      <w:pPr>
        <w:numPr>
          <w:ilvl w:val="0"/>
          <w:numId w:val="1"/>
        </w:numPr>
        <w:bidi/>
        <w:rPr>
          <w:sz w:val="32"/>
          <w:szCs w:val="32"/>
        </w:rPr>
      </w:pPr>
      <w:r w:rsidRPr="00CD7D7C">
        <w:rPr>
          <w:sz w:val="32"/>
          <w:szCs w:val="32"/>
          <w:rtl/>
        </w:rPr>
        <w:t>نقل الاتصال من البطء المحلي إلى السرعة العابرة للمسافات</w:t>
      </w:r>
      <w:r w:rsidRPr="00CD7D7C">
        <w:rPr>
          <w:sz w:val="32"/>
          <w:szCs w:val="32"/>
        </w:rPr>
        <w:t>.</w:t>
      </w:r>
    </w:p>
    <w:p w14:paraId="188B545F" w14:textId="77777777" w:rsidR="00CD7D7C" w:rsidRPr="00CD7D7C" w:rsidRDefault="00CD7D7C" w:rsidP="00C04CFB">
      <w:pPr>
        <w:numPr>
          <w:ilvl w:val="0"/>
          <w:numId w:val="1"/>
        </w:numPr>
        <w:bidi/>
        <w:rPr>
          <w:sz w:val="32"/>
          <w:szCs w:val="32"/>
        </w:rPr>
      </w:pPr>
      <w:r w:rsidRPr="00CD7D7C">
        <w:rPr>
          <w:sz w:val="32"/>
          <w:szCs w:val="32"/>
          <w:rtl/>
        </w:rPr>
        <w:t>ولادة فكرة الشبكات الدولية</w:t>
      </w:r>
      <w:r w:rsidRPr="00CD7D7C">
        <w:rPr>
          <w:sz w:val="32"/>
          <w:szCs w:val="32"/>
        </w:rPr>
        <w:t>.</w:t>
      </w:r>
    </w:p>
    <w:p w14:paraId="3430793C" w14:textId="77777777" w:rsidR="00CD7D7C" w:rsidRPr="00CD7D7C" w:rsidRDefault="00CD7D7C" w:rsidP="00C04CFB">
      <w:pPr>
        <w:numPr>
          <w:ilvl w:val="0"/>
          <w:numId w:val="1"/>
        </w:numPr>
        <w:bidi/>
        <w:rPr>
          <w:sz w:val="32"/>
          <w:szCs w:val="32"/>
        </w:rPr>
      </w:pPr>
      <w:r w:rsidRPr="00CD7D7C">
        <w:rPr>
          <w:sz w:val="32"/>
          <w:szCs w:val="32"/>
          <w:rtl/>
        </w:rPr>
        <w:t>ظهور الحاجة إلى قواعد موحدة بين الدول</w:t>
      </w:r>
      <w:r w:rsidRPr="00CD7D7C">
        <w:rPr>
          <w:sz w:val="32"/>
          <w:szCs w:val="32"/>
        </w:rPr>
        <w:t>. (</w:t>
      </w:r>
      <w:hyperlink r:id="rId30" w:tooltip="&#10; &#10; Overview of ITU's History (1)&#10;&#10;" w:history="1">
        <w:r w:rsidRPr="00CD7D7C">
          <w:rPr>
            <w:rStyle w:val="Hyperlink"/>
            <w:sz w:val="32"/>
            <w:szCs w:val="32"/>
          </w:rPr>
          <w:t>ITU</w:t>
        </w:r>
      </w:hyperlink>
      <w:r w:rsidRPr="00CD7D7C">
        <w:rPr>
          <w:sz w:val="32"/>
          <w:szCs w:val="32"/>
        </w:rPr>
        <w:t>)</w:t>
      </w:r>
    </w:p>
    <w:p w14:paraId="42A7B988" w14:textId="77777777" w:rsidR="00CD7D7C" w:rsidRPr="00CD7D7C" w:rsidRDefault="00CD7D7C" w:rsidP="00C04CFB">
      <w:pPr>
        <w:bidi/>
        <w:rPr>
          <w:b/>
          <w:bCs/>
          <w:sz w:val="32"/>
          <w:szCs w:val="32"/>
        </w:rPr>
      </w:pPr>
      <w:r w:rsidRPr="00CD7D7C">
        <w:rPr>
          <w:b/>
          <w:bCs/>
          <w:sz w:val="32"/>
          <w:szCs w:val="32"/>
          <w:rtl/>
        </w:rPr>
        <w:t>ب) عصر الهاتف</w:t>
      </w:r>
    </w:p>
    <w:p w14:paraId="37855BDE" w14:textId="77777777" w:rsidR="00CD7D7C" w:rsidRPr="00CD7D7C" w:rsidRDefault="00CD7D7C" w:rsidP="00C04CFB">
      <w:pPr>
        <w:bidi/>
        <w:rPr>
          <w:sz w:val="32"/>
          <w:szCs w:val="32"/>
        </w:rPr>
      </w:pPr>
      <w:r w:rsidRPr="00CD7D7C">
        <w:rPr>
          <w:sz w:val="32"/>
          <w:szCs w:val="32"/>
          <w:rtl/>
        </w:rPr>
        <w:t xml:space="preserve">بعد التلغراف جاء الهاتف ليضيف </w:t>
      </w:r>
      <w:r w:rsidRPr="00CD7D7C">
        <w:rPr>
          <w:b/>
          <w:bCs/>
          <w:sz w:val="32"/>
          <w:szCs w:val="32"/>
          <w:rtl/>
        </w:rPr>
        <w:t>نقل الصوت</w:t>
      </w:r>
      <w:r w:rsidRPr="00CD7D7C">
        <w:rPr>
          <w:sz w:val="32"/>
          <w:szCs w:val="32"/>
          <w:rtl/>
        </w:rPr>
        <w:t xml:space="preserve"> بدل الرسائل النصية القصيرة. ووفق تاريخ</w:t>
      </w:r>
      <w:r w:rsidRPr="00CD7D7C">
        <w:rPr>
          <w:sz w:val="32"/>
          <w:szCs w:val="32"/>
        </w:rPr>
        <w:t xml:space="preserve"> ITU</w:t>
      </w:r>
      <w:r w:rsidRPr="00CD7D7C">
        <w:rPr>
          <w:sz w:val="32"/>
          <w:szCs w:val="32"/>
          <w:rtl/>
        </w:rPr>
        <w:t>، توسعت ولاية الاتحاد مع اختراع الهاتف الصوتي وتطور الاتصالات السلكية</w:t>
      </w:r>
      <w:r w:rsidRPr="00CD7D7C">
        <w:rPr>
          <w:sz w:val="32"/>
          <w:szCs w:val="32"/>
        </w:rPr>
        <w:t>. (</w:t>
      </w:r>
      <w:hyperlink r:id="rId31" w:tooltip="&#10; About ITU&#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32" w:history="1">
        <w:r w:rsidRPr="00CD7D7C">
          <w:rPr>
            <w:rStyle w:val="Hyperlink"/>
            <w:sz w:val="32"/>
            <w:szCs w:val="32"/>
          </w:rPr>
          <w:t>About ITU</w:t>
        </w:r>
      </w:hyperlink>
    </w:p>
    <w:p w14:paraId="122215BD" w14:textId="77777777" w:rsidR="00CD7D7C" w:rsidRPr="00CD7D7C" w:rsidRDefault="00CD7D7C" w:rsidP="00C04CFB">
      <w:pPr>
        <w:bidi/>
        <w:rPr>
          <w:b/>
          <w:bCs/>
          <w:sz w:val="32"/>
          <w:szCs w:val="32"/>
        </w:rPr>
      </w:pPr>
      <w:r w:rsidRPr="00CD7D7C">
        <w:rPr>
          <w:b/>
          <w:bCs/>
          <w:sz w:val="32"/>
          <w:szCs w:val="32"/>
          <w:rtl/>
        </w:rPr>
        <w:t>ما الذي تغيّر هنا؟</w:t>
      </w:r>
    </w:p>
    <w:p w14:paraId="40A8AF14" w14:textId="77777777" w:rsidR="00CD7D7C" w:rsidRPr="00CD7D7C" w:rsidRDefault="00CD7D7C" w:rsidP="00C04CFB">
      <w:pPr>
        <w:numPr>
          <w:ilvl w:val="0"/>
          <w:numId w:val="2"/>
        </w:numPr>
        <w:bidi/>
        <w:rPr>
          <w:sz w:val="32"/>
          <w:szCs w:val="32"/>
        </w:rPr>
      </w:pPr>
      <w:r w:rsidRPr="00CD7D7C">
        <w:rPr>
          <w:sz w:val="32"/>
          <w:szCs w:val="32"/>
          <w:rtl/>
        </w:rPr>
        <w:t>أصبح الاتصال أكثر مباشرة وإنسانية</w:t>
      </w:r>
      <w:r w:rsidRPr="00CD7D7C">
        <w:rPr>
          <w:sz w:val="32"/>
          <w:szCs w:val="32"/>
        </w:rPr>
        <w:t>.</w:t>
      </w:r>
    </w:p>
    <w:p w14:paraId="22516DAE" w14:textId="77777777" w:rsidR="00CD7D7C" w:rsidRPr="00CD7D7C" w:rsidRDefault="00CD7D7C" w:rsidP="00C04CFB">
      <w:pPr>
        <w:numPr>
          <w:ilvl w:val="0"/>
          <w:numId w:val="2"/>
        </w:numPr>
        <w:bidi/>
        <w:rPr>
          <w:sz w:val="32"/>
          <w:szCs w:val="32"/>
        </w:rPr>
      </w:pPr>
      <w:r w:rsidRPr="00CD7D7C">
        <w:rPr>
          <w:sz w:val="32"/>
          <w:szCs w:val="32"/>
          <w:rtl/>
        </w:rPr>
        <w:t>انتقلت التكنولوجيا من نقل الرسالة إلى نقل الحديث نفسه</w:t>
      </w:r>
      <w:r w:rsidRPr="00CD7D7C">
        <w:rPr>
          <w:sz w:val="32"/>
          <w:szCs w:val="32"/>
        </w:rPr>
        <w:t>.</w:t>
      </w:r>
    </w:p>
    <w:p w14:paraId="28E976C4" w14:textId="77777777" w:rsidR="00CD7D7C" w:rsidRPr="00CD7D7C" w:rsidRDefault="00CD7D7C" w:rsidP="00C04CFB">
      <w:pPr>
        <w:numPr>
          <w:ilvl w:val="0"/>
          <w:numId w:val="2"/>
        </w:numPr>
        <w:bidi/>
        <w:rPr>
          <w:sz w:val="32"/>
          <w:szCs w:val="32"/>
        </w:rPr>
      </w:pPr>
      <w:r w:rsidRPr="00CD7D7C">
        <w:rPr>
          <w:sz w:val="32"/>
          <w:szCs w:val="32"/>
          <w:rtl/>
        </w:rPr>
        <w:t>زادت الحاجة إلى تنسيق دولي أكبر للشبكات</w:t>
      </w:r>
      <w:r w:rsidRPr="00CD7D7C">
        <w:rPr>
          <w:sz w:val="32"/>
          <w:szCs w:val="32"/>
        </w:rPr>
        <w:t>. (</w:t>
      </w:r>
      <w:hyperlink r:id="rId33" w:tooltip="&#10; About ITU&#10;" w:history="1">
        <w:r w:rsidRPr="00CD7D7C">
          <w:rPr>
            <w:rStyle w:val="Hyperlink"/>
            <w:sz w:val="32"/>
            <w:szCs w:val="32"/>
          </w:rPr>
          <w:t>ITU</w:t>
        </w:r>
      </w:hyperlink>
      <w:r w:rsidRPr="00CD7D7C">
        <w:rPr>
          <w:sz w:val="32"/>
          <w:szCs w:val="32"/>
        </w:rPr>
        <w:t>)</w:t>
      </w:r>
    </w:p>
    <w:p w14:paraId="1F7E0CC7" w14:textId="596D09D4" w:rsidR="00CD7D7C" w:rsidRPr="00CD7D7C" w:rsidRDefault="00CD7D7C" w:rsidP="00C04CFB">
      <w:pPr>
        <w:bidi/>
        <w:rPr>
          <w:b/>
          <w:bCs/>
          <w:sz w:val="32"/>
          <w:szCs w:val="32"/>
        </w:rPr>
      </w:pPr>
      <w:r w:rsidRPr="00CD7D7C">
        <w:rPr>
          <w:b/>
          <w:bCs/>
          <w:sz w:val="32"/>
          <w:szCs w:val="32"/>
          <w:rtl/>
        </w:rPr>
        <w:t>ج) عصر الاتصالات اللاسلكية والراديو</w:t>
      </w:r>
    </w:p>
    <w:p w14:paraId="41BD0463" w14:textId="77777777" w:rsidR="00CD7D7C" w:rsidRPr="00CD7D7C" w:rsidRDefault="00CD7D7C" w:rsidP="00C04CFB">
      <w:pPr>
        <w:bidi/>
        <w:rPr>
          <w:sz w:val="32"/>
          <w:szCs w:val="32"/>
        </w:rPr>
      </w:pPr>
      <w:r w:rsidRPr="00CD7D7C">
        <w:rPr>
          <w:sz w:val="32"/>
          <w:szCs w:val="32"/>
          <w:rtl/>
        </w:rPr>
        <w:t xml:space="preserve">مع ظهور الراديو والاتصالات اللاسلكية ظهر عنصر جديد شديد الأهمية هو </w:t>
      </w:r>
      <w:r w:rsidRPr="00CD7D7C">
        <w:rPr>
          <w:b/>
          <w:bCs/>
          <w:sz w:val="32"/>
          <w:szCs w:val="32"/>
          <w:rtl/>
        </w:rPr>
        <w:t>الطيف الترددي</w:t>
      </w:r>
      <w:r w:rsidRPr="00CD7D7C">
        <w:rPr>
          <w:sz w:val="32"/>
          <w:szCs w:val="32"/>
        </w:rPr>
        <w:t xml:space="preserve">. </w:t>
      </w:r>
      <w:r w:rsidRPr="00CD7D7C">
        <w:rPr>
          <w:sz w:val="32"/>
          <w:szCs w:val="32"/>
          <w:rtl/>
        </w:rPr>
        <w:t>وتوضح</w:t>
      </w:r>
      <w:r w:rsidRPr="00CD7D7C">
        <w:rPr>
          <w:sz w:val="32"/>
          <w:szCs w:val="32"/>
        </w:rPr>
        <w:t xml:space="preserve"> ITU-R </w:t>
      </w:r>
      <w:r w:rsidRPr="00CD7D7C">
        <w:rPr>
          <w:sz w:val="32"/>
          <w:szCs w:val="32"/>
          <w:rtl/>
        </w:rPr>
        <w:t>أن الطيف الترددي ومدارات الأقمار الصناعية موارد طبيعية محدودة، ويؤدي</w:t>
      </w:r>
      <w:r w:rsidRPr="00CD7D7C">
        <w:rPr>
          <w:sz w:val="32"/>
          <w:szCs w:val="32"/>
        </w:rPr>
        <w:t xml:space="preserve"> ITU </w:t>
      </w:r>
      <w:r w:rsidRPr="00CD7D7C">
        <w:rPr>
          <w:sz w:val="32"/>
          <w:szCs w:val="32"/>
          <w:rtl/>
        </w:rPr>
        <w:t>دورًا حيويًا في إدارتها عالميًا بطريقة عقلانية ومنصفة وفعالة</w:t>
      </w:r>
      <w:r w:rsidRPr="00CD7D7C">
        <w:rPr>
          <w:sz w:val="32"/>
          <w:szCs w:val="32"/>
        </w:rPr>
        <w:t>. (</w:t>
      </w:r>
      <w:hyperlink r:id="rId34" w:tooltip="&#10; &#10;    Welcome to ITU-R&#10;&#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35" w:history="1">
        <w:r w:rsidRPr="00CD7D7C">
          <w:rPr>
            <w:rStyle w:val="Hyperlink"/>
            <w:sz w:val="32"/>
            <w:szCs w:val="32"/>
          </w:rPr>
          <w:t>Welcome to ITU-R</w:t>
        </w:r>
      </w:hyperlink>
    </w:p>
    <w:p w14:paraId="22F9F51D" w14:textId="77777777" w:rsidR="00C04CFB" w:rsidRDefault="00C04CFB" w:rsidP="00C04CFB">
      <w:pPr>
        <w:bidi/>
        <w:rPr>
          <w:b/>
          <w:bCs/>
          <w:sz w:val="32"/>
          <w:szCs w:val="32"/>
          <w:rtl/>
        </w:rPr>
      </w:pPr>
    </w:p>
    <w:p w14:paraId="0B5E187E" w14:textId="4C603C66" w:rsidR="00CD7D7C" w:rsidRPr="00CD7D7C" w:rsidRDefault="00CD7D7C" w:rsidP="00C04CFB">
      <w:pPr>
        <w:bidi/>
        <w:rPr>
          <w:b/>
          <w:bCs/>
          <w:sz w:val="32"/>
          <w:szCs w:val="32"/>
        </w:rPr>
      </w:pPr>
      <w:r w:rsidRPr="00CD7D7C">
        <w:rPr>
          <w:b/>
          <w:bCs/>
          <w:sz w:val="32"/>
          <w:szCs w:val="32"/>
          <w:rtl/>
        </w:rPr>
        <w:t>ما أهمية هذه المرحلة؟</w:t>
      </w:r>
    </w:p>
    <w:p w14:paraId="33DE5B09" w14:textId="77777777" w:rsidR="00CD7D7C" w:rsidRPr="00CD7D7C" w:rsidRDefault="00CD7D7C" w:rsidP="00C04CFB">
      <w:pPr>
        <w:numPr>
          <w:ilvl w:val="0"/>
          <w:numId w:val="3"/>
        </w:numPr>
        <w:bidi/>
        <w:rPr>
          <w:sz w:val="32"/>
          <w:szCs w:val="32"/>
        </w:rPr>
      </w:pPr>
      <w:r w:rsidRPr="00CD7D7C">
        <w:rPr>
          <w:sz w:val="32"/>
          <w:szCs w:val="32"/>
          <w:rtl/>
        </w:rPr>
        <w:t>إدخال الاتصال اللاسلكي في البنية التكنولوجية</w:t>
      </w:r>
      <w:r w:rsidRPr="00CD7D7C">
        <w:rPr>
          <w:sz w:val="32"/>
          <w:szCs w:val="32"/>
        </w:rPr>
        <w:t>.</w:t>
      </w:r>
    </w:p>
    <w:p w14:paraId="74574A1F" w14:textId="77777777" w:rsidR="00CD7D7C" w:rsidRPr="00CD7D7C" w:rsidRDefault="00CD7D7C" w:rsidP="00C04CFB">
      <w:pPr>
        <w:numPr>
          <w:ilvl w:val="0"/>
          <w:numId w:val="3"/>
        </w:numPr>
        <w:bidi/>
        <w:rPr>
          <w:sz w:val="32"/>
          <w:szCs w:val="32"/>
        </w:rPr>
      </w:pPr>
      <w:r w:rsidRPr="00CD7D7C">
        <w:rPr>
          <w:sz w:val="32"/>
          <w:szCs w:val="32"/>
          <w:rtl/>
        </w:rPr>
        <w:t>بروز الحاجة إلى تنظيم مورد محدود عالميًا</w:t>
      </w:r>
      <w:r w:rsidRPr="00CD7D7C">
        <w:rPr>
          <w:sz w:val="32"/>
          <w:szCs w:val="32"/>
        </w:rPr>
        <w:t>.</w:t>
      </w:r>
    </w:p>
    <w:p w14:paraId="53C39001" w14:textId="77777777" w:rsidR="00CD7D7C" w:rsidRPr="00CD7D7C" w:rsidRDefault="00CD7D7C" w:rsidP="00C04CFB">
      <w:pPr>
        <w:numPr>
          <w:ilvl w:val="0"/>
          <w:numId w:val="3"/>
        </w:numPr>
        <w:bidi/>
        <w:rPr>
          <w:sz w:val="32"/>
          <w:szCs w:val="32"/>
        </w:rPr>
      </w:pPr>
      <w:r w:rsidRPr="00CD7D7C">
        <w:rPr>
          <w:sz w:val="32"/>
          <w:szCs w:val="32"/>
          <w:rtl/>
        </w:rPr>
        <w:t>توسيع التكنولوجيا لتشمل البث والملاحة والأرصاد والطوارئ وغيرها</w:t>
      </w:r>
      <w:r w:rsidRPr="00CD7D7C">
        <w:rPr>
          <w:sz w:val="32"/>
          <w:szCs w:val="32"/>
        </w:rPr>
        <w:t>. (</w:t>
      </w:r>
      <w:hyperlink r:id="rId36" w:tooltip="&#10; &#10;    Welcome to ITU-R&#10;&#10;" w:history="1">
        <w:r w:rsidRPr="00CD7D7C">
          <w:rPr>
            <w:rStyle w:val="Hyperlink"/>
            <w:sz w:val="32"/>
            <w:szCs w:val="32"/>
          </w:rPr>
          <w:t>ITU</w:t>
        </w:r>
      </w:hyperlink>
      <w:r w:rsidRPr="00CD7D7C">
        <w:rPr>
          <w:sz w:val="32"/>
          <w:szCs w:val="32"/>
        </w:rPr>
        <w:t>)</w:t>
      </w:r>
    </w:p>
    <w:p w14:paraId="481F8499" w14:textId="77777777" w:rsidR="00C04CFB" w:rsidRDefault="00C04CFB" w:rsidP="00C04CFB">
      <w:pPr>
        <w:bidi/>
        <w:rPr>
          <w:b/>
          <w:bCs/>
          <w:sz w:val="32"/>
          <w:szCs w:val="32"/>
          <w:rtl/>
        </w:rPr>
      </w:pPr>
    </w:p>
    <w:p w14:paraId="1078633D" w14:textId="6A3D2E20" w:rsidR="00CD7D7C" w:rsidRPr="00CD7D7C" w:rsidRDefault="00CD7D7C" w:rsidP="00C04CFB">
      <w:pPr>
        <w:bidi/>
        <w:rPr>
          <w:b/>
          <w:bCs/>
          <w:sz w:val="32"/>
          <w:szCs w:val="32"/>
        </w:rPr>
      </w:pPr>
      <w:r w:rsidRPr="00CD7D7C">
        <w:rPr>
          <w:b/>
          <w:bCs/>
          <w:sz w:val="32"/>
          <w:szCs w:val="32"/>
          <w:rtl/>
        </w:rPr>
        <w:t>د) عصر الأقمار الصناعية</w:t>
      </w:r>
    </w:p>
    <w:p w14:paraId="7583CBB6" w14:textId="77777777" w:rsidR="00CD7D7C" w:rsidRPr="00CD7D7C" w:rsidRDefault="00CD7D7C" w:rsidP="00C04CFB">
      <w:pPr>
        <w:bidi/>
        <w:rPr>
          <w:sz w:val="32"/>
          <w:szCs w:val="32"/>
        </w:rPr>
      </w:pPr>
      <w:r w:rsidRPr="00CD7D7C">
        <w:rPr>
          <w:sz w:val="32"/>
          <w:szCs w:val="32"/>
          <w:rtl/>
        </w:rPr>
        <w:t>الأقمار الصناعية جعلت الاتصال عالميًا بدرجة غير مسبوقة، وربطت بين الدول والقارات في الوقت نفسه تقريبًا. ويذكر</w:t>
      </w:r>
      <w:r w:rsidRPr="00CD7D7C">
        <w:rPr>
          <w:sz w:val="32"/>
          <w:szCs w:val="32"/>
        </w:rPr>
        <w:t xml:space="preserve"> ITU </w:t>
      </w:r>
      <w:r w:rsidRPr="00CD7D7C">
        <w:rPr>
          <w:sz w:val="32"/>
          <w:szCs w:val="32"/>
          <w:rtl/>
        </w:rPr>
        <w:t>أن عمله توسع ليشمل إطلاق أول أقمار الاتصالات وإدارة مداراتها ضمن موارده العالمية المشتركة</w:t>
      </w:r>
      <w:r w:rsidRPr="00CD7D7C">
        <w:rPr>
          <w:sz w:val="32"/>
          <w:szCs w:val="32"/>
        </w:rPr>
        <w:t>. (</w:t>
      </w:r>
      <w:hyperlink r:id="rId37" w:tooltip="&#10; About ITU&#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38" w:history="1">
        <w:r w:rsidRPr="00CD7D7C">
          <w:rPr>
            <w:rStyle w:val="Hyperlink"/>
            <w:sz w:val="32"/>
            <w:szCs w:val="32"/>
          </w:rPr>
          <w:t>About ITU</w:t>
        </w:r>
      </w:hyperlink>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39" w:history="1">
        <w:r w:rsidRPr="00CD7D7C">
          <w:rPr>
            <w:rStyle w:val="Hyperlink"/>
            <w:sz w:val="32"/>
            <w:szCs w:val="32"/>
          </w:rPr>
          <w:t>Welcome to ITU-R</w:t>
        </w:r>
      </w:hyperlink>
    </w:p>
    <w:p w14:paraId="5C2AF9EE" w14:textId="7C2ECEE6" w:rsidR="00CD7D7C" w:rsidRPr="00CD7D7C" w:rsidRDefault="00CD7D7C" w:rsidP="00C04CFB">
      <w:pPr>
        <w:bidi/>
        <w:rPr>
          <w:b/>
          <w:bCs/>
          <w:sz w:val="32"/>
          <w:szCs w:val="32"/>
        </w:rPr>
      </w:pPr>
      <w:r w:rsidRPr="00CD7D7C">
        <w:rPr>
          <w:b/>
          <w:bCs/>
          <w:sz w:val="32"/>
          <w:szCs w:val="32"/>
          <w:rtl/>
        </w:rPr>
        <w:t>هـ) عصر الإنترنت</w:t>
      </w:r>
    </w:p>
    <w:p w14:paraId="77C30031" w14:textId="77777777" w:rsidR="00CD7D7C" w:rsidRPr="00CD7D7C" w:rsidRDefault="00CD7D7C" w:rsidP="00C04CFB">
      <w:pPr>
        <w:bidi/>
        <w:rPr>
          <w:sz w:val="32"/>
          <w:szCs w:val="32"/>
        </w:rPr>
      </w:pPr>
      <w:r w:rsidRPr="00CD7D7C">
        <w:rPr>
          <w:sz w:val="32"/>
          <w:szCs w:val="32"/>
          <w:rtl/>
        </w:rPr>
        <w:t xml:space="preserve">مع الإنترنت، لم تعد التكنولوجيا مقتصرة على الإشارة أو الصوت، بل أصبحت تشمل </w:t>
      </w:r>
      <w:r w:rsidRPr="00CD7D7C">
        <w:rPr>
          <w:b/>
          <w:bCs/>
          <w:sz w:val="32"/>
          <w:szCs w:val="32"/>
          <w:rtl/>
        </w:rPr>
        <w:t>البيانات والمحتوى والخدمات والمنصات</w:t>
      </w:r>
      <w:r w:rsidRPr="00CD7D7C">
        <w:rPr>
          <w:sz w:val="32"/>
          <w:szCs w:val="32"/>
        </w:rPr>
        <w:t xml:space="preserve">. </w:t>
      </w:r>
      <w:r w:rsidRPr="00CD7D7C">
        <w:rPr>
          <w:sz w:val="32"/>
          <w:szCs w:val="32"/>
          <w:rtl/>
        </w:rPr>
        <w:t>وتوضح</w:t>
      </w:r>
      <w:r w:rsidRPr="00CD7D7C">
        <w:rPr>
          <w:sz w:val="32"/>
          <w:szCs w:val="32"/>
        </w:rPr>
        <w:t xml:space="preserve"> ITU </w:t>
      </w:r>
      <w:r w:rsidRPr="00CD7D7C">
        <w:rPr>
          <w:sz w:val="32"/>
          <w:szCs w:val="32"/>
          <w:rtl/>
        </w:rPr>
        <w:t>أن كثيرًا من استخداماتنا اليومية، من البريد الإلكتروني إلى الوصول إلى الإنترنت، تعتمد على العمل التنظيمي والمعياري الذي يضطلع به الاتحاد</w:t>
      </w:r>
      <w:r w:rsidRPr="00CD7D7C">
        <w:rPr>
          <w:sz w:val="32"/>
          <w:szCs w:val="32"/>
        </w:rPr>
        <w:t>. (</w:t>
      </w:r>
      <w:hyperlink r:id="rId40" w:tooltip="&#10; About ITU&#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41" w:history="1">
        <w:r w:rsidRPr="00CD7D7C">
          <w:rPr>
            <w:rStyle w:val="Hyperlink"/>
            <w:sz w:val="32"/>
            <w:szCs w:val="32"/>
          </w:rPr>
          <w:t>About ITU</w:t>
        </w:r>
      </w:hyperlink>
    </w:p>
    <w:p w14:paraId="65986833" w14:textId="77777777" w:rsidR="0009303E" w:rsidRDefault="0009303E" w:rsidP="00C04CFB">
      <w:pPr>
        <w:bidi/>
        <w:rPr>
          <w:b/>
          <w:bCs/>
          <w:sz w:val="32"/>
          <w:szCs w:val="32"/>
          <w:rtl/>
        </w:rPr>
      </w:pPr>
    </w:p>
    <w:p w14:paraId="56629649" w14:textId="77777777" w:rsidR="0009303E" w:rsidRDefault="0009303E" w:rsidP="0009303E">
      <w:pPr>
        <w:bidi/>
        <w:rPr>
          <w:b/>
          <w:bCs/>
          <w:sz w:val="32"/>
          <w:szCs w:val="32"/>
          <w:rtl/>
        </w:rPr>
      </w:pPr>
    </w:p>
    <w:p w14:paraId="01AFB9C9" w14:textId="77777777" w:rsidR="0009303E" w:rsidRDefault="0009303E" w:rsidP="0009303E">
      <w:pPr>
        <w:bidi/>
        <w:rPr>
          <w:b/>
          <w:bCs/>
          <w:sz w:val="32"/>
          <w:szCs w:val="32"/>
          <w:rtl/>
        </w:rPr>
      </w:pPr>
    </w:p>
    <w:p w14:paraId="6BDD13FF" w14:textId="77777777" w:rsidR="0009303E" w:rsidRDefault="0009303E" w:rsidP="0009303E">
      <w:pPr>
        <w:bidi/>
        <w:rPr>
          <w:b/>
          <w:bCs/>
          <w:sz w:val="32"/>
          <w:szCs w:val="32"/>
          <w:rtl/>
        </w:rPr>
      </w:pPr>
    </w:p>
    <w:p w14:paraId="293BCBE4" w14:textId="77777777" w:rsidR="0009303E" w:rsidRDefault="0009303E" w:rsidP="0009303E">
      <w:pPr>
        <w:bidi/>
        <w:rPr>
          <w:b/>
          <w:bCs/>
          <w:sz w:val="32"/>
          <w:szCs w:val="32"/>
          <w:rtl/>
        </w:rPr>
      </w:pPr>
    </w:p>
    <w:p w14:paraId="6A602572" w14:textId="77777777" w:rsidR="0009303E" w:rsidRDefault="0009303E" w:rsidP="0009303E">
      <w:pPr>
        <w:bidi/>
        <w:rPr>
          <w:b/>
          <w:bCs/>
          <w:sz w:val="32"/>
          <w:szCs w:val="32"/>
          <w:rtl/>
        </w:rPr>
      </w:pPr>
    </w:p>
    <w:p w14:paraId="0EEB44C0" w14:textId="7609A086" w:rsidR="00CD7D7C" w:rsidRPr="00CD7D7C" w:rsidRDefault="00CD7D7C" w:rsidP="0009303E">
      <w:pPr>
        <w:bidi/>
        <w:rPr>
          <w:b/>
          <w:bCs/>
          <w:sz w:val="32"/>
          <w:szCs w:val="32"/>
        </w:rPr>
      </w:pPr>
      <w:r w:rsidRPr="00CD7D7C">
        <w:rPr>
          <w:b/>
          <w:bCs/>
          <w:sz w:val="32"/>
          <w:szCs w:val="32"/>
          <w:rtl/>
        </w:rPr>
        <w:lastRenderedPageBreak/>
        <w:t>و) عصر الاتصالات المتنقلة و5</w:t>
      </w:r>
      <w:r w:rsidRPr="00CD7D7C">
        <w:rPr>
          <w:b/>
          <w:bCs/>
          <w:sz w:val="32"/>
          <w:szCs w:val="32"/>
        </w:rPr>
        <w:t>G</w:t>
      </w:r>
    </w:p>
    <w:p w14:paraId="72B9316B" w14:textId="77777777" w:rsidR="00CD7D7C" w:rsidRPr="00CD7D7C" w:rsidRDefault="00CD7D7C" w:rsidP="00C04CFB">
      <w:pPr>
        <w:bidi/>
        <w:rPr>
          <w:sz w:val="32"/>
          <w:szCs w:val="32"/>
        </w:rPr>
      </w:pPr>
      <w:r w:rsidRPr="00CD7D7C">
        <w:rPr>
          <w:sz w:val="32"/>
          <w:szCs w:val="32"/>
        </w:rPr>
        <w:t xml:space="preserve">ITU </w:t>
      </w:r>
      <w:r w:rsidRPr="00CD7D7C">
        <w:rPr>
          <w:sz w:val="32"/>
          <w:szCs w:val="32"/>
          <w:rtl/>
        </w:rPr>
        <w:t xml:space="preserve">يشرح أن الجيل الخامس يربط </w:t>
      </w:r>
      <w:r w:rsidRPr="00CD7D7C">
        <w:rPr>
          <w:b/>
          <w:bCs/>
          <w:sz w:val="32"/>
          <w:szCs w:val="32"/>
          <w:rtl/>
        </w:rPr>
        <w:t>الأشخاص والأشياء والبيانات والتطبيقات وأنظمة النقل والمدن</w:t>
      </w:r>
      <w:r w:rsidRPr="00CD7D7C">
        <w:rPr>
          <w:sz w:val="32"/>
          <w:szCs w:val="32"/>
          <w:rtl/>
        </w:rPr>
        <w:t xml:space="preserve"> داخل بيئات اتصال ذكية. كما يوضح أن شبكات 5</w:t>
      </w:r>
      <w:r w:rsidRPr="00CD7D7C">
        <w:rPr>
          <w:sz w:val="32"/>
          <w:szCs w:val="32"/>
        </w:rPr>
        <w:t xml:space="preserve">G </w:t>
      </w:r>
      <w:r w:rsidRPr="00CD7D7C">
        <w:rPr>
          <w:sz w:val="32"/>
          <w:szCs w:val="32"/>
          <w:rtl/>
        </w:rPr>
        <w:t>تنقل كميات ضخمة من البيانات بسرعة أعلى، وتربط أعدادًا كبيرة جدًا من الأجهزة، وتعمل بتأخير منخفض</w:t>
      </w:r>
      <w:r w:rsidRPr="00CD7D7C">
        <w:rPr>
          <w:sz w:val="32"/>
          <w:szCs w:val="32"/>
        </w:rPr>
        <w:t>. (</w:t>
      </w:r>
      <w:hyperlink r:id="rId42" w:tooltip="&#10; &#10;     5G - Fifth generation of mobile technologies&#10;&#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43" w:history="1">
        <w:r w:rsidRPr="00CD7D7C">
          <w:rPr>
            <w:rStyle w:val="Hyperlink"/>
            <w:sz w:val="32"/>
            <w:szCs w:val="32"/>
          </w:rPr>
          <w:t>5G - Fifth generation of mobile technologies</w:t>
        </w:r>
      </w:hyperlink>
    </w:p>
    <w:p w14:paraId="45A9D480" w14:textId="77777777" w:rsidR="00CD7D7C" w:rsidRPr="00CD7D7C" w:rsidRDefault="00CD7D7C" w:rsidP="00C04CFB">
      <w:pPr>
        <w:bidi/>
        <w:rPr>
          <w:b/>
          <w:bCs/>
          <w:sz w:val="32"/>
          <w:szCs w:val="32"/>
        </w:rPr>
      </w:pPr>
      <w:r w:rsidRPr="00CD7D7C">
        <w:rPr>
          <w:b/>
          <w:bCs/>
          <w:sz w:val="32"/>
          <w:szCs w:val="32"/>
          <w:rtl/>
        </w:rPr>
        <w:t>تفاصيل 5</w:t>
      </w:r>
      <w:r w:rsidRPr="00CD7D7C">
        <w:rPr>
          <w:b/>
          <w:bCs/>
          <w:sz w:val="32"/>
          <w:szCs w:val="32"/>
        </w:rPr>
        <w:t>G</w:t>
      </w:r>
    </w:p>
    <w:p w14:paraId="1F4A0B71" w14:textId="77777777" w:rsidR="00CD7D7C" w:rsidRPr="00CD7D7C" w:rsidRDefault="00CD7D7C" w:rsidP="00C04CFB">
      <w:pPr>
        <w:numPr>
          <w:ilvl w:val="0"/>
          <w:numId w:val="4"/>
        </w:numPr>
        <w:bidi/>
        <w:rPr>
          <w:sz w:val="32"/>
          <w:szCs w:val="32"/>
        </w:rPr>
      </w:pPr>
      <w:r w:rsidRPr="00CD7D7C">
        <w:rPr>
          <w:sz w:val="32"/>
          <w:szCs w:val="32"/>
          <w:rtl/>
        </w:rPr>
        <w:t>تدعم المنازل الذكية والمباني الذكية والمدن الذكية</w:t>
      </w:r>
      <w:r w:rsidRPr="00CD7D7C">
        <w:rPr>
          <w:sz w:val="32"/>
          <w:szCs w:val="32"/>
        </w:rPr>
        <w:t>.</w:t>
      </w:r>
    </w:p>
    <w:p w14:paraId="76A5B8D4" w14:textId="77777777" w:rsidR="00CD7D7C" w:rsidRPr="00CD7D7C" w:rsidRDefault="00CD7D7C" w:rsidP="00C04CFB">
      <w:pPr>
        <w:numPr>
          <w:ilvl w:val="0"/>
          <w:numId w:val="4"/>
        </w:numPr>
        <w:bidi/>
        <w:rPr>
          <w:sz w:val="32"/>
          <w:szCs w:val="32"/>
        </w:rPr>
      </w:pPr>
      <w:r w:rsidRPr="00CD7D7C">
        <w:rPr>
          <w:sz w:val="32"/>
          <w:szCs w:val="32"/>
          <w:rtl/>
        </w:rPr>
        <w:t>تدعم الخدمات الطبية عن بُعد</w:t>
      </w:r>
      <w:r w:rsidRPr="00CD7D7C">
        <w:rPr>
          <w:sz w:val="32"/>
          <w:szCs w:val="32"/>
        </w:rPr>
        <w:t>.</w:t>
      </w:r>
    </w:p>
    <w:p w14:paraId="4EB0817E" w14:textId="77777777" w:rsidR="00CD7D7C" w:rsidRPr="00CD7D7C" w:rsidRDefault="00CD7D7C" w:rsidP="00C04CFB">
      <w:pPr>
        <w:numPr>
          <w:ilvl w:val="0"/>
          <w:numId w:val="4"/>
        </w:numPr>
        <w:bidi/>
        <w:rPr>
          <w:sz w:val="32"/>
          <w:szCs w:val="32"/>
        </w:rPr>
      </w:pPr>
      <w:r w:rsidRPr="00CD7D7C">
        <w:rPr>
          <w:sz w:val="32"/>
          <w:szCs w:val="32"/>
          <w:rtl/>
        </w:rPr>
        <w:t>تدعم الواقع الافتراضي والمعزز</w:t>
      </w:r>
      <w:r w:rsidRPr="00CD7D7C">
        <w:rPr>
          <w:sz w:val="32"/>
          <w:szCs w:val="32"/>
        </w:rPr>
        <w:t>.</w:t>
      </w:r>
    </w:p>
    <w:p w14:paraId="6464AEF0" w14:textId="77777777" w:rsidR="00CD7D7C" w:rsidRPr="00CD7D7C" w:rsidRDefault="00CD7D7C" w:rsidP="00C04CFB">
      <w:pPr>
        <w:numPr>
          <w:ilvl w:val="0"/>
          <w:numId w:val="4"/>
        </w:numPr>
        <w:bidi/>
        <w:rPr>
          <w:sz w:val="32"/>
          <w:szCs w:val="32"/>
        </w:rPr>
      </w:pPr>
      <w:r w:rsidRPr="00CD7D7C">
        <w:rPr>
          <w:sz w:val="32"/>
          <w:szCs w:val="32"/>
          <w:rtl/>
        </w:rPr>
        <w:t>تدعم الاتصال بين الآلات في الصناعة</w:t>
      </w:r>
      <w:r w:rsidRPr="00CD7D7C">
        <w:rPr>
          <w:sz w:val="32"/>
          <w:szCs w:val="32"/>
        </w:rPr>
        <w:t>.</w:t>
      </w:r>
    </w:p>
    <w:p w14:paraId="05982A2C" w14:textId="77777777" w:rsidR="00CD7D7C" w:rsidRPr="00CD7D7C" w:rsidRDefault="00CD7D7C" w:rsidP="00C04CFB">
      <w:pPr>
        <w:numPr>
          <w:ilvl w:val="0"/>
          <w:numId w:val="4"/>
        </w:numPr>
        <w:bidi/>
        <w:rPr>
          <w:sz w:val="32"/>
          <w:szCs w:val="32"/>
        </w:rPr>
      </w:pPr>
      <w:r w:rsidRPr="00CD7D7C">
        <w:rPr>
          <w:sz w:val="32"/>
          <w:szCs w:val="32"/>
          <w:rtl/>
        </w:rPr>
        <w:t>يعتمد نجاحها على الطيف المناسب والمعايير الدولية والتنظيم المستقر</w:t>
      </w:r>
      <w:r w:rsidRPr="00CD7D7C">
        <w:rPr>
          <w:sz w:val="32"/>
          <w:szCs w:val="32"/>
        </w:rPr>
        <w:t>. (</w:t>
      </w:r>
      <w:hyperlink r:id="rId44" w:tooltip="&#10; &#10;     5G - Fifth generation of mobile technologies&#10;&#10;" w:history="1">
        <w:r w:rsidRPr="00CD7D7C">
          <w:rPr>
            <w:rStyle w:val="Hyperlink"/>
            <w:sz w:val="32"/>
            <w:szCs w:val="32"/>
          </w:rPr>
          <w:t>ITU</w:t>
        </w:r>
      </w:hyperlink>
      <w:r w:rsidRPr="00CD7D7C">
        <w:rPr>
          <w:sz w:val="32"/>
          <w:szCs w:val="32"/>
        </w:rPr>
        <w:t>)</w:t>
      </w:r>
    </w:p>
    <w:p w14:paraId="290E792C" w14:textId="77777777" w:rsidR="00C04CFB" w:rsidRDefault="00C04CFB" w:rsidP="00C04CFB">
      <w:pPr>
        <w:bidi/>
        <w:rPr>
          <w:b/>
          <w:bCs/>
          <w:sz w:val="32"/>
          <w:szCs w:val="32"/>
          <w:rtl/>
        </w:rPr>
      </w:pPr>
    </w:p>
    <w:p w14:paraId="39968C90" w14:textId="47FBFC65" w:rsidR="00CD7D7C" w:rsidRPr="00CD7D7C" w:rsidRDefault="00CD7D7C" w:rsidP="00C04CFB">
      <w:pPr>
        <w:bidi/>
        <w:rPr>
          <w:b/>
          <w:bCs/>
          <w:sz w:val="32"/>
          <w:szCs w:val="32"/>
        </w:rPr>
      </w:pPr>
      <w:r w:rsidRPr="00CD7D7C">
        <w:rPr>
          <w:b/>
          <w:bCs/>
          <w:sz w:val="32"/>
          <w:szCs w:val="32"/>
          <w:rtl/>
        </w:rPr>
        <w:t>ز) العصر الحديث: الذكاء الاصطناعي وإنترنت الأشياء والتحول الرقمي</w:t>
      </w:r>
    </w:p>
    <w:p w14:paraId="5F9B3B17" w14:textId="77777777" w:rsidR="00CD7D7C" w:rsidRPr="00CD7D7C" w:rsidRDefault="00CD7D7C" w:rsidP="00C04CFB">
      <w:pPr>
        <w:bidi/>
        <w:rPr>
          <w:sz w:val="32"/>
          <w:szCs w:val="32"/>
        </w:rPr>
      </w:pPr>
      <w:r w:rsidRPr="00CD7D7C">
        <w:rPr>
          <w:sz w:val="32"/>
          <w:szCs w:val="32"/>
          <w:rtl/>
        </w:rPr>
        <w:t>في المرحلة الحديثة لم تعد التكنولوجيا مجرد وسيلة اتصال، بل صارت جزءًا من النظم الذكية نفسها. قاعدة توصيات</w:t>
      </w:r>
      <w:r w:rsidRPr="00CD7D7C">
        <w:rPr>
          <w:sz w:val="32"/>
          <w:szCs w:val="32"/>
        </w:rPr>
        <w:t xml:space="preserve"> ITU-T </w:t>
      </w:r>
      <w:r w:rsidRPr="00CD7D7C">
        <w:rPr>
          <w:sz w:val="32"/>
          <w:szCs w:val="32"/>
          <w:rtl/>
        </w:rPr>
        <w:t>المعروضة حول</w:t>
      </w:r>
      <w:r w:rsidRPr="00CD7D7C">
        <w:rPr>
          <w:sz w:val="32"/>
          <w:szCs w:val="32"/>
        </w:rPr>
        <w:t xml:space="preserve"> Y.2060 </w:t>
      </w:r>
      <w:r w:rsidRPr="00CD7D7C">
        <w:rPr>
          <w:sz w:val="32"/>
          <w:szCs w:val="32"/>
          <w:rtl/>
        </w:rPr>
        <w:t xml:space="preserve">وما بعدها تُظهر التوسع الكبير في موضوعات </w:t>
      </w:r>
      <w:r w:rsidRPr="00CD7D7C">
        <w:rPr>
          <w:b/>
          <w:bCs/>
          <w:sz w:val="32"/>
          <w:szCs w:val="32"/>
          <w:rtl/>
        </w:rPr>
        <w:t>إنترنت الأشياء، المدن الذكية، الذكاء الاصطناعي، والزراعة الرقمية</w:t>
      </w:r>
      <w:r w:rsidRPr="00CD7D7C">
        <w:rPr>
          <w:sz w:val="32"/>
          <w:szCs w:val="32"/>
        </w:rPr>
        <w:t>. (</w:t>
      </w:r>
      <w:hyperlink r:id="rId45" w:tooltip="&#10; ITU-T Recommendation database&#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46" w:history="1">
        <w:r w:rsidRPr="00CD7D7C">
          <w:rPr>
            <w:rStyle w:val="Hyperlink"/>
            <w:sz w:val="32"/>
            <w:szCs w:val="32"/>
          </w:rPr>
          <w:t>ITU-T Recommendation database (Y.2060 and related)</w:t>
        </w:r>
      </w:hyperlink>
    </w:p>
    <w:p w14:paraId="6136C5D5" w14:textId="77777777" w:rsidR="00CD7D7C" w:rsidRDefault="00000000" w:rsidP="00C04CFB">
      <w:pPr>
        <w:bidi/>
        <w:rPr>
          <w:sz w:val="32"/>
          <w:szCs w:val="32"/>
          <w:rtl/>
        </w:rPr>
      </w:pPr>
      <w:r>
        <w:rPr>
          <w:sz w:val="32"/>
          <w:szCs w:val="32"/>
        </w:rPr>
        <w:pict w14:anchorId="58DCB1D5">
          <v:rect id="_x0000_i1088" style="width:0;height:1.5pt" o:hralign="right" o:bullet="t" o:hrstd="t" o:hr="t" fillcolor="#a0a0a0" stroked="f"/>
        </w:pict>
      </w:r>
    </w:p>
    <w:p w14:paraId="5D0B6E8F" w14:textId="77777777" w:rsidR="0009303E" w:rsidRDefault="0009303E" w:rsidP="0009303E">
      <w:pPr>
        <w:bidi/>
        <w:rPr>
          <w:sz w:val="32"/>
          <w:szCs w:val="32"/>
          <w:rtl/>
        </w:rPr>
      </w:pPr>
    </w:p>
    <w:p w14:paraId="107C15DD" w14:textId="77777777" w:rsidR="0009303E" w:rsidRDefault="0009303E" w:rsidP="0009303E">
      <w:pPr>
        <w:bidi/>
        <w:rPr>
          <w:sz w:val="32"/>
          <w:szCs w:val="32"/>
          <w:rtl/>
        </w:rPr>
      </w:pPr>
    </w:p>
    <w:p w14:paraId="01D07CD9" w14:textId="77777777" w:rsidR="0009303E" w:rsidRDefault="0009303E" w:rsidP="0009303E">
      <w:pPr>
        <w:bidi/>
        <w:rPr>
          <w:sz w:val="32"/>
          <w:szCs w:val="32"/>
          <w:rtl/>
        </w:rPr>
      </w:pPr>
    </w:p>
    <w:p w14:paraId="0EF92685" w14:textId="77777777" w:rsidR="0009303E" w:rsidRDefault="0009303E" w:rsidP="0009303E">
      <w:pPr>
        <w:bidi/>
        <w:rPr>
          <w:sz w:val="32"/>
          <w:szCs w:val="32"/>
          <w:rtl/>
        </w:rPr>
      </w:pPr>
    </w:p>
    <w:p w14:paraId="5D16B3B5" w14:textId="77777777" w:rsidR="0009303E" w:rsidRPr="00CD7D7C" w:rsidRDefault="0009303E" w:rsidP="0009303E">
      <w:pPr>
        <w:bidi/>
        <w:rPr>
          <w:sz w:val="32"/>
          <w:szCs w:val="32"/>
        </w:rPr>
      </w:pPr>
    </w:p>
    <w:p w14:paraId="0D506C7A" w14:textId="720B7920" w:rsidR="00CD7D7C" w:rsidRPr="00CD7D7C" w:rsidRDefault="00CD7D7C" w:rsidP="0009303E">
      <w:pPr>
        <w:bidi/>
        <w:rPr>
          <w:b/>
          <w:bCs/>
          <w:sz w:val="32"/>
          <w:szCs w:val="32"/>
        </w:rPr>
      </w:pPr>
      <w:r w:rsidRPr="00CD7D7C">
        <w:rPr>
          <w:b/>
          <w:bCs/>
          <w:sz w:val="32"/>
          <w:szCs w:val="32"/>
        </w:rPr>
        <w:lastRenderedPageBreak/>
        <w:t>4)</w:t>
      </w:r>
      <w:proofErr w:type="gramStart"/>
      <w:r w:rsidR="00C04CFB">
        <w:rPr>
          <w:rFonts w:hint="cs"/>
          <w:b/>
          <w:bCs/>
          <w:sz w:val="32"/>
          <w:szCs w:val="32"/>
          <w:rtl/>
        </w:rPr>
        <w:t xml:space="preserve">) </w:t>
      </w:r>
      <w:r w:rsidRPr="00CD7D7C">
        <w:rPr>
          <w:b/>
          <w:bCs/>
          <w:sz w:val="32"/>
          <w:szCs w:val="32"/>
        </w:rPr>
        <w:t xml:space="preserve"> </w:t>
      </w:r>
      <w:r w:rsidRPr="00CD7D7C">
        <w:rPr>
          <w:b/>
          <w:bCs/>
          <w:sz w:val="32"/>
          <w:szCs w:val="32"/>
          <w:rtl/>
        </w:rPr>
        <w:t>مكونات</w:t>
      </w:r>
      <w:proofErr w:type="gramEnd"/>
      <w:r w:rsidRPr="00CD7D7C">
        <w:rPr>
          <w:b/>
          <w:bCs/>
          <w:sz w:val="32"/>
          <w:szCs w:val="32"/>
          <w:rtl/>
        </w:rPr>
        <w:t xml:space="preserve"> التكنولوجيا</w:t>
      </w:r>
    </w:p>
    <w:p w14:paraId="615E2D9B" w14:textId="77777777" w:rsidR="00CD7D7C" w:rsidRPr="00CD7D7C" w:rsidRDefault="00CD7D7C" w:rsidP="00C04CFB">
      <w:pPr>
        <w:bidi/>
        <w:rPr>
          <w:b/>
          <w:bCs/>
          <w:sz w:val="32"/>
          <w:szCs w:val="32"/>
        </w:rPr>
      </w:pPr>
      <w:r w:rsidRPr="00CD7D7C">
        <w:rPr>
          <w:b/>
          <w:bCs/>
          <w:sz w:val="32"/>
          <w:szCs w:val="32"/>
          <w:rtl/>
        </w:rPr>
        <w:t>أ) البنية التحتية</w:t>
      </w:r>
    </w:p>
    <w:p w14:paraId="7508705E" w14:textId="77777777" w:rsidR="00CD7D7C" w:rsidRPr="00CD7D7C" w:rsidRDefault="00CD7D7C" w:rsidP="00C04CFB">
      <w:pPr>
        <w:bidi/>
        <w:rPr>
          <w:sz w:val="32"/>
          <w:szCs w:val="32"/>
        </w:rPr>
      </w:pPr>
      <w:r w:rsidRPr="00CD7D7C">
        <w:rPr>
          <w:sz w:val="32"/>
          <w:szCs w:val="32"/>
          <w:rtl/>
        </w:rPr>
        <w:t>تضم البنية التحتية: الشبكات الثابتة والمحمولة، الكابلات، الأبراج، ومختلف وسائل النفاذ. صفحة المؤشرات الأساسية في</w:t>
      </w:r>
      <w:r w:rsidRPr="00CD7D7C">
        <w:rPr>
          <w:sz w:val="32"/>
          <w:szCs w:val="32"/>
        </w:rPr>
        <w:t xml:space="preserve"> ITU </w:t>
      </w:r>
      <w:r w:rsidRPr="00CD7D7C">
        <w:rPr>
          <w:sz w:val="32"/>
          <w:szCs w:val="32"/>
          <w:rtl/>
        </w:rPr>
        <w:t>توضّح أن قياس التطور الرقمي يبدأ من “البنية التحتية والنفاذ</w:t>
      </w:r>
      <w:r w:rsidRPr="00CD7D7C">
        <w:rPr>
          <w:sz w:val="32"/>
          <w:szCs w:val="32"/>
        </w:rPr>
        <w:t>”. (</w:t>
      </w:r>
      <w:hyperlink r:id="rId47" w:tooltip="&#10; &#10;     Core list of indicators&#10;&#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48" w:history="1">
        <w:r w:rsidRPr="00CD7D7C">
          <w:rPr>
            <w:rStyle w:val="Hyperlink"/>
            <w:sz w:val="32"/>
            <w:szCs w:val="32"/>
          </w:rPr>
          <w:t>Core list of indicators</w:t>
        </w:r>
      </w:hyperlink>
    </w:p>
    <w:p w14:paraId="5FCBB6EA" w14:textId="77777777" w:rsidR="00CD7D7C" w:rsidRPr="00CD7D7C" w:rsidRDefault="00CD7D7C" w:rsidP="00C04CFB">
      <w:pPr>
        <w:bidi/>
        <w:rPr>
          <w:b/>
          <w:bCs/>
          <w:sz w:val="32"/>
          <w:szCs w:val="32"/>
        </w:rPr>
      </w:pPr>
      <w:r w:rsidRPr="00CD7D7C">
        <w:rPr>
          <w:b/>
          <w:bCs/>
          <w:sz w:val="32"/>
          <w:szCs w:val="32"/>
          <w:rtl/>
        </w:rPr>
        <w:t>ب) الأجهزة</w:t>
      </w:r>
    </w:p>
    <w:p w14:paraId="25351716" w14:textId="77777777" w:rsidR="00CD7D7C" w:rsidRPr="00CD7D7C" w:rsidRDefault="00CD7D7C" w:rsidP="00C04CFB">
      <w:pPr>
        <w:bidi/>
        <w:rPr>
          <w:sz w:val="32"/>
          <w:szCs w:val="32"/>
        </w:rPr>
      </w:pPr>
      <w:r w:rsidRPr="00CD7D7C">
        <w:rPr>
          <w:sz w:val="32"/>
          <w:szCs w:val="32"/>
          <w:rtl/>
        </w:rPr>
        <w:t>تشمل الهواتف والحواسيب والأجهزة الذكية. وظيفتها أنها حلقة الوصل بين المستخدم والنظام الرقمي. والأجهزة لا تعمل بكفاءة عالمية إلا إذا بُنيت على معايير مشتركة</w:t>
      </w:r>
      <w:r w:rsidRPr="00CD7D7C">
        <w:rPr>
          <w:sz w:val="32"/>
          <w:szCs w:val="32"/>
        </w:rPr>
        <w:t>. (</w:t>
      </w:r>
      <w:hyperlink r:id="rId49" w:tooltip="&#10; About ITU&#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50" w:history="1">
        <w:r w:rsidRPr="00CD7D7C">
          <w:rPr>
            <w:rStyle w:val="Hyperlink"/>
            <w:sz w:val="32"/>
            <w:szCs w:val="32"/>
          </w:rPr>
          <w:t>About ITU</w:t>
        </w:r>
      </w:hyperlink>
    </w:p>
    <w:p w14:paraId="00C365F0" w14:textId="77777777" w:rsidR="00CD7D7C" w:rsidRPr="00CD7D7C" w:rsidRDefault="00CD7D7C" w:rsidP="00C04CFB">
      <w:pPr>
        <w:bidi/>
        <w:rPr>
          <w:b/>
          <w:bCs/>
          <w:sz w:val="32"/>
          <w:szCs w:val="32"/>
        </w:rPr>
      </w:pPr>
      <w:r w:rsidRPr="00CD7D7C">
        <w:rPr>
          <w:b/>
          <w:bCs/>
          <w:sz w:val="32"/>
          <w:szCs w:val="32"/>
          <w:rtl/>
        </w:rPr>
        <w:t>ج) الشبكات والخدمات</w:t>
      </w:r>
    </w:p>
    <w:p w14:paraId="632A4B7A" w14:textId="77777777" w:rsidR="00CD7D7C" w:rsidRPr="00CD7D7C" w:rsidRDefault="00CD7D7C" w:rsidP="00C04CFB">
      <w:pPr>
        <w:bidi/>
        <w:rPr>
          <w:sz w:val="32"/>
          <w:szCs w:val="32"/>
        </w:rPr>
      </w:pPr>
      <w:r w:rsidRPr="00CD7D7C">
        <w:rPr>
          <w:sz w:val="32"/>
          <w:szCs w:val="32"/>
          <w:rtl/>
        </w:rPr>
        <w:t>الشبكات والخدمات تشمل الإنترنت والبريد الإلكتروني والتطبيقات والمنصات والخدمات الرقمية. هذه هي الطبقة التشغيلية التي تجعل التكنولوجيا قابلة للاستخدام الفعلي في المجتمع والاقتصاد</w:t>
      </w:r>
      <w:r w:rsidRPr="00CD7D7C">
        <w:rPr>
          <w:sz w:val="32"/>
          <w:szCs w:val="32"/>
        </w:rPr>
        <w:t>. (</w:t>
      </w:r>
      <w:hyperlink r:id="rId51" w:tooltip="&#10; About ITU&#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52" w:history="1">
        <w:r w:rsidRPr="00CD7D7C">
          <w:rPr>
            <w:rStyle w:val="Hyperlink"/>
            <w:sz w:val="32"/>
            <w:szCs w:val="32"/>
          </w:rPr>
          <w:t>About ITU</w:t>
        </w:r>
      </w:hyperlink>
    </w:p>
    <w:p w14:paraId="689E765D" w14:textId="77777777" w:rsidR="00CD7D7C" w:rsidRPr="00CD7D7C" w:rsidRDefault="00CD7D7C" w:rsidP="00C04CFB">
      <w:pPr>
        <w:bidi/>
        <w:rPr>
          <w:b/>
          <w:bCs/>
          <w:sz w:val="32"/>
          <w:szCs w:val="32"/>
        </w:rPr>
      </w:pPr>
      <w:r w:rsidRPr="00CD7D7C">
        <w:rPr>
          <w:b/>
          <w:bCs/>
          <w:sz w:val="32"/>
          <w:szCs w:val="32"/>
          <w:rtl/>
        </w:rPr>
        <w:t>د) المعايير</w:t>
      </w:r>
    </w:p>
    <w:p w14:paraId="222FBA6F" w14:textId="77777777" w:rsidR="00CD7D7C" w:rsidRPr="00CD7D7C" w:rsidRDefault="00CD7D7C" w:rsidP="00C04CFB">
      <w:pPr>
        <w:bidi/>
        <w:rPr>
          <w:sz w:val="32"/>
          <w:szCs w:val="32"/>
        </w:rPr>
      </w:pPr>
      <w:r w:rsidRPr="00CD7D7C">
        <w:rPr>
          <w:sz w:val="32"/>
          <w:szCs w:val="32"/>
          <w:rtl/>
        </w:rPr>
        <w:t xml:space="preserve">المعايير الدولية تضمن </w:t>
      </w:r>
      <w:r w:rsidRPr="00CD7D7C">
        <w:rPr>
          <w:b/>
          <w:bCs/>
          <w:sz w:val="32"/>
          <w:szCs w:val="32"/>
          <w:rtl/>
        </w:rPr>
        <w:t>التشغيل البيني</w:t>
      </w:r>
      <w:r w:rsidRPr="00CD7D7C">
        <w:rPr>
          <w:sz w:val="32"/>
          <w:szCs w:val="32"/>
          <w:rtl/>
        </w:rPr>
        <w:t xml:space="preserve"> بين الأنظمة. و</w:t>
      </w:r>
      <w:r w:rsidRPr="00CD7D7C">
        <w:rPr>
          <w:sz w:val="32"/>
          <w:szCs w:val="32"/>
        </w:rPr>
        <w:t xml:space="preserve">ITU-T </w:t>
      </w:r>
      <w:r w:rsidRPr="00CD7D7C">
        <w:rPr>
          <w:sz w:val="32"/>
          <w:szCs w:val="32"/>
          <w:rtl/>
        </w:rPr>
        <w:t>يذكر صراحة أن المعايير حرجة للتوافقية، وأنها تجعل الشبكات والأجهزة في مختلف الدول قادرة على تبادل الصوت والفيديو والبيانات. كما يشير إلى أنها تقلل التكاليف وتساعد الدول النامية على بناء بنيتها التحتية</w:t>
      </w:r>
      <w:r w:rsidRPr="00CD7D7C">
        <w:rPr>
          <w:sz w:val="32"/>
          <w:szCs w:val="32"/>
        </w:rPr>
        <w:t>. (</w:t>
      </w:r>
      <w:hyperlink r:id="rId53" w:tooltip="&#10; &#10;    ITU-T in brief&#10;&#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54" w:history="1">
        <w:r w:rsidRPr="00CD7D7C">
          <w:rPr>
            <w:rStyle w:val="Hyperlink"/>
            <w:sz w:val="32"/>
            <w:szCs w:val="32"/>
          </w:rPr>
          <w:t>ITU-T in brief</w:t>
        </w:r>
      </w:hyperlink>
    </w:p>
    <w:p w14:paraId="4E678F94" w14:textId="77777777" w:rsidR="0009303E" w:rsidRDefault="0009303E" w:rsidP="00C04CFB">
      <w:pPr>
        <w:bidi/>
        <w:rPr>
          <w:b/>
          <w:bCs/>
          <w:sz w:val="32"/>
          <w:szCs w:val="32"/>
          <w:rtl/>
        </w:rPr>
      </w:pPr>
    </w:p>
    <w:p w14:paraId="603F8D2B" w14:textId="77777777" w:rsidR="0009303E" w:rsidRDefault="0009303E" w:rsidP="0009303E">
      <w:pPr>
        <w:bidi/>
        <w:rPr>
          <w:b/>
          <w:bCs/>
          <w:sz w:val="32"/>
          <w:szCs w:val="32"/>
          <w:rtl/>
        </w:rPr>
      </w:pPr>
    </w:p>
    <w:p w14:paraId="7E63F2FC" w14:textId="77777777" w:rsidR="0009303E" w:rsidRDefault="0009303E" w:rsidP="0009303E">
      <w:pPr>
        <w:bidi/>
        <w:rPr>
          <w:b/>
          <w:bCs/>
          <w:sz w:val="32"/>
          <w:szCs w:val="32"/>
          <w:rtl/>
        </w:rPr>
      </w:pPr>
    </w:p>
    <w:p w14:paraId="17F4CFF4" w14:textId="77777777" w:rsidR="0009303E" w:rsidRDefault="0009303E" w:rsidP="0009303E">
      <w:pPr>
        <w:bidi/>
        <w:rPr>
          <w:b/>
          <w:bCs/>
          <w:sz w:val="32"/>
          <w:szCs w:val="32"/>
          <w:rtl/>
        </w:rPr>
      </w:pPr>
    </w:p>
    <w:p w14:paraId="1C0FF657" w14:textId="5B6DA236" w:rsidR="00CD7D7C" w:rsidRPr="00CD7D7C" w:rsidRDefault="00CD7D7C" w:rsidP="0009303E">
      <w:pPr>
        <w:bidi/>
        <w:rPr>
          <w:b/>
          <w:bCs/>
          <w:sz w:val="32"/>
          <w:szCs w:val="32"/>
        </w:rPr>
      </w:pPr>
      <w:r w:rsidRPr="00CD7D7C">
        <w:rPr>
          <w:b/>
          <w:bCs/>
          <w:sz w:val="32"/>
          <w:szCs w:val="32"/>
          <w:rtl/>
        </w:rPr>
        <w:lastRenderedPageBreak/>
        <w:t>هـ) الطيف الترددي</w:t>
      </w:r>
    </w:p>
    <w:p w14:paraId="2B6A1C0F" w14:textId="77777777" w:rsidR="00CD7D7C" w:rsidRPr="00CD7D7C" w:rsidRDefault="00CD7D7C" w:rsidP="00C04CFB">
      <w:pPr>
        <w:bidi/>
        <w:rPr>
          <w:sz w:val="32"/>
          <w:szCs w:val="32"/>
        </w:rPr>
      </w:pPr>
      <w:r w:rsidRPr="00CD7D7C">
        <w:rPr>
          <w:sz w:val="32"/>
          <w:szCs w:val="32"/>
          <w:rtl/>
        </w:rPr>
        <w:t>الطيف مورد طبيعي محدود تستخدمه خدمات الراديو والاتصالات المتنقلة والبث والأقمار الصناعية والملاحة والطوارئ. ولهذا يحتاج إلى إدارة دولية دقيقة حتى لا يحدث تداخل أو فوضى استخدام</w:t>
      </w:r>
      <w:r w:rsidRPr="00CD7D7C">
        <w:rPr>
          <w:sz w:val="32"/>
          <w:szCs w:val="32"/>
        </w:rPr>
        <w:t>. (</w:t>
      </w:r>
      <w:hyperlink r:id="rId55" w:tooltip="&#10; &#10;    Welcome to ITU-R&#10;&#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56" w:history="1">
        <w:r w:rsidRPr="00CD7D7C">
          <w:rPr>
            <w:rStyle w:val="Hyperlink"/>
            <w:sz w:val="32"/>
            <w:szCs w:val="32"/>
          </w:rPr>
          <w:t>Welcome to ITU-R</w:t>
        </w:r>
      </w:hyperlink>
    </w:p>
    <w:p w14:paraId="20C3249F" w14:textId="77777777" w:rsidR="00CD7D7C" w:rsidRPr="00CD7D7C" w:rsidRDefault="00CD7D7C" w:rsidP="00C04CFB">
      <w:pPr>
        <w:bidi/>
        <w:rPr>
          <w:b/>
          <w:bCs/>
          <w:sz w:val="32"/>
          <w:szCs w:val="32"/>
        </w:rPr>
      </w:pPr>
      <w:r w:rsidRPr="00CD7D7C">
        <w:rPr>
          <w:b/>
          <w:bCs/>
          <w:sz w:val="32"/>
          <w:szCs w:val="32"/>
          <w:rtl/>
        </w:rPr>
        <w:t>و) البيانات والإحصاءات</w:t>
      </w:r>
    </w:p>
    <w:p w14:paraId="7960B1F0" w14:textId="77777777" w:rsidR="00CD7D7C" w:rsidRPr="00CD7D7C" w:rsidRDefault="00CD7D7C" w:rsidP="00C04CFB">
      <w:pPr>
        <w:bidi/>
        <w:rPr>
          <w:sz w:val="32"/>
          <w:szCs w:val="32"/>
        </w:rPr>
      </w:pPr>
      <w:r w:rsidRPr="00CD7D7C">
        <w:rPr>
          <w:sz w:val="32"/>
          <w:szCs w:val="32"/>
          <w:rtl/>
        </w:rPr>
        <w:t>البيانات تسمح بقياس مدى التقدم الرقمي، ومقارنة الدول، وفهم مستوى النفاذ والاستخدام</w:t>
      </w:r>
      <w:r w:rsidRPr="00CD7D7C">
        <w:rPr>
          <w:sz w:val="32"/>
          <w:szCs w:val="32"/>
        </w:rPr>
        <w:t xml:space="preserve">. ITU </w:t>
      </w:r>
      <w:r w:rsidRPr="00CD7D7C">
        <w:rPr>
          <w:sz w:val="32"/>
          <w:szCs w:val="32"/>
          <w:rtl/>
        </w:rPr>
        <w:t>يوضح أنه المصدر الرسمي العالمي لإحصاءات</w:t>
      </w:r>
      <w:r w:rsidRPr="00CD7D7C">
        <w:rPr>
          <w:sz w:val="32"/>
          <w:szCs w:val="32"/>
        </w:rPr>
        <w:t xml:space="preserve"> ICT</w:t>
      </w:r>
      <w:r w:rsidRPr="00CD7D7C">
        <w:rPr>
          <w:sz w:val="32"/>
          <w:szCs w:val="32"/>
          <w:rtl/>
        </w:rPr>
        <w:t>، ويعرض مؤشرات وإصدارات متعددة مثل</w:t>
      </w:r>
      <w:r w:rsidRPr="00CD7D7C">
        <w:rPr>
          <w:sz w:val="32"/>
          <w:szCs w:val="32"/>
        </w:rPr>
        <w:t xml:space="preserve"> IDI </w:t>
      </w:r>
      <w:r w:rsidRPr="00CD7D7C">
        <w:rPr>
          <w:sz w:val="32"/>
          <w:szCs w:val="32"/>
          <w:rtl/>
        </w:rPr>
        <w:t>و</w:t>
      </w:r>
      <w:r w:rsidRPr="00CD7D7C">
        <w:rPr>
          <w:sz w:val="32"/>
          <w:szCs w:val="32"/>
        </w:rPr>
        <w:t>Facts and Figures. (</w:t>
      </w:r>
      <w:hyperlink r:id="rId57" w:tooltip="&#10; &#10;     The ICT Development Index (IDI)&#10;&#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58" w:history="1">
        <w:r w:rsidRPr="00CD7D7C">
          <w:rPr>
            <w:rStyle w:val="Hyperlink"/>
            <w:sz w:val="32"/>
            <w:szCs w:val="32"/>
          </w:rPr>
          <w:t>ICT Development Index</w:t>
        </w:r>
      </w:hyperlink>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59" w:history="1">
        <w:r w:rsidRPr="00CD7D7C">
          <w:rPr>
            <w:rStyle w:val="Hyperlink"/>
            <w:sz w:val="32"/>
            <w:szCs w:val="32"/>
          </w:rPr>
          <w:t>Facts and Figures</w:t>
        </w:r>
      </w:hyperlink>
    </w:p>
    <w:p w14:paraId="0D973DA6" w14:textId="77777777" w:rsidR="00CD7D7C" w:rsidRPr="00CD7D7C" w:rsidRDefault="00CD7D7C" w:rsidP="00C04CFB">
      <w:pPr>
        <w:bidi/>
        <w:rPr>
          <w:b/>
          <w:bCs/>
          <w:sz w:val="32"/>
          <w:szCs w:val="32"/>
        </w:rPr>
      </w:pPr>
      <w:r w:rsidRPr="00CD7D7C">
        <w:rPr>
          <w:b/>
          <w:bCs/>
          <w:sz w:val="32"/>
          <w:szCs w:val="32"/>
          <w:rtl/>
        </w:rPr>
        <w:t>ز) الأمن السيبراني</w:t>
      </w:r>
    </w:p>
    <w:p w14:paraId="7E24CDB6" w14:textId="77777777" w:rsidR="00CD7D7C" w:rsidRPr="00CD7D7C" w:rsidRDefault="00CD7D7C" w:rsidP="00C04CFB">
      <w:pPr>
        <w:bidi/>
        <w:rPr>
          <w:sz w:val="32"/>
          <w:szCs w:val="32"/>
        </w:rPr>
      </w:pPr>
      <w:r w:rsidRPr="00CD7D7C">
        <w:rPr>
          <w:sz w:val="32"/>
          <w:szCs w:val="32"/>
          <w:rtl/>
        </w:rPr>
        <w:t>الأمن السيبراني في</w:t>
      </w:r>
      <w:r w:rsidRPr="00CD7D7C">
        <w:rPr>
          <w:sz w:val="32"/>
          <w:szCs w:val="32"/>
        </w:rPr>
        <w:t xml:space="preserve"> ITU </w:t>
      </w:r>
      <w:r w:rsidRPr="00CD7D7C">
        <w:rPr>
          <w:sz w:val="32"/>
          <w:szCs w:val="32"/>
          <w:rtl/>
        </w:rPr>
        <w:t>ليس مجرد حماية تقنية محدودة، بل عنصر أساسي لضمان النفاذ الآمن والموثوق والعادل إلى المنتجات والخدمات الرقمية. وتوضح</w:t>
      </w:r>
      <w:r w:rsidRPr="00CD7D7C">
        <w:rPr>
          <w:sz w:val="32"/>
          <w:szCs w:val="32"/>
        </w:rPr>
        <w:t xml:space="preserve"> ITU </w:t>
      </w:r>
      <w:r w:rsidRPr="00CD7D7C">
        <w:rPr>
          <w:sz w:val="32"/>
          <w:szCs w:val="32"/>
          <w:rtl/>
        </w:rPr>
        <w:t>أن الهجمات السيبرانية تهدد البنية التحتية الحرجة وتمس سرية المعلومات وتوافرها وسلامتها</w:t>
      </w:r>
      <w:r w:rsidRPr="00CD7D7C">
        <w:rPr>
          <w:sz w:val="32"/>
          <w:szCs w:val="32"/>
        </w:rPr>
        <w:t>. (</w:t>
      </w:r>
      <w:hyperlink r:id="rId60" w:tooltip="&#10; &#10;     Cybersecurity&#10;&#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61" w:history="1">
        <w:r w:rsidRPr="00CD7D7C">
          <w:rPr>
            <w:rStyle w:val="Hyperlink"/>
            <w:sz w:val="32"/>
            <w:szCs w:val="32"/>
          </w:rPr>
          <w:t>Cybersecurity</w:t>
        </w:r>
      </w:hyperlink>
    </w:p>
    <w:p w14:paraId="64F4B919" w14:textId="77777777" w:rsidR="00CD7D7C" w:rsidRPr="00CD7D7C" w:rsidRDefault="00CD7D7C" w:rsidP="00C04CFB">
      <w:pPr>
        <w:bidi/>
        <w:rPr>
          <w:b/>
          <w:bCs/>
          <w:sz w:val="32"/>
          <w:szCs w:val="32"/>
        </w:rPr>
      </w:pPr>
      <w:r w:rsidRPr="00CD7D7C">
        <w:rPr>
          <w:b/>
          <w:bCs/>
          <w:sz w:val="32"/>
          <w:szCs w:val="32"/>
          <w:rtl/>
        </w:rPr>
        <w:t>ح) المهارات الرقمية</w:t>
      </w:r>
    </w:p>
    <w:p w14:paraId="1B6DE933" w14:textId="77777777" w:rsidR="00CD7D7C" w:rsidRPr="00CD7D7C" w:rsidRDefault="00CD7D7C" w:rsidP="00C04CFB">
      <w:pPr>
        <w:bidi/>
        <w:rPr>
          <w:sz w:val="32"/>
          <w:szCs w:val="32"/>
        </w:rPr>
      </w:pPr>
      <w:r w:rsidRPr="00CD7D7C">
        <w:rPr>
          <w:sz w:val="32"/>
          <w:szCs w:val="32"/>
          <w:rtl/>
        </w:rPr>
        <w:t>لا تكفي البنية التحتية وحدها؛ فلابد من قدرة الأفراد على الاستخدام والفهم والتفاعل. لذلك ترتبط التكنولوجيا ببناء القدرات والمهارات، وهو ما ينسجم مع توجه</w:t>
      </w:r>
      <w:r w:rsidRPr="00CD7D7C">
        <w:rPr>
          <w:sz w:val="32"/>
          <w:szCs w:val="32"/>
        </w:rPr>
        <w:t xml:space="preserve"> ITU </w:t>
      </w:r>
      <w:r w:rsidRPr="00CD7D7C">
        <w:rPr>
          <w:sz w:val="32"/>
          <w:szCs w:val="32"/>
          <w:rtl/>
        </w:rPr>
        <w:t>في تنمية القدرات الرقمية. وهذا المعنى حاضر أيضًا في ملفك المرفوع</w:t>
      </w:r>
      <w:r w:rsidRPr="00CD7D7C">
        <w:rPr>
          <w:sz w:val="32"/>
          <w:szCs w:val="32"/>
        </w:rPr>
        <w:t>. (</w:t>
      </w:r>
      <w:hyperlink r:id="rId62" w:tooltip="&#10; About ITU&#10;" w:history="1">
        <w:r w:rsidRPr="00CD7D7C">
          <w:rPr>
            <w:rStyle w:val="Hyperlink"/>
            <w:sz w:val="32"/>
            <w:szCs w:val="32"/>
          </w:rPr>
          <w:t>ITU</w:t>
        </w:r>
      </w:hyperlink>
      <w:r w:rsidRPr="00CD7D7C">
        <w:rPr>
          <w:sz w:val="32"/>
          <w:szCs w:val="32"/>
        </w:rPr>
        <w:t>)</w:t>
      </w:r>
    </w:p>
    <w:p w14:paraId="6297F954" w14:textId="77777777" w:rsidR="00CD7D7C" w:rsidRPr="00CD7D7C" w:rsidRDefault="00CD7D7C" w:rsidP="00C04CFB">
      <w:pPr>
        <w:bidi/>
        <w:rPr>
          <w:b/>
          <w:bCs/>
          <w:sz w:val="32"/>
          <w:szCs w:val="32"/>
        </w:rPr>
      </w:pPr>
      <w:r w:rsidRPr="00CD7D7C">
        <w:rPr>
          <w:b/>
          <w:bCs/>
          <w:sz w:val="32"/>
          <w:szCs w:val="32"/>
          <w:rtl/>
        </w:rPr>
        <w:t>ط) الشمول الرقمي</w:t>
      </w:r>
    </w:p>
    <w:p w14:paraId="7B45075E" w14:textId="77777777" w:rsidR="00CD7D7C" w:rsidRPr="00CD7D7C" w:rsidRDefault="00CD7D7C" w:rsidP="00C04CFB">
      <w:pPr>
        <w:bidi/>
        <w:rPr>
          <w:sz w:val="32"/>
          <w:szCs w:val="32"/>
        </w:rPr>
      </w:pPr>
      <w:r w:rsidRPr="00CD7D7C">
        <w:rPr>
          <w:sz w:val="32"/>
          <w:szCs w:val="32"/>
          <w:rtl/>
        </w:rPr>
        <w:t>الشمول الرقمي يعني أن تكون التكنولوجيا متاحة لجميع الفئات والمناطق، لا لفئة واحدة فقط. و</w:t>
      </w:r>
      <w:r w:rsidRPr="00CD7D7C">
        <w:rPr>
          <w:sz w:val="32"/>
          <w:szCs w:val="32"/>
        </w:rPr>
        <w:t xml:space="preserve">ITU </w:t>
      </w:r>
      <w:r w:rsidRPr="00CD7D7C">
        <w:rPr>
          <w:sz w:val="32"/>
          <w:szCs w:val="32"/>
          <w:rtl/>
        </w:rPr>
        <w:t>يربط دوره بسد الفجوة الرقمية وتحقيق الاتصال الشامل</w:t>
      </w:r>
      <w:r w:rsidRPr="00CD7D7C">
        <w:rPr>
          <w:sz w:val="32"/>
          <w:szCs w:val="32"/>
        </w:rPr>
        <w:t>. (</w:t>
      </w:r>
      <w:hyperlink r:id="rId63" w:tooltip="&#10; About ITU&#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64" w:history="1">
        <w:r w:rsidRPr="00CD7D7C">
          <w:rPr>
            <w:rStyle w:val="Hyperlink"/>
            <w:sz w:val="32"/>
            <w:szCs w:val="32"/>
          </w:rPr>
          <w:t>About ITU</w:t>
        </w:r>
      </w:hyperlink>
    </w:p>
    <w:p w14:paraId="2238AB05" w14:textId="77777777" w:rsidR="00CD7D7C" w:rsidRPr="00CD7D7C" w:rsidRDefault="00000000" w:rsidP="00C04CFB">
      <w:pPr>
        <w:bidi/>
        <w:rPr>
          <w:sz w:val="32"/>
          <w:szCs w:val="32"/>
        </w:rPr>
      </w:pPr>
      <w:r>
        <w:rPr>
          <w:sz w:val="32"/>
          <w:szCs w:val="32"/>
        </w:rPr>
        <w:pict w14:anchorId="259F1524">
          <v:rect id="_x0000_i1028" style="width:0;height:1.5pt" o:hralign="right" o:hrstd="t" o:hr="t" fillcolor="#a0a0a0" stroked="f"/>
        </w:pict>
      </w:r>
    </w:p>
    <w:p w14:paraId="73059AAE" w14:textId="39F51EAF" w:rsidR="00CD7D7C" w:rsidRPr="00CD7D7C" w:rsidRDefault="00CD7D7C" w:rsidP="00C04CFB">
      <w:pPr>
        <w:bidi/>
        <w:rPr>
          <w:b/>
          <w:bCs/>
          <w:sz w:val="32"/>
          <w:szCs w:val="32"/>
        </w:rPr>
      </w:pPr>
      <w:r w:rsidRPr="00CD7D7C">
        <w:rPr>
          <w:b/>
          <w:bCs/>
          <w:sz w:val="32"/>
          <w:szCs w:val="32"/>
        </w:rPr>
        <w:lastRenderedPageBreak/>
        <w:t>5)</w:t>
      </w:r>
      <w:proofErr w:type="gramStart"/>
      <w:r w:rsidR="00C04CFB">
        <w:rPr>
          <w:rFonts w:hint="cs"/>
          <w:b/>
          <w:bCs/>
          <w:sz w:val="32"/>
          <w:szCs w:val="32"/>
          <w:rtl/>
        </w:rPr>
        <w:t xml:space="preserve">) </w:t>
      </w:r>
      <w:r w:rsidRPr="00CD7D7C">
        <w:rPr>
          <w:b/>
          <w:bCs/>
          <w:sz w:val="32"/>
          <w:szCs w:val="32"/>
        </w:rPr>
        <w:t xml:space="preserve"> </w:t>
      </w:r>
      <w:r w:rsidRPr="00CD7D7C">
        <w:rPr>
          <w:b/>
          <w:bCs/>
          <w:sz w:val="32"/>
          <w:szCs w:val="32"/>
          <w:rtl/>
        </w:rPr>
        <w:t>خصائص</w:t>
      </w:r>
      <w:proofErr w:type="gramEnd"/>
      <w:r w:rsidRPr="00CD7D7C">
        <w:rPr>
          <w:b/>
          <w:bCs/>
          <w:sz w:val="32"/>
          <w:szCs w:val="32"/>
          <w:rtl/>
        </w:rPr>
        <w:t xml:space="preserve"> التكنولوجيا</w:t>
      </w:r>
    </w:p>
    <w:p w14:paraId="390C0A6F" w14:textId="77777777" w:rsidR="00CD7D7C" w:rsidRPr="00CD7D7C" w:rsidRDefault="00CD7D7C" w:rsidP="00C04CFB">
      <w:pPr>
        <w:bidi/>
        <w:rPr>
          <w:b/>
          <w:bCs/>
          <w:sz w:val="32"/>
          <w:szCs w:val="32"/>
        </w:rPr>
      </w:pPr>
      <w:r w:rsidRPr="00CD7D7C">
        <w:rPr>
          <w:b/>
          <w:bCs/>
          <w:sz w:val="32"/>
          <w:szCs w:val="32"/>
          <w:rtl/>
        </w:rPr>
        <w:t>أ) عالمية</w:t>
      </w:r>
    </w:p>
    <w:p w14:paraId="1DF91CAB" w14:textId="77777777" w:rsidR="00CD7D7C" w:rsidRPr="00CD7D7C" w:rsidRDefault="00CD7D7C" w:rsidP="00C04CFB">
      <w:pPr>
        <w:bidi/>
        <w:rPr>
          <w:sz w:val="32"/>
          <w:szCs w:val="32"/>
        </w:rPr>
      </w:pPr>
      <w:r w:rsidRPr="00CD7D7C">
        <w:rPr>
          <w:sz w:val="32"/>
          <w:szCs w:val="32"/>
          <w:rtl/>
        </w:rPr>
        <w:t>التكنولوجيا الحديثة عابرة للحدود، ولذلك تحتاج إلى تنسيق دولي. وجود</w:t>
      </w:r>
      <w:r w:rsidRPr="00CD7D7C">
        <w:rPr>
          <w:sz w:val="32"/>
          <w:szCs w:val="32"/>
        </w:rPr>
        <w:t xml:space="preserve"> ITU </w:t>
      </w:r>
      <w:r w:rsidRPr="00CD7D7C">
        <w:rPr>
          <w:sz w:val="32"/>
          <w:szCs w:val="32"/>
          <w:rtl/>
        </w:rPr>
        <w:t>نفسه يبرهن على أن التكنولوجيا لم تعد شأنًا محليًا محضًا</w:t>
      </w:r>
      <w:r w:rsidRPr="00CD7D7C">
        <w:rPr>
          <w:sz w:val="32"/>
          <w:szCs w:val="32"/>
        </w:rPr>
        <w:t>. (</w:t>
      </w:r>
      <w:hyperlink r:id="rId65" w:tooltip="&#10; About ITU&#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66" w:history="1">
        <w:r w:rsidRPr="00CD7D7C">
          <w:rPr>
            <w:rStyle w:val="Hyperlink"/>
            <w:sz w:val="32"/>
            <w:szCs w:val="32"/>
          </w:rPr>
          <w:t>About ITU</w:t>
        </w:r>
      </w:hyperlink>
    </w:p>
    <w:p w14:paraId="78CD8583" w14:textId="77777777" w:rsidR="00CD7D7C" w:rsidRPr="00CD7D7C" w:rsidRDefault="00CD7D7C" w:rsidP="00C04CFB">
      <w:pPr>
        <w:bidi/>
        <w:rPr>
          <w:b/>
          <w:bCs/>
          <w:sz w:val="32"/>
          <w:szCs w:val="32"/>
        </w:rPr>
      </w:pPr>
      <w:r w:rsidRPr="00CD7D7C">
        <w:rPr>
          <w:b/>
          <w:bCs/>
          <w:sz w:val="32"/>
          <w:szCs w:val="32"/>
          <w:rtl/>
        </w:rPr>
        <w:t>ب) سريعة التطور</w:t>
      </w:r>
    </w:p>
    <w:p w14:paraId="7F87F809" w14:textId="77777777" w:rsidR="00CD7D7C" w:rsidRPr="00CD7D7C" w:rsidRDefault="00CD7D7C" w:rsidP="00C04CFB">
      <w:pPr>
        <w:bidi/>
        <w:rPr>
          <w:sz w:val="32"/>
          <w:szCs w:val="32"/>
        </w:rPr>
      </w:pPr>
      <w:r w:rsidRPr="00CD7D7C">
        <w:rPr>
          <w:sz w:val="32"/>
          <w:szCs w:val="32"/>
          <w:rtl/>
        </w:rPr>
        <w:t>انتقلت خلال قرن ونصف تقريبًا من التلغراف إلى 5</w:t>
      </w:r>
      <w:r w:rsidRPr="00CD7D7C">
        <w:rPr>
          <w:sz w:val="32"/>
          <w:szCs w:val="32"/>
        </w:rPr>
        <w:t xml:space="preserve">G </w:t>
      </w:r>
      <w:r w:rsidRPr="00CD7D7C">
        <w:rPr>
          <w:sz w:val="32"/>
          <w:szCs w:val="32"/>
          <w:rtl/>
        </w:rPr>
        <w:t>والذكاء الاصطناعي وإنترنت الأشياء. هذا التسارع سمة بنيوية فيها</w:t>
      </w:r>
      <w:r w:rsidRPr="00CD7D7C">
        <w:rPr>
          <w:sz w:val="32"/>
          <w:szCs w:val="32"/>
        </w:rPr>
        <w:t>. (</w:t>
      </w:r>
      <w:hyperlink r:id="rId67" w:tooltip="&#10; About ITU&#10;" w:history="1">
        <w:r w:rsidRPr="00CD7D7C">
          <w:rPr>
            <w:rStyle w:val="Hyperlink"/>
            <w:sz w:val="32"/>
            <w:szCs w:val="32"/>
          </w:rPr>
          <w:t>ITU</w:t>
        </w:r>
      </w:hyperlink>
      <w:r w:rsidRPr="00CD7D7C">
        <w:rPr>
          <w:sz w:val="32"/>
          <w:szCs w:val="32"/>
        </w:rPr>
        <w:t>)</w:t>
      </w:r>
    </w:p>
    <w:p w14:paraId="1E435E71" w14:textId="77777777" w:rsidR="00CD7D7C" w:rsidRPr="00CD7D7C" w:rsidRDefault="00CD7D7C" w:rsidP="00C04CFB">
      <w:pPr>
        <w:bidi/>
        <w:rPr>
          <w:b/>
          <w:bCs/>
          <w:sz w:val="32"/>
          <w:szCs w:val="32"/>
        </w:rPr>
      </w:pPr>
      <w:r w:rsidRPr="00CD7D7C">
        <w:rPr>
          <w:b/>
          <w:bCs/>
          <w:sz w:val="32"/>
          <w:szCs w:val="32"/>
          <w:rtl/>
        </w:rPr>
        <w:t>ج) تراكمية</w:t>
      </w:r>
    </w:p>
    <w:p w14:paraId="198AE18E" w14:textId="77777777" w:rsidR="00CD7D7C" w:rsidRPr="00CD7D7C" w:rsidRDefault="00CD7D7C" w:rsidP="00C04CFB">
      <w:pPr>
        <w:bidi/>
        <w:rPr>
          <w:sz w:val="32"/>
          <w:szCs w:val="32"/>
        </w:rPr>
      </w:pPr>
      <w:r w:rsidRPr="00CD7D7C">
        <w:rPr>
          <w:sz w:val="32"/>
          <w:szCs w:val="32"/>
          <w:rtl/>
        </w:rPr>
        <w:t>كل مرحلة بنت على التي قبلها: التلغراف ثم الهاتف ثم الراديو ثم الأقمار الصناعية ثم الإنترنت ثم الشبكات المتنقلة ثم الأنظمة الذكية</w:t>
      </w:r>
      <w:r w:rsidRPr="00CD7D7C">
        <w:rPr>
          <w:sz w:val="32"/>
          <w:szCs w:val="32"/>
        </w:rPr>
        <w:t>. (</w:t>
      </w:r>
      <w:hyperlink r:id="rId68" w:tooltip="&#10; &#10; Overview of ITU's History (1)&#10;&#10;" w:history="1">
        <w:r w:rsidRPr="00CD7D7C">
          <w:rPr>
            <w:rStyle w:val="Hyperlink"/>
            <w:sz w:val="32"/>
            <w:szCs w:val="32"/>
          </w:rPr>
          <w:t>ITU</w:t>
        </w:r>
      </w:hyperlink>
      <w:r w:rsidRPr="00CD7D7C">
        <w:rPr>
          <w:sz w:val="32"/>
          <w:szCs w:val="32"/>
        </w:rPr>
        <w:t>)</w:t>
      </w:r>
    </w:p>
    <w:p w14:paraId="7FFBC984" w14:textId="77777777" w:rsidR="00CD7D7C" w:rsidRPr="00CD7D7C" w:rsidRDefault="00CD7D7C" w:rsidP="00C04CFB">
      <w:pPr>
        <w:bidi/>
        <w:rPr>
          <w:b/>
          <w:bCs/>
          <w:sz w:val="32"/>
          <w:szCs w:val="32"/>
        </w:rPr>
      </w:pPr>
      <w:r w:rsidRPr="00CD7D7C">
        <w:rPr>
          <w:b/>
          <w:bCs/>
          <w:sz w:val="32"/>
          <w:szCs w:val="32"/>
          <w:rtl/>
        </w:rPr>
        <w:t>د) منظومية</w:t>
      </w:r>
    </w:p>
    <w:p w14:paraId="796ED159" w14:textId="77777777" w:rsidR="00CD7D7C" w:rsidRPr="00CD7D7C" w:rsidRDefault="00CD7D7C" w:rsidP="00C04CFB">
      <w:pPr>
        <w:bidi/>
        <w:rPr>
          <w:sz w:val="32"/>
          <w:szCs w:val="32"/>
        </w:rPr>
      </w:pPr>
      <w:r w:rsidRPr="00CD7D7C">
        <w:rPr>
          <w:sz w:val="32"/>
          <w:szCs w:val="32"/>
          <w:rtl/>
        </w:rPr>
        <w:t>التكنولوجيا ليست جهازًا منفردًا، بل نظام يضم قواعد ومعايير وشبكات وأجهزة وبيانات وخدمات ومهارات. هذا الاستنتاج مدعوم مباشرة بطريقة عرض</w:t>
      </w:r>
      <w:r w:rsidRPr="00CD7D7C">
        <w:rPr>
          <w:sz w:val="32"/>
          <w:szCs w:val="32"/>
        </w:rPr>
        <w:t xml:space="preserve"> ITU </w:t>
      </w:r>
      <w:r w:rsidRPr="00CD7D7C">
        <w:rPr>
          <w:sz w:val="32"/>
          <w:szCs w:val="32"/>
          <w:rtl/>
        </w:rPr>
        <w:t>لدوره ومهامه</w:t>
      </w:r>
      <w:r w:rsidRPr="00CD7D7C">
        <w:rPr>
          <w:sz w:val="32"/>
          <w:szCs w:val="32"/>
        </w:rPr>
        <w:t>. (</w:t>
      </w:r>
      <w:hyperlink r:id="rId69" w:tooltip="&#10; About ITU&#10;" w:history="1">
        <w:r w:rsidRPr="00CD7D7C">
          <w:rPr>
            <w:rStyle w:val="Hyperlink"/>
            <w:sz w:val="32"/>
            <w:szCs w:val="32"/>
          </w:rPr>
          <w:t>ITU</w:t>
        </w:r>
      </w:hyperlink>
      <w:r w:rsidRPr="00CD7D7C">
        <w:rPr>
          <w:sz w:val="32"/>
          <w:szCs w:val="32"/>
        </w:rPr>
        <w:t>)</w:t>
      </w:r>
    </w:p>
    <w:p w14:paraId="2B62420A" w14:textId="77777777" w:rsidR="00CD7D7C" w:rsidRPr="00CD7D7C" w:rsidRDefault="00CD7D7C" w:rsidP="00C04CFB">
      <w:pPr>
        <w:bidi/>
        <w:rPr>
          <w:b/>
          <w:bCs/>
          <w:sz w:val="32"/>
          <w:szCs w:val="32"/>
        </w:rPr>
      </w:pPr>
      <w:r w:rsidRPr="00CD7D7C">
        <w:rPr>
          <w:b/>
          <w:bCs/>
          <w:sz w:val="32"/>
          <w:szCs w:val="32"/>
          <w:rtl/>
        </w:rPr>
        <w:t>هـ) قابلة للقياس</w:t>
      </w:r>
    </w:p>
    <w:p w14:paraId="738C331A" w14:textId="77777777" w:rsidR="00CD7D7C" w:rsidRPr="00CD7D7C" w:rsidRDefault="00CD7D7C" w:rsidP="00C04CFB">
      <w:pPr>
        <w:bidi/>
        <w:rPr>
          <w:sz w:val="32"/>
          <w:szCs w:val="32"/>
        </w:rPr>
      </w:pPr>
      <w:r w:rsidRPr="00CD7D7C">
        <w:rPr>
          <w:sz w:val="32"/>
          <w:szCs w:val="32"/>
          <w:rtl/>
        </w:rPr>
        <w:t>بفضل المؤشرات والإحصاءات يمكن قياس النفاذ والاستخدام والبنية التحتية والفجوات الرقمية. وهذا ما توضحه صفحات المؤشرات الأساسية والإحصاءات في</w:t>
      </w:r>
      <w:r w:rsidRPr="00CD7D7C">
        <w:rPr>
          <w:sz w:val="32"/>
          <w:szCs w:val="32"/>
        </w:rPr>
        <w:t xml:space="preserve"> ITU. (</w:t>
      </w:r>
      <w:hyperlink r:id="rId70" w:tooltip="&#10; &#10;     Core list of indicators&#10;&#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71" w:history="1">
        <w:r w:rsidRPr="00CD7D7C">
          <w:rPr>
            <w:rStyle w:val="Hyperlink"/>
            <w:sz w:val="32"/>
            <w:szCs w:val="32"/>
          </w:rPr>
          <w:t>Core list of indicators</w:t>
        </w:r>
      </w:hyperlink>
    </w:p>
    <w:p w14:paraId="46E3EAB5" w14:textId="77777777" w:rsidR="0009303E" w:rsidRDefault="0009303E" w:rsidP="00C04CFB">
      <w:pPr>
        <w:bidi/>
        <w:rPr>
          <w:sz w:val="32"/>
          <w:szCs w:val="32"/>
          <w:rtl/>
        </w:rPr>
      </w:pPr>
    </w:p>
    <w:p w14:paraId="6D22678F" w14:textId="77777777" w:rsidR="0009303E" w:rsidRDefault="0009303E" w:rsidP="0009303E">
      <w:pPr>
        <w:bidi/>
        <w:rPr>
          <w:sz w:val="32"/>
          <w:szCs w:val="32"/>
          <w:rtl/>
        </w:rPr>
      </w:pPr>
    </w:p>
    <w:p w14:paraId="7CFA3855" w14:textId="77777777" w:rsidR="0009303E" w:rsidRDefault="0009303E" w:rsidP="0009303E">
      <w:pPr>
        <w:bidi/>
        <w:rPr>
          <w:sz w:val="32"/>
          <w:szCs w:val="32"/>
          <w:rtl/>
        </w:rPr>
      </w:pPr>
    </w:p>
    <w:p w14:paraId="687F415F" w14:textId="77777777" w:rsidR="0009303E" w:rsidRDefault="0009303E" w:rsidP="0009303E">
      <w:pPr>
        <w:bidi/>
        <w:rPr>
          <w:sz w:val="32"/>
          <w:szCs w:val="32"/>
          <w:rtl/>
        </w:rPr>
      </w:pPr>
    </w:p>
    <w:p w14:paraId="6491527F" w14:textId="7D2D2C36" w:rsidR="00CD7D7C" w:rsidRPr="00CD7D7C" w:rsidRDefault="00CD7D7C" w:rsidP="0009303E">
      <w:pPr>
        <w:bidi/>
        <w:rPr>
          <w:sz w:val="32"/>
          <w:szCs w:val="32"/>
        </w:rPr>
      </w:pPr>
    </w:p>
    <w:p w14:paraId="3616BB43" w14:textId="003A690E" w:rsidR="00CD7D7C" w:rsidRPr="00CD7D7C" w:rsidRDefault="00CD7D7C" w:rsidP="0009303E">
      <w:pPr>
        <w:bidi/>
        <w:rPr>
          <w:b/>
          <w:bCs/>
          <w:sz w:val="32"/>
          <w:szCs w:val="32"/>
        </w:rPr>
      </w:pPr>
      <w:r w:rsidRPr="00CD7D7C">
        <w:rPr>
          <w:b/>
          <w:bCs/>
          <w:sz w:val="32"/>
          <w:szCs w:val="32"/>
        </w:rPr>
        <w:lastRenderedPageBreak/>
        <w:t>6)</w:t>
      </w:r>
      <w:proofErr w:type="gramStart"/>
      <w:r w:rsidR="00C04CFB">
        <w:rPr>
          <w:rFonts w:hint="cs"/>
          <w:b/>
          <w:bCs/>
          <w:sz w:val="32"/>
          <w:szCs w:val="32"/>
          <w:rtl/>
        </w:rPr>
        <w:t xml:space="preserve">) </w:t>
      </w:r>
      <w:r w:rsidRPr="00CD7D7C">
        <w:rPr>
          <w:b/>
          <w:bCs/>
          <w:sz w:val="32"/>
          <w:szCs w:val="32"/>
        </w:rPr>
        <w:t xml:space="preserve"> </w:t>
      </w:r>
      <w:r w:rsidRPr="00CD7D7C">
        <w:rPr>
          <w:b/>
          <w:bCs/>
          <w:sz w:val="32"/>
          <w:szCs w:val="32"/>
          <w:rtl/>
        </w:rPr>
        <w:t>مميزات</w:t>
      </w:r>
      <w:proofErr w:type="gramEnd"/>
      <w:r w:rsidRPr="00CD7D7C">
        <w:rPr>
          <w:b/>
          <w:bCs/>
          <w:sz w:val="32"/>
          <w:szCs w:val="32"/>
          <w:rtl/>
        </w:rPr>
        <w:t xml:space="preserve"> التكنولوجيا</w:t>
      </w:r>
    </w:p>
    <w:p w14:paraId="211ACD1D" w14:textId="77777777" w:rsidR="00CD7D7C" w:rsidRPr="00CD7D7C" w:rsidRDefault="00CD7D7C" w:rsidP="00C04CFB">
      <w:pPr>
        <w:bidi/>
        <w:rPr>
          <w:b/>
          <w:bCs/>
          <w:sz w:val="32"/>
          <w:szCs w:val="32"/>
        </w:rPr>
      </w:pPr>
      <w:r w:rsidRPr="00CD7D7C">
        <w:rPr>
          <w:b/>
          <w:bCs/>
          <w:sz w:val="32"/>
          <w:szCs w:val="32"/>
          <w:rtl/>
        </w:rPr>
        <w:t>أ) السرعة</w:t>
      </w:r>
    </w:p>
    <w:p w14:paraId="1C3B87DC" w14:textId="77777777" w:rsidR="00CD7D7C" w:rsidRPr="00CD7D7C" w:rsidRDefault="00CD7D7C" w:rsidP="00C04CFB">
      <w:pPr>
        <w:bidi/>
        <w:rPr>
          <w:sz w:val="32"/>
          <w:szCs w:val="32"/>
        </w:rPr>
      </w:pPr>
      <w:r w:rsidRPr="00CD7D7C">
        <w:rPr>
          <w:sz w:val="32"/>
          <w:szCs w:val="32"/>
          <w:rtl/>
        </w:rPr>
        <w:t>أهم ميزة تاريخية بدأت مع التلغراف وتطورت مع الهاتف والإنترنت و5</w:t>
      </w:r>
      <w:r w:rsidRPr="00CD7D7C">
        <w:rPr>
          <w:sz w:val="32"/>
          <w:szCs w:val="32"/>
        </w:rPr>
        <w:t xml:space="preserve">G </w:t>
      </w:r>
      <w:r w:rsidRPr="00CD7D7C">
        <w:rPr>
          <w:sz w:val="32"/>
          <w:szCs w:val="32"/>
          <w:rtl/>
        </w:rPr>
        <w:t>هي تقليص الزمن اللازم لنقل المعلومات. 5</w:t>
      </w:r>
      <w:r w:rsidRPr="00CD7D7C">
        <w:rPr>
          <w:sz w:val="32"/>
          <w:szCs w:val="32"/>
        </w:rPr>
        <w:t xml:space="preserve">G </w:t>
      </w:r>
      <w:r w:rsidRPr="00CD7D7C">
        <w:rPr>
          <w:sz w:val="32"/>
          <w:szCs w:val="32"/>
          <w:rtl/>
        </w:rPr>
        <w:t>تحديدًا يشرح</w:t>
      </w:r>
      <w:r w:rsidRPr="00CD7D7C">
        <w:rPr>
          <w:sz w:val="32"/>
          <w:szCs w:val="32"/>
        </w:rPr>
        <w:t xml:space="preserve"> ITU </w:t>
      </w:r>
      <w:r w:rsidRPr="00CD7D7C">
        <w:rPr>
          <w:sz w:val="32"/>
          <w:szCs w:val="32"/>
          <w:rtl/>
        </w:rPr>
        <w:t>أنه ينقل بيانات ضخمة بسرعة أعلى وبحد أدنى من التأخير</w:t>
      </w:r>
      <w:r w:rsidRPr="00CD7D7C">
        <w:rPr>
          <w:sz w:val="32"/>
          <w:szCs w:val="32"/>
        </w:rPr>
        <w:t>. (</w:t>
      </w:r>
      <w:hyperlink r:id="rId72" w:tooltip="&#10; &#10;     5G - Fifth generation of mobile technologies&#10;&#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73" w:history="1">
        <w:r w:rsidRPr="00CD7D7C">
          <w:rPr>
            <w:rStyle w:val="Hyperlink"/>
            <w:sz w:val="32"/>
            <w:szCs w:val="32"/>
          </w:rPr>
          <w:t>5G - Fifth generation of mobile technologies</w:t>
        </w:r>
      </w:hyperlink>
    </w:p>
    <w:p w14:paraId="32D7D0D9" w14:textId="77777777" w:rsidR="00CD7D7C" w:rsidRPr="00CD7D7C" w:rsidRDefault="00CD7D7C" w:rsidP="00C04CFB">
      <w:pPr>
        <w:bidi/>
        <w:rPr>
          <w:b/>
          <w:bCs/>
          <w:sz w:val="32"/>
          <w:szCs w:val="32"/>
        </w:rPr>
      </w:pPr>
      <w:r w:rsidRPr="00CD7D7C">
        <w:rPr>
          <w:b/>
          <w:bCs/>
          <w:sz w:val="32"/>
          <w:szCs w:val="32"/>
          <w:rtl/>
        </w:rPr>
        <w:t>ب) الاتصال العالمي</w:t>
      </w:r>
    </w:p>
    <w:p w14:paraId="1C73EB14" w14:textId="77777777" w:rsidR="00CD7D7C" w:rsidRPr="00CD7D7C" w:rsidRDefault="00CD7D7C" w:rsidP="00C04CFB">
      <w:pPr>
        <w:bidi/>
        <w:rPr>
          <w:sz w:val="32"/>
          <w:szCs w:val="32"/>
        </w:rPr>
      </w:pPr>
      <w:r w:rsidRPr="00CD7D7C">
        <w:rPr>
          <w:sz w:val="32"/>
          <w:szCs w:val="32"/>
          <w:rtl/>
        </w:rPr>
        <w:t>التكنولوجيا تجعل الربط بين الأفراد والدول والمؤسسات ممكنًا على نطاق عالمي</w:t>
      </w:r>
      <w:r w:rsidRPr="00CD7D7C">
        <w:rPr>
          <w:sz w:val="32"/>
          <w:szCs w:val="32"/>
        </w:rPr>
        <w:t xml:space="preserve">. ITU </w:t>
      </w:r>
      <w:r w:rsidRPr="00CD7D7C">
        <w:rPr>
          <w:sz w:val="32"/>
          <w:szCs w:val="32"/>
          <w:rtl/>
        </w:rPr>
        <w:t>يصف نفسه بأنه يعمل على “ربط العالم</w:t>
      </w:r>
      <w:r w:rsidRPr="00CD7D7C">
        <w:rPr>
          <w:sz w:val="32"/>
          <w:szCs w:val="32"/>
        </w:rPr>
        <w:t>”. (</w:t>
      </w:r>
      <w:hyperlink r:id="rId74" w:tooltip="&#10; About ITU&#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75" w:history="1">
        <w:r w:rsidRPr="00CD7D7C">
          <w:rPr>
            <w:rStyle w:val="Hyperlink"/>
            <w:sz w:val="32"/>
            <w:szCs w:val="32"/>
          </w:rPr>
          <w:t>About ITU</w:t>
        </w:r>
      </w:hyperlink>
    </w:p>
    <w:p w14:paraId="260E145E" w14:textId="77777777" w:rsidR="00CD7D7C" w:rsidRPr="00CD7D7C" w:rsidRDefault="00CD7D7C" w:rsidP="00C04CFB">
      <w:pPr>
        <w:bidi/>
        <w:rPr>
          <w:b/>
          <w:bCs/>
          <w:sz w:val="32"/>
          <w:szCs w:val="32"/>
        </w:rPr>
      </w:pPr>
      <w:r w:rsidRPr="00CD7D7C">
        <w:rPr>
          <w:b/>
          <w:bCs/>
          <w:sz w:val="32"/>
          <w:szCs w:val="32"/>
          <w:rtl/>
        </w:rPr>
        <w:t>ج) تحسين الحياة</w:t>
      </w:r>
    </w:p>
    <w:p w14:paraId="0530132C" w14:textId="77777777" w:rsidR="00CD7D7C" w:rsidRPr="00CD7D7C" w:rsidRDefault="00CD7D7C" w:rsidP="00C04CFB">
      <w:pPr>
        <w:bidi/>
        <w:rPr>
          <w:sz w:val="32"/>
          <w:szCs w:val="32"/>
        </w:rPr>
      </w:pPr>
      <w:r w:rsidRPr="00CD7D7C">
        <w:rPr>
          <w:sz w:val="32"/>
          <w:szCs w:val="32"/>
        </w:rPr>
        <w:t xml:space="preserve">ITU </w:t>
      </w:r>
      <w:r w:rsidRPr="00CD7D7C">
        <w:rPr>
          <w:sz w:val="32"/>
          <w:szCs w:val="32"/>
          <w:rtl/>
        </w:rPr>
        <w:t>يربط التقنيات الرقمية بالخدمات التعليمية والصحية والخدمات العامة، خاصة في سياق أهداف التنمية المستدامة وتوسيع النفاذ الرقمي للمدارس والمستشفيات والفئات المحرومة</w:t>
      </w:r>
      <w:r w:rsidRPr="00CD7D7C">
        <w:rPr>
          <w:sz w:val="32"/>
          <w:szCs w:val="32"/>
        </w:rPr>
        <w:t>. (</w:t>
      </w:r>
      <w:hyperlink r:id="rId76" w:tooltip="&#10; &#10;     Digital technologies to achieve the UN SDGs&#10;&#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77" w:history="1">
        <w:r w:rsidRPr="00CD7D7C">
          <w:rPr>
            <w:rStyle w:val="Hyperlink"/>
            <w:sz w:val="32"/>
            <w:szCs w:val="32"/>
          </w:rPr>
          <w:t>Digital technologies to achieve the UN SDGs</w:t>
        </w:r>
      </w:hyperlink>
    </w:p>
    <w:p w14:paraId="205C3B3B" w14:textId="77777777" w:rsidR="00CD7D7C" w:rsidRPr="00CD7D7C" w:rsidRDefault="00CD7D7C" w:rsidP="00C04CFB">
      <w:pPr>
        <w:bidi/>
        <w:rPr>
          <w:b/>
          <w:bCs/>
          <w:sz w:val="32"/>
          <w:szCs w:val="32"/>
        </w:rPr>
      </w:pPr>
      <w:r w:rsidRPr="00CD7D7C">
        <w:rPr>
          <w:b/>
          <w:bCs/>
          <w:sz w:val="32"/>
          <w:szCs w:val="32"/>
          <w:rtl/>
        </w:rPr>
        <w:t>د) دعم الاقتصاد</w:t>
      </w:r>
    </w:p>
    <w:p w14:paraId="0D58FB69" w14:textId="77777777" w:rsidR="00CD7D7C" w:rsidRPr="00CD7D7C" w:rsidRDefault="00CD7D7C" w:rsidP="00C04CFB">
      <w:pPr>
        <w:bidi/>
        <w:rPr>
          <w:sz w:val="32"/>
          <w:szCs w:val="32"/>
        </w:rPr>
      </w:pPr>
      <w:r w:rsidRPr="00CD7D7C">
        <w:rPr>
          <w:sz w:val="32"/>
          <w:szCs w:val="32"/>
          <w:rtl/>
        </w:rPr>
        <w:t>التكنولوجيا تدعم الابتكار، وتفتح أسواقًا جديدة، وتخفض التكاليف من خلال المعايير والاقتصاديات الحجمية. و</w:t>
      </w:r>
      <w:r w:rsidRPr="00CD7D7C">
        <w:rPr>
          <w:sz w:val="32"/>
          <w:szCs w:val="32"/>
        </w:rPr>
        <w:t xml:space="preserve">ITU-T </w:t>
      </w:r>
      <w:r w:rsidRPr="00CD7D7C">
        <w:rPr>
          <w:sz w:val="32"/>
          <w:szCs w:val="32"/>
          <w:rtl/>
        </w:rPr>
        <w:t>يوضح أن المعايير تخلق ساحة أكثر عدلًا وتساعد على التنمية الاقتصادية</w:t>
      </w:r>
      <w:r w:rsidRPr="00CD7D7C">
        <w:rPr>
          <w:sz w:val="32"/>
          <w:szCs w:val="32"/>
        </w:rPr>
        <w:t>. (</w:t>
      </w:r>
      <w:hyperlink r:id="rId78" w:tooltip="&#10; &#10;    ITU-T in brief&#10;&#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79" w:history="1">
        <w:r w:rsidRPr="00CD7D7C">
          <w:rPr>
            <w:rStyle w:val="Hyperlink"/>
            <w:sz w:val="32"/>
            <w:szCs w:val="32"/>
          </w:rPr>
          <w:t>ITU-T in brief</w:t>
        </w:r>
      </w:hyperlink>
    </w:p>
    <w:p w14:paraId="29B1AEBB" w14:textId="77777777" w:rsidR="00CD7D7C" w:rsidRPr="00CD7D7C" w:rsidRDefault="00CD7D7C" w:rsidP="00C04CFB">
      <w:pPr>
        <w:bidi/>
        <w:rPr>
          <w:b/>
          <w:bCs/>
          <w:sz w:val="32"/>
          <w:szCs w:val="32"/>
        </w:rPr>
      </w:pPr>
      <w:r w:rsidRPr="00CD7D7C">
        <w:rPr>
          <w:b/>
          <w:bCs/>
          <w:sz w:val="32"/>
          <w:szCs w:val="32"/>
          <w:rtl/>
        </w:rPr>
        <w:t>هـ) الابتكار</w:t>
      </w:r>
    </w:p>
    <w:p w14:paraId="20890FA1" w14:textId="77777777" w:rsidR="00CD7D7C" w:rsidRPr="00CD7D7C" w:rsidRDefault="00CD7D7C" w:rsidP="00C04CFB">
      <w:pPr>
        <w:bidi/>
        <w:rPr>
          <w:sz w:val="32"/>
          <w:szCs w:val="32"/>
        </w:rPr>
      </w:pPr>
      <w:r w:rsidRPr="00CD7D7C">
        <w:rPr>
          <w:sz w:val="32"/>
          <w:szCs w:val="32"/>
          <w:rtl/>
        </w:rPr>
        <w:t>المسار التكنولوجي الحالي في</w:t>
      </w:r>
      <w:r w:rsidRPr="00CD7D7C">
        <w:rPr>
          <w:sz w:val="32"/>
          <w:szCs w:val="32"/>
        </w:rPr>
        <w:t xml:space="preserve"> ITU </w:t>
      </w:r>
      <w:r w:rsidRPr="00CD7D7C">
        <w:rPr>
          <w:sz w:val="32"/>
          <w:szCs w:val="32"/>
          <w:rtl/>
        </w:rPr>
        <w:t>يشمل الذكاء الاصطناعي، وإنترنت الأشياء، والمدن الذكية، والتحول الرقمي؛ وكلها مجالات ابتكار متقدمة</w:t>
      </w:r>
      <w:r w:rsidRPr="00CD7D7C">
        <w:rPr>
          <w:sz w:val="32"/>
          <w:szCs w:val="32"/>
        </w:rPr>
        <w:t>. (</w:t>
      </w:r>
      <w:hyperlink r:id="rId80" w:tooltip="&#10; ITU-T Recommendation database&#10;" w:history="1">
        <w:r w:rsidRPr="00CD7D7C">
          <w:rPr>
            <w:rStyle w:val="Hyperlink"/>
            <w:sz w:val="32"/>
            <w:szCs w:val="32"/>
          </w:rPr>
          <w:t>ITU</w:t>
        </w:r>
      </w:hyperlink>
      <w:r w:rsidRPr="00CD7D7C">
        <w:rPr>
          <w:sz w:val="32"/>
          <w:szCs w:val="32"/>
        </w:rPr>
        <w:t>)</w:t>
      </w:r>
    </w:p>
    <w:p w14:paraId="45296935" w14:textId="77777777" w:rsidR="00CD7D7C" w:rsidRPr="00CD7D7C" w:rsidRDefault="00CD7D7C" w:rsidP="00C04CFB">
      <w:pPr>
        <w:bidi/>
        <w:rPr>
          <w:b/>
          <w:bCs/>
          <w:sz w:val="32"/>
          <w:szCs w:val="32"/>
        </w:rPr>
      </w:pPr>
      <w:r w:rsidRPr="00CD7D7C">
        <w:rPr>
          <w:b/>
          <w:bCs/>
          <w:sz w:val="32"/>
          <w:szCs w:val="32"/>
          <w:rtl/>
        </w:rPr>
        <w:t>و) دعم اتخاذ القرار</w:t>
      </w:r>
    </w:p>
    <w:p w14:paraId="60B5E84C" w14:textId="77777777" w:rsidR="00CD7D7C" w:rsidRPr="00CD7D7C" w:rsidRDefault="00CD7D7C" w:rsidP="00C04CFB">
      <w:pPr>
        <w:bidi/>
        <w:rPr>
          <w:sz w:val="32"/>
          <w:szCs w:val="32"/>
        </w:rPr>
      </w:pPr>
      <w:r w:rsidRPr="00CD7D7C">
        <w:rPr>
          <w:sz w:val="32"/>
          <w:szCs w:val="32"/>
          <w:rtl/>
        </w:rPr>
        <w:lastRenderedPageBreak/>
        <w:t>وجود الإحصاءات والمؤشرات والمقارنات الدولية يجعل التكنولوجيا أيضًا أداة للفهم والتخطيط وصنع السياسات</w:t>
      </w:r>
      <w:r w:rsidRPr="00CD7D7C">
        <w:rPr>
          <w:sz w:val="32"/>
          <w:szCs w:val="32"/>
        </w:rPr>
        <w:t>. (</w:t>
      </w:r>
      <w:hyperlink r:id="rId81" w:tooltip="&#10; &#10;     Core list of indicators&#10;&#10;" w:history="1">
        <w:r w:rsidRPr="00CD7D7C">
          <w:rPr>
            <w:rStyle w:val="Hyperlink"/>
            <w:sz w:val="32"/>
            <w:szCs w:val="32"/>
          </w:rPr>
          <w:t>ITU</w:t>
        </w:r>
      </w:hyperlink>
      <w:r w:rsidRPr="00CD7D7C">
        <w:rPr>
          <w:sz w:val="32"/>
          <w:szCs w:val="32"/>
        </w:rPr>
        <w:t>)</w:t>
      </w:r>
    </w:p>
    <w:p w14:paraId="0634F946" w14:textId="77777777" w:rsidR="0009303E" w:rsidRDefault="0009303E" w:rsidP="00C04CFB">
      <w:pPr>
        <w:bidi/>
        <w:rPr>
          <w:sz w:val="32"/>
          <w:szCs w:val="32"/>
          <w:rtl/>
        </w:rPr>
      </w:pPr>
    </w:p>
    <w:p w14:paraId="28DA67EB" w14:textId="77777777" w:rsidR="0009303E" w:rsidRDefault="0009303E" w:rsidP="0009303E">
      <w:pPr>
        <w:bidi/>
        <w:rPr>
          <w:sz w:val="32"/>
          <w:szCs w:val="32"/>
          <w:rtl/>
        </w:rPr>
      </w:pPr>
    </w:p>
    <w:p w14:paraId="4407E9CC" w14:textId="77777777" w:rsidR="0009303E" w:rsidRDefault="0009303E" w:rsidP="0009303E">
      <w:pPr>
        <w:bidi/>
        <w:rPr>
          <w:sz w:val="32"/>
          <w:szCs w:val="32"/>
          <w:rtl/>
        </w:rPr>
      </w:pPr>
    </w:p>
    <w:p w14:paraId="01C9A656" w14:textId="77777777" w:rsidR="0009303E" w:rsidRDefault="0009303E" w:rsidP="0009303E">
      <w:pPr>
        <w:bidi/>
        <w:rPr>
          <w:sz w:val="32"/>
          <w:szCs w:val="32"/>
          <w:rtl/>
        </w:rPr>
      </w:pPr>
    </w:p>
    <w:p w14:paraId="600F3EB9" w14:textId="77777777" w:rsidR="0009303E" w:rsidRDefault="0009303E" w:rsidP="0009303E">
      <w:pPr>
        <w:bidi/>
        <w:rPr>
          <w:sz w:val="32"/>
          <w:szCs w:val="32"/>
          <w:rtl/>
        </w:rPr>
      </w:pPr>
    </w:p>
    <w:p w14:paraId="71A2E1C1" w14:textId="77777777" w:rsidR="0009303E" w:rsidRDefault="0009303E" w:rsidP="0009303E">
      <w:pPr>
        <w:bidi/>
        <w:rPr>
          <w:sz w:val="32"/>
          <w:szCs w:val="32"/>
          <w:rtl/>
        </w:rPr>
      </w:pPr>
    </w:p>
    <w:p w14:paraId="0AB4763E" w14:textId="77777777" w:rsidR="0009303E" w:rsidRDefault="0009303E" w:rsidP="0009303E">
      <w:pPr>
        <w:bidi/>
        <w:rPr>
          <w:sz w:val="32"/>
          <w:szCs w:val="32"/>
          <w:rtl/>
        </w:rPr>
      </w:pPr>
    </w:p>
    <w:p w14:paraId="62AC5C3F" w14:textId="77777777" w:rsidR="0009303E" w:rsidRDefault="0009303E" w:rsidP="0009303E">
      <w:pPr>
        <w:bidi/>
        <w:rPr>
          <w:sz w:val="32"/>
          <w:szCs w:val="32"/>
          <w:rtl/>
        </w:rPr>
      </w:pPr>
    </w:p>
    <w:p w14:paraId="2320F9D5" w14:textId="77777777" w:rsidR="0009303E" w:rsidRDefault="0009303E" w:rsidP="0009303E">
      <w:pPr>
        <w:bidi/>
        <w:rPr>
          <w:sz w:val="32"/>
          <w:szCs w:val="32"/>
          <w:rtl/>
        </w:rPr>
      </w:pPr>
    </w:p>
    <w:p w14:paraId="512480FA" w14:textId="77777777" w:rsidR="0009303E" w:rsidRDefault="0009303E" w:rsidP="0009303E">
      <w:pPr>
        <w:bidi/>
        <w:rPr>
          <w:sz w:val="32"/>
          <w:szCs w:val="32"/>
          <w:rtl/>
        </w:rPr>
      </w:pPr>
    </w:p>
    <w:p w14:paraId="1ADAA790" w14:textId="77777777" w:rsidR="0009303E" w:rsidRDefault="0009303E" w:rsidP="0009303E">
      <w:pPr>
        <w:bidi/>
        <w:rPr>
          <w:sz w:val="32"/>
          <w:szCs w:val="32"/>
          <w:rtl/>
        </w:rPr>
      </w:pPr>
    </w:p>
    <w:p w14:paraId="2B239569" w14:textId="77777777" w:rsidR="0009303E" w:rsidRDefault="0009303E" w:rsidP="0009303E">
      <w:pPr>
        <w:bidi/>
        <w:rPr>
          <w:sz w:val="32"/>
          <w:szCs w:val="32"/>
          <w:rtl/>
        </w:rPr>
      </w:pPr>
    </w:p>
    <w:p w14:paraId="7CB5CBFD" w14:textId="77777777" w:rsidR="0009303E" w:rsidRDefault="0009303E" w:rsidP="0009303E">
      <w:pPr>
        <w:bidi/>
        <w:rPr>
          <w:sz w:val="32"/>
          <w:szCs w:val="32"/>
          <w:rtl/>
        </w:rPr>
      </w:pPr>
    </w:p>
    <w:p w14:paraId="22BF25A9" w14:textId="77777777" w:rsidR="0009303E" w:rsidRDefault="0009303E" w:rsidP="0009303E">
      <w:pPr>
        <w:bidi/>
        <w:rPr>
          <w:sz w:val="32"/>
          <w:szCs w:val="32"/>
          <w:rtl/>
        </w:rPr>
      </w:pPr>
    </w:p>
    <w:p w14:paraId="1FF98428" w14:textId="77777777" w:rsidR="0009303E" w:rsidRDefault="0009303E" w:rsidP="0009303E">
      <w:pPr>
        <w:bidi/>
        <w:rPr>
          <w:sz w:val="32"/>
          <w:szCs w:val="32"/>
          <w:rtl/>
        </w:rPr>
      </w:pPr>
    </w:p>
    <w:p w14:paraId="090A1994" w14:textId="77777777" w:rsidR="0009303E" w:rsidRDefault="0009303E" w:rsidP="0009303E">
      <w:pPr>
        <w:bidi/>
        <w:rPr>
          <w:sz w:val="32"/>
          <w:szCs w:val="32"/>
          <w:rtl/>
        </w:rPr>
      </w:pPr>
    </w:p>
    <w:p w14:paraId="573A2953" w14:textId="77777777" w:rsidR="0009303E" w:rsidRDefault="0009303E" w:rsidP="0009303E">
      <w:pPr>
        <w:bidi/>
        <w:rPr>
          <w:sz w:val="32"/>
          <w:szCs w:val="32"/>
          <w:rtl/>
        </w:rPr>
      </w:pPr>
    </w:p>
    <w:p w14:paraId="3B5AD317" w14:textId="77777777" w:rsidR="0009303E" w:rsidRDefault="0009303E" w:rsidP="0009303E">
      <w:pPr>
        <w:bidi/>
        <w:rPr>
          <w:sz w:val="32"/>
          <w:szCs w:val="32"/>
          <w:rtl/>
        </w:rPr>
      </w:pPr>
    </w:p>
    <w:p w14:paraId="6CC6C038" w14:textId="77777777" w:rsidR="0009303E" w:rsidRDefault="0009303E" w:rsidP="0009303E">
      <w:pPr>
        <w:bidi/>
        <w:rPr>
          <w:sz w:val="32"/>
          <w:szCs w:val="32"/>
          <w:rtl/>
        </w:rPr>
      </w:pPr>
    </w:p>
    <w:p w14:paraId="7EE2CAC3" w14:textId="77777777" w:rsidR="0009303E" w:rsidRDefault="0009303E" w:rsidP="0009303E">
      <w:pPr>
        <w:bidi/>
        <w:rPr>
          <w:sz w:val="32"/>
          <w:szCs w:val="32"/>
          <w:rtl/>
        </w:rPr>
      </w:pPr>
    </w:p>
    <w:p w14:paraId="3D9DA7D7" w14:textId="5D89A24F" w:rsidR="00CD7D7C" w:rsidRPr="00CD7D7C" w:rsidRDefault="00CD7D7C" w:rsidP="0009303E">
      <w:pPr>
        <w:bidi/>
        <w:rPr>
          <w:sz w:val="32"/>
          <w:szCs w:val="32"/>
        </w:rPr>
      </w:pPr>
    </w:p>
    <w:p w14:paraId="643CC316" w14:textId="685D9D2C" w:rsidR="00CD7D7C" w:rsidRPr="00CD7D7C" w:rsidRDefault="00CD7D7C" w:rsidP="0009303E">
      <w:pPr>
        <w:bidi/>
        <w:rPr>
          <w:b/>
          <w:bCs/>
          <w:sz w:val="32"/>
          <w:szCs w:val="32"/>
        </w:rPr>
      </w:pPr>
      <w:r w:rsidRPr="00CD7D7C">
        <w:rPr>
          <w:b/>
          <w:bCs/>
          <w:sz w:val="32"/>
          <w:szCs w:val="32"/>
        </w:rPr>
        <w:t>7)</w:t>
      </w:r>
      <w:proofErr w:type="gramStart"/>
      <w:r w:rsidR="00C04CFB">
        <w:rPr>
          <w:rFonts w:hint="cs"/>
          <w:b/>
          <w:bCs/>
          <w:sz w:val="32"/>
          <w:szCs w:val="32"/>
          <w:rtl/>
        </w:rPr>
        <w:t xml:space="preserve">) </w:t>
      </w:r>
      <w:r w:rsidRPr="00CD7D7C">
        <w:rPr>
          <w:b/>
          <w:bCs/>
          <w:sz w:val="32"/>
          <w:szCs w:val="32"/>
        </w:rPr>
        <w:t xml:space="preserve"> </w:t>
      </w:r>
      <w:r w:rsidRPr="00CD7D7C">
        <w:rPr>
          <w:b/>
          <w:bCs/>
          <w:sz w:val="32"/>
          <w:szCs w:val="32"/>
          <w:rtl/>
        </w:rPr>
        <w:t>عيوب</w:t>
      </w:r>
      <w:proofErr w:type="gramEnd"/>
      <w:r w:rsidRPr="00CD7D7C">
        <w:rPr>
          <w:b/>
          <w:bCs/>
          <w:sz w:val="32"/>
          <w:szCs w:val="32"/>
          <w:rtl/>
        </w:rPr>
        <w:t xml:space="preserve"> التكنولوجيا وتحدياتها</w:t>
      </w:r>
    </w:p>
    <w:p w14:paraId="0A1516FC" w14:textId="77777777" w:rsidR="00CD7D7C" w:rsidRPr="00CD7D7C" w:rsidRDefault="00CD7D7C" w:rsidP="00C04CFB">
      <w:pPr>
        <w:bidi/>
        <w:rPr>
          <w:b/>
          <w:bCs/>
          <w:sz w:val="32"/>
          <w:szCs w:val="32"/>
        </w:rPr>
      </w:pPr>
      <w:r w:rsidRPr="00CD7D7C">
        <w:rPr>
          <w:b/>
          <w:bCs/>
          <w:sz w:val="32"/>
          <w:szCs w:val="32"/>
          <w:rtl/>
        </w:rPr>
        <w:t>أ) الفجوة الرقمية</w:t>
      </w:r>
    </w:p>
    <w:p w14:paraId="661F7BEA" w14:textId="77777777" w:rsidR="00CD7D7C" w:rsidRPr="00CD7D7C" w:rsidRDefault="00CD7D7C" w:rsidP="00C04CFB">
      <w:pPr>
        <w:bidi/>
        <w:rPr>
          <w:sz w:val="32"/>
          <w:szCs w:val="32"/>
        </w:rPr>
      </w:pPr>
      <w:r w:rsidRPr="00CD7D7C">
        <w:rPr>
          <w:sz w:val="32"/>
          <w:szCs w:val="32"/>
          <w:rtl/>
        </w:rPr>
        <w:t>رغم التقدم الكبير، ما زال هناك غير متصلين حول العالم، و</w:t>
      </w:r>
      <w:r w:rsidRPr="00CD7D7C">
        <w:rPr>
          <w:sz w:val="32"/>
          <w:szCs w:val="32"/>
        </w:rPr>
        <w:t xml:space="preserve">ITU </w:t>
      </w:r>
      <w:r w:rsidRPr="00CD7D7C">
        <w:rPr>
          <w:sz w:val="32"/>
          <w:szCs w:val="32"/>
          <w:rtl/>
        </w:rPr>
        <w:t>يذكر أن 2.2 مليار شخص، أغلبهم في الدول النامية، ما زالوا غير متصلين، ولذلك يعمل الاتحاد على سد الفجوة الرقمية</w:t>
      </w:r>
      <w:r w:rsidRPr="00CD7D7C">
        <w:rPr>
          <w:sz w:val="32"/>
          <w:szCs w:val="32"/>
        </w:rPr>
        <w:t>. (</w:t>
      </w:r>
      <w:hyperlink r:id="rId82" w:tooltip="&#10; About ITU&#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83" w:history="1">
        <w:r w:rsidRPr="00CD7D7C">
          <w:rPr>
            <w:rStyle w:val="Hyperlink"/>
            <w:sz w:val="32"/>
            <w:szCs w:val="32"/>
          </w:rPr>
          <w:t>About ITU</w:t>
        </w:r>
      </w:hyperlink>
    </w:p>
    <w:p w14:paraId="60E1ACF4" w14:textId="77777777" w:rsidR="00CD7D7C" w:rsidRPr="00CD7D7C" w:rsidRDefault="00CD7D7C" w:rsidP="00C04CFB">
      <w:pPr>
        <w:bidi/>
        <w:rPr>
          <w:b/>
          <w:bCs/>
          <w:sz w:val="32"/>
          <w:szCs w:val="32"/>
        </w:rPr>
      </w:pPr>
      <w:r w:rsidRPr="00CD7D7C">
        <w:rPr>
          <w:b/>
          <w:bCs/>
          <w:sz w:val="32"/>
          <w:szCs w:val="32"/>
          <w:rtl/>
        </w:rPr>
        <w:t>ب) مخاطر الأمن السيبراني</w:t>
      </w:r>
    </w:p>
    <w:p w14:paraId="4CB4EA86" w14:textId="77777777" w:rsidR="00CD7D7C" w:rsidRPr="00CD7D7C" w:rsidRDefault="00CD7D7C" w:rsidP="00C04CFB">
      <w:pPr>
        <w:bidi/>
        <w:rPr>
          <w:sz w:val="32"/>
          <w:szCs w:val="32"/>
        </w:rPr>
      </w:pPr>
      <w:r w:rsidRPr="00CD7D7C">
        <w:rPr>
          <w:sz w:val="32"/>
          <w:szCs w:val="32"/>
          <w:rtl/>
        </w:rPr>
        <w:t>التحول الرقمي يوسع فرص الاستفادة، لكنه يفتح أيضًا المجال لتهديدات متزايدة تمس الدول والقطاعين العام والخاص والبنى الحرجة</w:t>
      </w:r>
      <w:r w:rsidRPr="00CD7D7C">
        <w:rPr>
          <w:sz w:val="32"/>
          <w:szCs w:val="32"/>
        </w:rPr>
        <w:t>. (</w:t>
      </w:r>
      <w:hyperlink r:id="rId84" w:tooltip="&#10; &#10;     Cybersecurity&#10;&#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85" w:history="1">
        <w:r w:rsidRPr="00CD7D7C">
          <w:rPr>
            <w:rStyle w:val="Hyperlink"/>
            <w:sz w:val="32"/>
            <w:szCs w:val="32"/>
          </w:rPr>
          <w:t>Cybersecurity</w:t>
        </w:r>
      </w:hyperlink>
    </w:p>
    <w:p w14:paraId="5396075F" w14:textId="185D549E" w:rsidR="00CD7D7C" w:rsidRPr="00CD7D7C" w:rsidRDefault="00CD7D7C" w:rsidP="00C04CFB">
      <w:pPr>
        <w:bidi/>
        <w:rPr>
          <w:b/>
          <w:bCs/>
          <w:sz w:val="32"/>
          <w:szCs w:val="32"/>
        </w:rPr>
      </w:pPr>
      <w:r w:rsidRPr="00CD7D7C">
        <w:rPr>
          <w:b/>
          <w:bCs/>
          <w:sz w:val="32"/>
          <w:szCs w:val="32"/>
          <w:rtl/>
        </w:rPr>
        <w:t>ج) التكلفة</w:t>
      </w:r>
    </w:p>
    <w:p w14:paraId="3DA5A88B" w14:textId="77777777" w:rsidR="00CD7D7C" w:rsidRPr="00CD7D7C" w:rsidRDefault="00CD7D7C" w:rsidP="00C04CFB">
      <w:pPr>
        <w:bidi/>
        <w:rPr>
          <w:sz w:val="32"/>
          <w:szCs w:val="32"/>
        </w:rPr>
      </w:pPr>
      <w:r w:rsidRPr="00CD7D7C">
        <w:rPr>
          <w:sz w:val="32"/>
          <w:szCs w:val="32"/>
          <w:rtl/>
        </w:rPr>
        <w:t>التكنولوجيا تحتاج استثمارات في الشبكات والأجهزة والبنية التحتية والمعايير والتدريب. وهذا يُفهم من طبيعة بناء البنية الرقمية ومن حاجة الدول إلى تطويرها تدريجيًا. وهذه نقطة يبرزها ملفك المرفوع أيضًا ضمن التحديات</w:t>
      </w:r>
      <w:r w:rsidRPr="00CD7D7C">
        <w:rPr>
          <w:sz w:val="32"/>
          <w:szCs w:val="32"/>
        </w:rPr>
        <w:t>. (</w:t>
      </w:r>
      <w:hyperlink r:id="rId86" w:tooltip="&#10; &#10;    ITU-T in brief&#10;&#10;" w:history="1">
        <w:r w:rsidRPr="00CD7D7C">
          <w:rPr>
            <w:rStyle w:val="Hyperlink"/>
            <w:sz w:val="32"/>
            <w:szCs w:val="32"/>
          </w:rPr>
          <w:t>ITU</w:t>
        </w:r>
      </w:hyperlink>
      <w:r w:rsidRPr="00CD7D7C">
        <w:rPr>
          <w:sz w:val="32"/>
          <w:szCs w:val="32"/>
        </w:rPr>
        <w:t>)</w:t>
      </w:r>
    </w:p>
    <w:p w14:paraId="173FBEF4" w14:textId="77777777" w:rsidR="00CD7D7C" w:rsidRPr="00CD7D7C" w:rsidRDefault="00CD7D7C" w:rsidP="00C04CFB">
      <w:pPr>
        <w:bidi/>
        <w:rPr>
          <w:b/>
          <w:bCs/>
          <w:sz w:val="32"/>
          <w:szCs w:val="32"/>
        </w:rPr>
      </w:pPr>
      <w:r w:rsidRPr="00CD7D7C">
        <w:rPr>
          <w:b/>
          <w:bCs/>
          <w:sz w:val="32"/>
          <w:szCs w:val="32"/>
          <w:rtl/>
        </w:rPr>
        <w:t>د) نقص المهارات</w:t>
      </w:r>
    </w:p>
    <w:p w14:paraId="038D640C" w14:textId="77777777" w:rsidR="00CD7D7C" w:rsidRPr="00CD7D7C" w:rsidRDefault="00CD7D7C" w:rsidP="00C04CFB">
      <w:pPr>
        <w:bidi/>
        <w:rPr>
          <w:sz w:val="32"/>
          <w:szCs w:val="32"/>
        </w:rPr>
      </w:pPr>
      <w:r w:rsidRPr="00CD7D7C">
        <w:rPr>
          <w:sz w:val="32"/>
          <w:szCs w:val="32"/>
          <w:rtl/>
        </w:rPr>
        <w:t>إذا لم يمتلك الأفراد والمؤسسات المهارات الرقمية، فلن تتحقق الاستفادة الكاملة من البنية التحتية والخدمات. وهذا من التحديات الملازمة للتحول الرقمي الشامل</w:t>
      </w:r>
      <w:r w:rsidRPr="00CD7D7C">
        <w:rPr>
          <w:sz w:val="32"/>
          <w:szCs w:val="32"/>
        </w:rPr>
        <w:t>. (</w:t>
      </w:r>
      <w:hyperlink r:id="rId87" w:tooltip="&#10; About ITU&#10;" w:history="1">
        <w:r w:rsidRPr="00CD7D7C">
          <w:rPr>
            <w:rStyle w:val="Hyperlink"/>
            <w:sz w:val="32"/>
            <w:szCs w:val="32"/>
          </w:rPr>
          <w:t>ITU</w:t>
        </w:r>
      </w:hyperlink>
      <w:r w:rsidRPr="00CD7D7C">
        <w:rPr>
          <w:sz w:val="32"/>
          <w:szCs w:val="32"/>
        </w:rPr>
        <w:t>)</w:t>
      </w:r>
    </w:p>
    <w:p w14:paraId="6243C5D2" w14:textId="77777777" w:rsidR="00CD7D7C" w:rsidRPr="00CD7D7C" w:rsidRDefault="00CD7D7C" w:rsidP="00C04CFB">
      <w:pPr>
        <w:bidi/>
        <w:rPr>
          <w:b/>
          <w:bCs/>
          <w:sz w:val="32"/>
          <w:szCs w:val="32"/>
        </w:rPr>
      </w:pPr>
      <w:r w:rsidRPr="00CD7D7C">
        <w:rPr>
          <w:b/>
          <w:bCs/>
          <w:sz w:val="32"/>
          <w:szCs w:val="32"/>
          <w:rtl/>
        </w:rPr>
        <w:t>هـ) الاعتماد الزائد</w:t>
      </w:r>
    </w:p>
    <w:p w14:paraId="5D090299" w14:textId="77777777" w:rsidR="00CD7D7C" w:rsidRPr="00CD7D7C" w:rsidRDefault="00CD7D7C" w:rsidP="00C04CFB">
      <w:pPr>
        <w:bidi/>
        <w:rPr>
          <w:sz w:val="32"/>
          <w:szCs w:val="32"/>
        </w:rPr>
      </w:pPr>
      <w:r w:rsidRPr="00CD7D7C">
        <w:rPr>
          <w:sz w:val="32"/>
          <w:szCs w:val="32"/>
          <w:rtl/>
        </w:rPr>
        <w:t>كلما أصبحت التكنولوجيا “العمود الفقري للحياة الحديثة”، زادت آثار تعطلها أو إساءة استخدامها</w:t>
      </w:r>
      <w:r w:rsidRPr="00CD7D7C">
        <w:rPr>
          <w:sz w:val="32"/>
          <w:szCs w:val="32"/>
        </w:rPr>
        <w:t xml:space="preserve">. ITU </w:t>
      </w:r>
      <w:r w:rsidRPr="00CD7D7C">
        <w:rPr>
          <w:sz w:val="32"/>
          <w:szCs w:val="32"/>
          <w:rtl/>
        </w:rPr>
        <w:t>يوضح أصلًا أن التكنولوجيا أصبحت</w:t>
      </w:r>
      <w:r w:rsidRPr="00CD7D7C">
        <w:rPr>
          <w:sz w:val="32"/>
          <w:szCs w:val="32"/>
        </w:rPr>
        <w:t xml:space="preserve"> backbone of modern life</w:t>
      </w:r>
      <w:r w:rsidRPr="00CD7D7C">
        <w:rPr>
          <w:sz w:val="32"/>
          <w:szCs w:val="32"/>
          <w:rtl/>
        </w:rPr>
        <w:t>، وهذا يعني أن التوقف أو الهجوم أو العطل قد يؤدي إلى آثار واسعة</w:t>
      </w:r>
      <w:r w:rsidRPr="00CD7D7C">
        <w:rPr>
          <w:sz w:val="32"/>
          <w:szCs w:val="32"/>
        </w:rPr>
        <w:t>. (</w:t>
      </w:r>
      <w:hyperlink r:id="rId88" w:tooltip="&#10; About ITU&#10;" w:history="1">
        <w:r w:rsidRPr="00CD7D7C">
          <w:rPr>
            <w:rStyle w:val="Hyperlink"/>
            <w:sz w:val="32"/>
            <w:szCs w:val="32"/>
          </w:rPr>
          <w:t>ITU</w:t>
        </w:r>
      </w:hyperlink>
      <w:r w:rsidRPr="00CD7D7C">
        <w:rPr>
          <w:sz w:val="32"/>
          <w:szCs w:val="32"/>
        </w:rPr>
        <w:t>)</w:t>
      </w:r>
    </w:p>
    <w:p w14:paraId="0B3986E9" w14:textId="77777777" w:rsidR="0009303E" w:rsidRDefault="0009303E" w:rsidP="00C04CFB">
      <w:pPr>
        <w:bidi/>
        <w:rPr>
          <w:sz w:val="32"/>
          <w:szCs w:val="32"/>
          <w:rtl/>
        </w:rPr>
      </w:pPr>
    </w:p>
    <w:p w14:paraId="4CDEEA78" w14:textId="77777777" w:rsidR="0009303E" w:rsidRDefault="0009303E" w:rsidP="0009303E">
      <w:pPr>
        <w:bidi/>
        <w:rPr>
          <w:sz w:val="32"/>
          <w:szCs w:val="32"/>
          <w:rtl/>
        </w:rPr>
      </w:pPr>
    </w:p>
    <w:p w14:paraId="3DB58458" w14:textId="1ED5EC1E" w:rsidR="00CD7D7C" w:rsidRPr="00CD7D7C" w:rsidRDefault="00CD7D7C" w:rsidP="0009303E">
      <w:pPr>
        <w:bidi/>
        <w:rPr>
          <w:sz w:val="32"/>
          <w:szCs w:val="32"/>
        </w:rPr>
      </w:pPr>
    </w:p>
    <w:p w14:paraId="77A2F8DC" w14:textId="0487D153" w:rsidR="00CD7D7C" w:rsidRPr="00CD7D7C" w:rsidRDefault="00CD7D7C" w:rsidP="00C04CFB">
      <w:pPr>
        <w:bidi/>
        <w:rPr>
          <w:b/>
          <w:bCs/>
          <w:sz w:val="32"/>
          <w:szCs w:val="32"/>
        </w:rPr>
      </w:pPr>
      <w:r w:rsidRPr="00CD7D7C">
        <w:rPr>
          <w:b/>
          <w:bCs/>
          <w:sz w:val="32"/>
          <w:szCs w:val="32"/>
        </w:rPr>
        <w:t>8)</w:t>
      </w:r>
      <w:proofErr w:type="gramStart"/>
      <w:r w:rsidR="00C04CFB">
        <w:rPr>
          <w:rFonts w:hint="cs"/>
          <w:b/>
          <w:bCs/>
          <w:sz w:val="32"/>
          <w:szCs w:val="32"/>
          <w:rtl/>
        </w:rPr>
        <w:t xml:space="preserve">) </w:t>
      </w:r>
      <w:r w:rsidRPr="00CD7D7C">
        <w:rPr>
          <w:b/>
          <w:bCs/>
          <w:sz w:val="32"/>
          <w:szCs w:val="32"/>
        </w:rPr>
        <w:t xml:space="preserve"> </w:t>
      </w:r>
      <w:r w:rsidRPr="00CD7D7C">
        <w:rPr>
          <w:b/>
          <w:bCs/>
          <w:sz w:val="32"/>
          <w:szCs w:val="32"/>
          <w:rtl/>
        </w:rPr>
        <w:t>أهمية</w:t>
      </w:r>
      <w:proofErr w:type="gramEnd"/>
      <w:r w:rsidRPr="00CD7D7C">
        <w:rPr>
          <w:b/>
          <w:bCs/>
          <w:sz w:val="32"/>
          <w:szCs w:val="32"/>
          <w:rtl/>
        </w:rPr>
        <w:t xml:space="preserve"> التكنولوجيا</w:t>
      </w:r>
    </w:p>
    <w:p w14:paraId="42320868" w14:textId="77777777" w:rsidR="00CD7D7C" w:rsidRPr="00CD7D7C" w:rsidRDefault="00CD7D7C" w:rsidP="00C04CFB">
      <w:pPr>
        <w:bidi/>
        <w:rPr>
          <w:sz w:val="32"/>
          <w:szCs w:val="32"/>
        </w:rPr>
      </w:pPr>
      <w:r w:rsidRPr="00CD7D7C">
        <w:rPr>
          <w:sz w:val="32"/>
          <w:szCs w:val="32"/>
          <w:rtl/>
        </w:rPr>
        <w:t>التكنولوجيا مهمة لأنها أصبحت أساس الحياة الحديثة، و</w:t>
      </w:r>
      <w:r w:rsidRPr="00CD7D7C">
        <w:rPr>
          <w:sz w:val="32"/>
          <w:szCs w:val="32"/>
        </w:rPr>
        <w:t xml:space="preserve">ITU </w:t>
      </w:r>
      <w:r w:rsidRPr="00CD7D7C">
        <w:rPr>
          <w:sz w:val="32"/>
          <w:szCs w:val="32"/>
          <w:rtl/>
        </w:rPr>
        <w:t>يصرح بأن الشبكات والأجهزة في كل مكان تعتمد على عمله، من الهاتف المحمول والبريد الإلكتروني إلى الإنترنت والبث والخدمات المرتبطة بالملاحة والطقس والصور الفضائية. كما أن التقنيات الرقمية تُستخدم لتحقيق أهداف التنمية المستدامة، خاصة في البنية التحتية والابتكار والوصول إلى المدارس والمستشفيات</w:t>
      </w:r>
      <w:r w:rsidRPr="00CD7D7C">
        <w:rPr>
          <w:sz w:val="32"/>
          <w:szCs w:val="32"/>
        </w:rPr>
        <w:t>. (</w:t>
      </w:r>
      <w:hyperlink r:id="rId89" w:tooltip="&#10; About ITU&#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90" w:history="1">
        <w:r w:rsidRPr="00CD7D7C">
          <w:rPr>
            <w:rStyle w:val="Hyperlink"/>
            <w:sz w:val="32"/>
            <w:szCs w:val="32"/>
          </w:rPr>
          <w:t>About ITU</w:t>
        </w:r>
      </w:hyperlink>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91" w:history="1">
        <w:r w:rsidRPr="00CD7D7C">
          <w:rPr>
            <w:rStyle w:val="Hyperlink"/>
            <w:sz w:val="32"/>
            <w:szCs w:val="32"/>
          </w:rPr>
          <w:t>Digital technologies to achieve the UN SDGs</w:t>
        </w:r>
      </w:hyperlink>
    </w:p>
    <w:p w14:paraId="14795A9F" w14:textId="77777777" w:rsidR="00CD7D7C" w:rsidRPr="00CD7D7C" w:rsidRDefault="00CD7D7C" w:rsidP="00C04CFB">
      <w:pPr>
        <w:bidi/>
        <w:rPr>
          <w:b/>
          <w:bCs/>
          <w:sz w:val="32"/>
          <w:szCs w:val="32"/>
        </w:rPr>
      </w:pPr>
      <w:r w:rsidRPr="00CD7D7C">
        <w:rPr>
          <w:b/>
          <w:bCs/>
          <w:sz w:val="32"/>
          <w:szCs w:val="32"/>
          <w:rtl/>
        </w:rPr>
        <w:t>أبعاد الأهمية</w:t>
      </w:r>
    </w:p>
    <w:p w14:paraId="0E963B44" w14:textId="77777777" w:rsidR="00CD7D7C" w:rsidRPr="00CD7D7C" w:rsidRDefault="00CD7D7C" w:rsidP="00C04CFB">
      <w:pPr>
        <w:numPr>
          <w:ilvl w:val="0"/>
          <w:numId w:val="5"/>
        </w:numPr>
        <w:bidi/>
        <w:rPr>
          <w:sz w:val="32"/>
          <w:szCs w:val="32"/>
        </w:rPr>
      </w:pPr>
      <w:r w:rsidRPr="00CD7D7C">
        <w:rPr>
          <w:sz w:val="32"/>
          <w:szCs w:val="32"/>
          <w:rtl/>
        </w:rPr>
        <w:t>في العمل والإدارة والخدمات</w:t>
      </w:r>
      <w:r w:rsidRPr="00CD7D7C">
        <w:rPr>
          <w:sz w:val="32"/>
          <w:szCs w:val="32"/>
        </w:rPr>
        <w:t>. (</w:t>
      </w:r>
      <w:hyperlink r:id="rId92" w:tooltip="&#10; About ITU&#10;" w:history="1">
        <w:r w:rsidRPr="00CD7D7C">
          <w:rPr>
            <w:rStyle w:val="Hyperlink"/>
            <w:sz w:val="32"/>
            <w:szCs w:val="32"/>
          </w:rPr>
          <w:t>ITU</w:t>
        </w:r>
      </w:hyperlink>
      <w:r w:rsidRPr="00CD7D7C">
        <w:rPr>
          <w:sz w:val="32"/>
          <w:szCs w:val="32"/>
        </w:rPr>
        <w:t>)</w:t>
      </w:r>
    </w:p>
    <w:p w14:paraId="346C4757" w14:textId="77777777" w:rsidR="00CD7D7C" w:rsidRPr="00CD7D7C" w:rsidRDefault="00CD7D7C" w:rsidP="00C04CFB">
      <w:pPr>
        <w:numPr>
          <w:ilvl w:val="0"/>
          <w:numId w:val="5"/>
        </w:numPr>
        <w:bidi/>
        <w:rPr>
          <w:sz w:val="32"/>
          <w:szCs w:val="32"/>
        </w:rPr>
      </w:pPr>
      <w:r w:rsidRPr="00CD7D7C">
        <w:rPr>
          <w:sz w:val="32"/>
          <w:szCs w:val="32"/>
          <w:rtl/>
        </w:rPr>
        <w:t>في التعليم والصحة والوصول العام</w:t>
      </w:r>
      <w:r w:rsidRPr="00CD7D7C">
        <w:rPr>
          <w:sz w:val="32"/>
          <w:szCs w:val="32"/>
        </w:rPr>
        <w:t>. (</w:t>
      </w:r>
      <w:hyperlink r:id="rId93" w:tooltip="&#10; &#10;     Digital technologies to achieve the UN SDGs&#10;&#10;" w:history="1">
        <w:r w:rsidRPr="00CD7D7C">
          <w:rPr>
            <w:rStyle w:val="Hyperlink"/>
            <w:sz w:val="32"/>
            <w:szCs w:val="32"/>
          </w:rPr>
          <w:t>ITU</w:t>
        </w:r>
      </w:hyperlink>
      <w:r w:rsidRPr="00CD7D7C">
        <w:rPr>
          <w:sz w:val="32"/>
          <w:szCs w:val="32"/>
        </w:rPr>
        <w:t>)</w:t>
      </w:r>
    </w:p>
    <w:p w14:paraId="38F9B1D1" w14:textId="77777777" w:rsidR="00CD7D7C" w:rsidRPr="00CD7D7C" w:rsidRDefault="00CD7D7C" w:rsidP="00C04CFB">
      <w:pPr>
        <w:numPr>
          <w:ilvl w:val="0"/>
          <w:numId w:val="5"/>
        </w:numPr>
        <w:bidi/>
        <w:rPr>
          <w:sz w:val="32"/>
          <w:szCs w:val="32"/>
        </w:rPr>
      </w:pPr>
      <w:r w:rsidRPr="00CD7D7C">
        <w:rPr>
          <w:sz w:val="32"/>
          <w:szCs w:val="32"/>
          <w:rtl/>
        </w:rPr>
        <w:t>في التنمية الاقتصادية والابتكار</w:t>
      </w:r>
      <w:r w:rsidRPr="00CD7D7C">
        <w:rPr>
          <w:sz w:val="32"/>
          <w:szCs w:val="32"/>
        </w:rPr>
        <w:t>. (</w:t>
      </w:r>
      <w:hyperlink r:id="rId94" w:tooltip="&#10; &#10;    ITU-T in brief&#10;&#10;" w:history="1">
        <w:r w:rsidRPr="00CD7D7C">
          <w:rPr>
            <w:rStyle w:val="Hyperlink"/>
            <w:sz w:val="32"/>
            <w:szCs w:val="32"/>
          </w:rPr>
          <w:t>ITU</w:t>
        </w:r>
      </w:hyperlink>
      <w:r w:rsidRPr="00CD7D7C">
        <w:rPr>
          <w:sz w:val="32"/>
          <w:szCs w:val="32"/>
        </w:rPr>
        <w:t>)</w:t>
      </w:r>
    </w:p>
    <w:p w14:paraId="5E277744" w14:textId="77777777" w:rsidR="00CD7D7C" w:rsidRPr="00CD7D7C" w:rsidRDefault="00CD7D7C" w:rsidP="00C04CFB">
      <w:pPr>
        <w:numPr>
          <w:ilvl w:val="0"/>
          <w:numId w:val="5"/>
        </w:numPr>
        <w:bidi/>
        <w:rPr>
          <w:sz w:val="32"/>
          <w:szCs w:val="32"/>
        </w:rPr>
      </w:pPr>
      <w:r w:rsidRPr="00CD7D7C">
        <w:rPr>
          <w:sz w:val="32"/>
          <w:szCs w:val="32"/>
          <w:rtl/>
        </w:rPr>
        <w:t>في تقليل الفجوات إذا تحقق النفاذ العادل والآمن</w:t>
      </w:r>
      <w:r w:rsidRPr="00CD7D7C">
        <w:rPr>
          <w:sz w:val="32"/>
          <w:szCs w:val="32"/>
        </w:rPr>
        <w:t>. (</w:t>
      </w:r>
      <w:hyperlink r:id="rId95" w:tooltip="&#10; About ITU&#10;" w:history="1">
        <w:r w:rsidRPr="00CD7D7C">
          <w:rPr>
            <w:rStyle w:val="Hyperlink"/>
            <w:sz w:val="32"/>
            <w:szCs w:val="32"/>
          </w:rPr>
          <w:t>ITU</w:t>
        </w:r>
      </w:hyperlink>
      <w:r w:rsidRPr="00CD7D7C">
        <w:rPr>
          <w:sz w:val="32"/>
          <w:szCs w:val="32"/>
        </w:rPr>
        <w:t>)</w:t>
      </w:r>
    </w:p>
    <w:p w14:paraId="1E3C0CF2" w14:textId="77777777" w:rsidR="0009303E" w:rsidRDefault="00000000" w:rsidP="00C04CFB">
      <w:pPr>
        <w:bidi/>
        <w:rPr>
          <w:sz w:val="32"/>
          <w:szCs w:val="32"/>
        </w:rPr>
      </w:pPr>
      <w:r>
        <w:rPr>
          <w:sz w:val="32"/>
          <w:szCs w:val="32"/>
        </w:rPr>
        <w:pict w14:anchorId="7D0785CE">
          <v:rect id="_x0000_i1032" style="width:0;height:1.5pt" o:hralign="right" o:hrstd="t" o:hr="t" fillcolor="#a0a0a0" stroked="f"/>
        </w:pict>
      </w:r>
    </w:p>
    <w:p w14:paraId="2B174B77" w14:textId="095F0B2A" w:rsidR="00CD7D7C" w:rsidRDefault="00CD7D7C" w:rsidP="00C04CFB">
      <w:pPr>
        <w:bidi/>
        <w:rPr>
          <w:sz w:val="32"/>
          <w:szCs w:val="32"/>
          <w:rtl/>
        </w:rPr>
      </w:pPr>
    </w:p>
    <w:p w14:paraId="4A5C894A" w14:textId="77777777" w:rsidR="0009303E" w:rsidRDefault="0009303E" w:rsidP="0009303E">
      <w:pPr>
        <w:bidi/>
        <w:rPr>
          <w:sz w:val="32"/>
          <w:szCs w:val="32"/>
          <w:rtl/>
        </w:rPr>
      </w:pPr>
    </w:p>
    <w:p w14:paraId="696FEC8D" w14:textId="77777777" w:rsidR="0009303E" w:rsidRDefault="0009303E" w:rsidP="0009303E">
      <w:pPr>
        <w:bidi/>
        <w:rPr>
          <w:sz w:val="32"/>
          <w:szCs w:val="32"/>
          <w:rtl/>
        </w:rPr>
      </w:pPr>
    </w:p>
    <w:p w14:paraId="020D383C" w14:textId="77777777" w:rsidR="0009303E" w:rsidRDefault="0009303E" w:rsidP="0009303E">
      <w:pPr>
        <w:bidi/>
        <w:rPr>
          <w:sz w:val="32"/>
          <w:szCs w:val="32"/>
          <w:rtl/>
        </w:rPr>
      </w:pPr>
    </w:p>
    <w:p w14:paraId="5202E813" w14:textId="77777777" w:rsidR="0009303E" w:rsidRDefault="0009303E" w:rsidP="0009303E">
      <w:pPr>
        <w:bidi/>
        <w:rPr>
          <w:sz w:val="32"/>
          <w:szCs w:val="32"/>
          <w:rtl/>
        </w:rPr>
      </w:pPr>
    </w:p>
    <w:p w14:paraId="6948B51F" w14:textId="77777777" w:rsidR="0009303E" w:rsidRDefault="0009303E" w:rsidP="0009303E">
      <w:pPr>
        <w:bidi/>
        <w:rPr>
          <w:sz w:val="32"/>
          <w:szCs w:val="32"/>
          <w:rtl/>
        </w:rPr>
      </w:pPr>
    </w:p>
    <w:p w14:paraId="6CA96F5B" w14:textId="77777777" w:rsidR="0009303E" w:rsidRDefault="0009303E" w:rsidP="0009303E">
      <w:pPr>
        <w:bidi/>
        <w:rPr>
          <w:sz w:val="32"/>
          <w:szCs w:val="32"/>
          <w:rtl/>
        </w:rPr>
      </w:pPr>
    </w:p>
    <w:p w14:paraId="1E50985A" w14:textId="77777777" w:rsidR="0009303E" w:rsidRDefault="0009303E" w:rsidP="0009303E">
      <w:pPr>
        <w:bidi/>
        <w:rPr>
          <w:sz w:val="32"/>
          <w:szCs w:val="32"/>
          <w:rtl/>
        </w:rPr>
      </w:pPr>
    </w:p>
    <w:p w14:paraId="0DF97D5B" w14:textId="77777777" w:rsidR="0009303E" w:rsidRPr="00CD7D7C" w:rsidRDefault="0009303E" w:rsidP="0009303E">
      <w:pPr>
        <w:bidi/>
        <w:rPr>
          <w:sz w:val="32"/>
          <w:szCs w:val="32"/>
        </w:rPr>
      </w:pPr>
    </w:p>
    <w:p w14:paraId="37B6CCF4" w14:textId="536CA0BB" w:rsidR="00CD7D7C" w:rsidRPr="00CD7D7C" w:rsidRDefault="00CD7D7C" w:rsidP="0009303E">
      <w:pPr>
        <w:bidi/>
        <w:rPr>
          <w:b/>
          <w:bCs/>
          <w:sz w:val="32"/>
          <w:szCs w:val="32"/>
        </w:rPr>
      </w:pPr>
      <w:r w:rsidRPr="00CD7D7C">
        <w:rPr>
          <w:b/>
          <w:bCs/>
          <w:sz w:val="32"/>
          <w:szCs w:val="32"/>
        </w:rPr>
        <w:t>9)</w:t>
      </w:r>
      <w:proofErr w:type="gramStart"/>
      <w:r w:rsidR="00C04CFB">
        <w:rPr>
          <w:rFonts w:hint="cs"/>
          <w:b/>
          <w:bCs/>
          <w:sz w:val="32"/>
          <w:szCs w:val="32"/>
          <w:rtl/>
        </w:rPr>
        <w:t xml:space="preserve">) </w:t>
      </w:r>
      <w:r w:rsidRPr="00CD7D7C">
        <w:rPr>
          <w:b/>
          <w:bCs/>
          <w:sz w:val="32"/>
          <w:szCs w:val="32"/>
        </w:rPr>
        <w:t xml:space="preserve"> </w:t>
      </w:r>
      <w:r w:rsidRPr="00CD7D7C">
        <w:rPr>
          <w:b/>
          <w:bCs/>
          <w:sz w:val="32"/>
          <w:szCs w:val="32"/>
          <w:rtl/>
        </w:rPr>
        <w:t>أهداف</w:t>
      </w:r>
      <w:proofErr w:type="gramEnd"/>
      <w:r w:rsidRPr="00CD7D7C">
        <w:rPr>
          <w:b/>
          <w:bCs/>
          <w:sz w:val="32"/>
          <w:szCs w:val="32"/>
          <w:rtl/>
        </w:rPr>
        <w:t xml:space="preserve"> التكنولوجيا في</w:t>
      </w:r>
      <w:r w:rsidRPr="00CD7D7C">
        <w:rPr>
          <w:b/>
          <w:bCs/>
          <w:sz w:val="32"/>
          <w:szCs w:val="32"/>
        </w:rPr>
        <w:t xml:space="preserve"> ITU</w:t>
      </w:r>
    </w:p>
    <w:p w14:paraId="7AE1735F" w14:textId="77777777" w:rsidR="00CD7D7C" w:rsidRPr="00CD7D7C" w:rsidRDefault="00CD7D7C" w:rsidP="00C04CFB">
      <w:pPr>
        <w:bidi/>
        <w:rPr>
          <w:sz w:val="32"/>
          <w:szCs w:val="32"/>
        </w:rPr>
      </w:pPr>
      <w:r w:rsidRPr="00CD7D7C">
        <w:rPr>
          <w:sz w:val="32"/>
          <w:szCs w:val="32"/>
          <w:rtl/>
        </w:rPr>
        <w:t>من خلال ما تعرضه</w:t>
      </w:r>
      <w:r w:rsidRPr="00CD7D7C">
        <w:rPr>
          <w:sz w:val="32"/>
          <w:szCs w:val="32"/>
        </w:rPr>
        <w:t xml:space="preserve"> ITU </w:t>
      </w:r>
      <w:r w:rsidRPr="00CD7D7C">
        <w:rPr>
          <w:sz w:val="32"/>
          <w:szCs w:val="32"/>
          <w:rtl/>
        </w:rPr>
        <w:t>عن وظيفتها وخطتها الاستراتيجية، يمكن تلخيص الأهداف الرئيسية فيما يلي</w:t>
      </w:r>
      <w:r w:rsidRPr="00CD7D7C">
        <w:rPr>
          <w:sz w:val="32"/>
          <w:szCs w:val="32"/>
        </w:rPr>
        <w:t>:</w:t>
      </w:r>
    </w:p>
    <w:p w14:paraId="3613EF56" w14:textId="069FCCCC" w:rsidR="00CD7D7C" w:rsidRPr="0009303E" w:rsidRDefault="00CD7D7C" w:rsidP="0009303E">
      <w:pPr>
        <w:pStyle w:val="ListParagraph"/>
        <w:numPr>
          <w:ilvl w:val="0"/>
          <w:numId w:val="7"/>
        </w:numPr>
        <w:bidi/>
        <w:rPr>
          <w:sz w:val="32"/>
          <w:szCs w:val="32"/>
        </w:rPr>
      </w:pPr>
      <w:r w:rsidRPr="0009303E">
        <w:rPr>
          <w:b/>
          <w:bCs/>
          <w:sz w:val="32"/>
          <w:szCs w:val="32"/>
          <w:rtl/>
        </w:rPr>
        <w:t>نشر الاتصال عالميًا</w:t>
      </w:r>
      <w:r w:rsidRPr="0009303E">
        <w:rPr>
          <w:sz w:val="32"/>
          <w:szCs w:val="32"/>
        </w:rPr>
        <w:br/>
      </w:r>
      <w:r w:rsidRPr="0009303E">
        <w:rPr>
          <w:sz w:val="32"/>
          <w:szCs w:val="32"/>
          <w:rtl/>
        </w:rPr>
        <w:t>لأن الهدف الاستراتيجي المعلن هو</w:t>
      </w:r>
      <w:r w:rsidRPr="0009303E">
        <w:rPr>
          <w:sz w:val="32"/>
          <w:szCs w:val="32"/>
        </w:rPr>
        <w:t xml:space="preserve"> universal connectivity. (</w:t>
      </w:r>
      <w:hyperlink r:id="rId96" w:tooltip="&#10; About ITU&#10;" w:history="1">
        <w:r w:rsidRPr="0009303E">
          <w:rPr>
            <w:rStyle w:val="Hyperlink"/>
            <w:sz w:val="32"/>
            <w:szCs w:val="32"/>
          </w:rPr>
          <w:t>ITU</w:t>
        </w:r>
      </w:hyperlink>
      <w:r w:rsidRPr="0009303E">
        <w:rPr>
          <w:sz w:val="32"/>
          <w:szCs w:val="32"/>
        </w:rPr>
        <w:t>)</w:t>
      </w:r>
      <w:r w:rsidRPr="0009303E">
        <w:rPr>
          <w:sz w:val="32"/>
          <w:szCs w:val="32"/>
        </w:rPr>
        <w:br/>
      </w:r>
      <w:r w:rsidRPr="0009303E">
        <w:rPr>
          <w:b/>
          <w:bCs/>
          <w:sz w:val="32"/>
          <w:szCs w:val="32"/>
          <w:rtl/>
        </w:rPr>
        <w:t>المصدر</w:t>
      </w:r>
      <w:r w:rsidRPr="0009303E">
        <w:rPr>
          <w:b/>
          <w:bCs/>
          <w:sz w:val="32"/>
          <w:szCs w:val="32"/>
        </w:rPr>
        <w:t>:</w:t>
      </w:r>
      <w:r w:rsidRPr="0009303E">
        <w:rPr>
          <w:sz w:val="32"/>
          <w:szCs w:val="32"/>
        </w:rPr>
        <w:t xml:space="preserve"> </w:t>
      </w:r>
      <w:hyperlink r:id="rId97" w:history="1">
        <w:r w:rsidRPr="0009303E">
          <w:rPr>
            <w:rStyle w:val="Hyperlink"/>
            <w:sz w:val="32"/>
            <w:szCs w:val="32"/>
          </w:rPr>
          <w:t>About ITU</w:t>
        </w:r>
      </w:hyperlink>
    </w:p>
    <w:p w14:paraId="35D17868" w14:textId="77777777" w:rsidR="00CD7D7C" w:rsidRPr="00CD7D7C" w:rsidRDefault="00CD7D7C" w:rsidP="00C04CFB">
      <w:pPr>
        <w:bidi/>
        <w:rPr>
          <w:sz w:val="32"/>
          <w:szCs w:val="32"/>
        </w:rPr>
      </w:pPr>
      <w:r w:rsidRPr="00CD7D7C">
        <w:rPr>
          <w:b/>
          <w:bCs/>
          <w:sz w:val="32"/>
          <w:szCs w:val="32"/>
          <w:rtl/>
        </w:rPr>
        <w:t>ب- تحسين جودة الشبكات والتشغيل البيني</w:t>
      </w:r>
      <w:r w:rsidRPr="00CD7D7C">
        <w:rPr>
          <w:sz w:val="32"/>
          <w:szCs w:val="32"/>
        </w:rPr>
        <w:br/>
      </w:r>
      <w:r w:rsidRPr="00CD7D7C">
        <w:rPr>
          <w:sz w:val="32"/>
          <w:szCs w:val="32"/>
          <w:rtl/>
        </w:rPr>
        <w:t>ويتحقق ذلك عبر المعايير الفنية وإدارة الطيف والأنظمة</w:t>
      </w:r>
      <w:r w:rsidRPr="00CD7D7C">
        <w:rPr>
          <w:sz w:val="32"/>
          <w:szCs w:val="32"/>
        </w:rPr>
        <w:t>. (</w:t>
      </w:r>
      <w:hyperlink r:id="rId98" w:tooltip="&#10; &#10;    ITU-T in brief&#10;&#10;" w:history="1">
        <w:r w:rsidRPr="00CD7D7C">
          <w:rPr>
            <w:rStyle w:val="Hyperlink"/>
            <w:sz w:val="32"/>
            <w:szCs w:val="32"/>
          </w:rPr>
          <w:t>ITU</w:t>
        </w:r>
      </w:hyperlink>
      <w:r w:rsidRPr="00CD7D7C">
        <w:rPr>
          <w:sz w:val="32"/>
          <w:szCs w:val="32"/>
        </w:rPr>
        <w:t>)</w:t>
      </w:r>
    </w:p>
    <w:p w14:paraId="4004F02B" w14:textId="77777777" w:rsidR="00CD7D7C" w:rsidRPr="00CD7D7C" w:rsidRDefault="00CD7D7C" w:rsidP="00C04CFB">
      <w:pPr>
        <w:bidi/>
        <w:rPr>
          <w:sz w:val="32"/>
          <w:szCs w:val="32"/>
        </w:rPr>
      </w:pPr>
      <w:r w:rsidRPr="00CD7D7C">
        <w:rPr>
          <w:b/>
          <w:bCs/>
          <w:sz w:val="32"/>
          <w:szCs w:val="32"/>
          <w:rtl/>
        </w:rPr>
        <w:t>ج- جعل التكنولوجيا متاحة للجميع</w:t>
      </w:r>
      <w:r w:rsidRPr="00CD7D7C">
        <w:rPr>
          <w:sz w:val="32"/>
          <w:szCs w:val="32"/>
        </w:rPr>
        <w:br/>
      </w:r>
      <w:r w:rsidRPr="00CD7D7C">
        <w:rPr>
          <w:sz w:val="32"/>
          <w:szCs w:val="32"/>
          <w:rtl/>
        </w:rPr>
        <w:t>بما يشمل المجتمعات الأقل خدمة وتقليل الفجوة الرقمية</w:t>
      </w:r>
      <w:r w:rsidRPr="00CD7D7C">
        <w:rPr>
          <w:sz w:val="32"/>
          <w:szCs w:val="32"/>
        </w:rPr>
        <w:t>. (</w:t>
      </w:r>
      <w:hyperlink r:id="rId99" w:tooltip="&#10; About ITU&#10;" w:history="1">
        <w:r w:rsidRPr="00CD7D7C">
          <w:rPr>
            <w:rStyle w:val="Hyperlink"/>
            <w:sz w:val="32"/>
            <w:szCs w:val="32"/>
          </w:rPr>
          <w:t>ITU</w:t>
        </w:r>
      </w:hyperlink>
      <w:r w:rsidRPr="00CD7D7C">
        <w:rPr>
          <w:sz w:val="32"/>
          <w:szCs w:val="32"/>
        </w:rPr>
        <w:t>)</w:t>
      </w:r>
    </w:p>
    <w:p w14:paraId="187E78EA" w14:textId="77777777" w:rsidR="00CD7D7C" w:rsidRPr="00CD7D7C" w:rsidRDefault="00CD7D7C" w:rsidP="00C04CFB">
      <w:pPr>
        <w:bidi/>
        <w:rPr>
          <w:sz w:val="32"/>
          <w:szCs w:val="32"/>
        </w:rPr>
      </w:pPr>
      <w:r w:rsidRPr="00CD7D7C">
        <w:rPr>
          <w:b/>
          <w:bCs/>
          <w:sz w:val="32"/>
          <w:szCs w:val="32"/>
          <w:rtl/>
        </w:rPr>
        <w:t>د- دعم الأمن الرقمي والثقة</w:t>
      </w:r>
      <w:r w:rsidRPr="00CD7D7C">
        <w:rPr>
          <w:sz w:val="32"/>
          <w:szCs w:val="32"/>
        </w:rPr>
        <w:br/>
      </w:r>
      <w:r w:rsidRPr="00CD7D7C">
        <w:rPr>
          <w:sz w:val="32"/>
          <w:szCs w:val="32"/>
          <w:rtl/>
        </w:rPr>
        <w:t>لأن الثقة والأمان شرطان لاستدامة التوسع الرقمي</w:t>
      </w:r>
      <w:r w:rsidRPr="00CD7D7C">
        <w:rPr>
          <w:sz w:val="32"/>
          <w:szCs w:val="32"/>
        </w:rPr>
        <w:t>. (</w:t>
      </w:r>
      <w:hyperlink r:id="rId100" w:tooltip="&#10; &#10;     Cybersecurity&#10;&#10;" w:history="1">
        <w:r w:rsidRPr="00CD7D7C">
          <w:rPr>
            <w:rStyle w:val="Hyperlink"/>
            <w:sz w:val="32"/>
            <w:szCs w:val="32"/>
          </w:rPr>
          <w:t>ITU</w:t>
        </w:r>
      </w:hyperlink>
      <w:r w:rsidRPr="00CD7D7C">
        <w:rPr>
          <w:sz w:val="32"/>
          <w:szCs w:val="32"/>
        </w:rPr>
        <w:t>)</w:t>
      </w:r>
    </w:p>
    <w:p w14:paraId="46F173F0" w14:textId="77777777" w:rsidR="00CD7D7C" w:rsidRPr="00CD7D7C" w:rsidRDefault="00CD7D7C" w:rsidP="00C04CFB">
      <w:pPr>
        <w:bidi/>
        <w:rPr>
          <w:sz w:val="32"/>
          <w:szCs w:val="32"/>
        </w:rPr>
      </w:pPr>
      <w:r w:rsidRPr="00CD7D7C">
        <w:rPr>
          <w:b/>
          <w:bCs/>
          <w:sz w:val="32"/>
          <w:szCs w:val="32"/>
          <w:rtl/>
        </w:rPr>
        <w:t>هـ- تطوير المعايير</w:t>
      </w:r>
      <w:r w:rsidRPr="00CD7D7C">
        <w:rPr>
          <w:sz w:val="32"/>
          <w:szCs w:val="32"/>
        </w:rPr>
        <w:br/>
      </w:r>
      <w:r w:rsidRPr="00CD7D7C">
        <w:rPr>
          <w:sz w:val="32"/>
          <w:szCs w:val="32"/>
          <w:rtl/>
        </w:rPr>
        <w:t>وهو من أدوار</w:t>
      </w:r>
      <w:r w:rsidRPr="00CD7D7C">
        <w:rPr>
          <w:sz w:val="32"/>
          <w:szCs w:val="32"/>
        </w:rPr>
        <w:t xml:space="preserve"> ITU </w:t>
      </w:r>
      <w:r w:rsidRPr="00CD7D7C">
        <w:rPr>
          <w:sz w:val="32"/>
          <w:szCs w:val="32"/>
          <w:rtl/>
        </w:rPr>
        <w:t>الأساسية عالميًا</w:t>
      </w:r>
      <w:r w:rsidRPr="00CD7D7C">
        <w:rPr>
          <w:sz w:val="32"/>
          <w:szCs w:val="32"/>
        </w:rPr>
        <w:t>. (</w:t>
      </w:r>
      <w:hyperlink r:id="rId101" w:tooltip="&#10; &#10;    ITU-T in brief&#10;&#10;" w:history="1">
        <w:r w:rsidRPr="00CD7D7C">
          <w:rPr>
            <w:rStyle w:val="Hyperlink"/>
            <w:sz w:val="32"/>
            <w:szCs w:val="32"/>
          </w:rPr>
          <w:t>ITU</w:t>
        </w:r>
      </w:hyperlink>
      <w:r w:rsidRPr="00CD7D7C">
        <w:rPr>
          <w:sz w:val="32"/>
          <w:szCs w:val="32"/>
        </w:rPr>
        <w:t>)</w:t>
      </w:r>
    </w:p>
    <w:p w14:paraId="37F98A3E" w14:textId="77777777" w:rsidR="00CD7D7C" w:rsidRPr="00CD7D7C" w:rsidRDefault="00CD7D7C" w:rsidP="00C04CFB">
      <w:pPr>
        <w:bidi/>
        <w:rPr>
          <w:sz w:val="32"/>
          <w:szCs w:val="32"/>
        </w:rPr>
      </w:pPr>
      <w:r w:rsidRPr="00CD7D7C">
        <w:rPr>
          <w:b/>
          <w:bCs/>
          <w:sz w:val="32"/>
          <w:szCs w:val="32"/>
          <w:rtl/>
        </w:rPr>
        <w:t>و- بناء القدرات والمهارات</w:t>
      </w:r>
      <w:r w:rsidRPr="00CD7D7C">
        <w:rPr>
          <w:sz w:val="32"/>
          <w:szCs w:val="32"/>
        </w:rPr>
        <w:br/>
      </w:r>
      <w:r w:rsidRPr="00CD7D7C">
        <w:rPr>
          <w:sz w:val="32"/>
          <w:szCs w:val="32"/>
          <w:rtl/>
        </w:rPr>
        <w:t>ويظهر هذا في مسار التنمية الرقمية والتمكين</w:t>
      </w:r>
      <w:r w:rsidRPr="00CD7D7C">
        <w:rPr>
          <w:sz w:val="32"/>
          <w:szCs w:val="32"/>
        </w:rPr>
        <w:t>. (</w:t>
      </w:r>
      <w:hyperlink r:id="rId102" w:tooltip="&#10; About ITU&#10;" w:history="1">
        <w:r w:rsidRPr="00CD7D7C">
          <w:rPr>
            <w:rStyle w:val="Hyperlink"/>
            <w:sz w:val="32"/>
            <w:szCs w:val="32"/>
          </w:rPr>
          <w:t>ITU</w:t>
        </w:r>
      </w:hyperlink>
      <w:r w:rsidRPr="00CD7D7C">
        <w:rPr>
          <w:sz w:val="32"/>
          <w:szCs w:val="32"/>
        </w:rPr>
        <w:t>)</w:t>
      </w:r>
    </w:p>
    <w:p w14:paraId="4A57D44B" w14:textId="77777777" w:rsidR="0009303E" w:rsidRDefault="00000000" w:rsidP="00C04CFB">
      <w:pPr>
        <w:bidi/>
        <w:rPr>
          <w:sz w:val="32"/>
          <w:szCs w:val="32"/>
        </w:rPr>
      </w:pPr>
      <w:r>
        <w:rPr>
          <w:sz w:val="32"/>
          <w:szCs w:val="32"/>
        </w:rPr>
        <w:pict w14:anchorId="24A5245A">
          <v:rect id="_x0000_i1033" style="width:0;height:1.5pt" o:hralign="right" o:hrstd="t" o:hr="t" fillcolor="#a0a0a0" stroked="f"/>
        </w:pict>
      </w:r>
    </w:p>
    <w:p w14:paraId="7B392E02" w14:textId="374AC441" w:rsidR="00CD7D7C" w:rsidRDefault="00CD7D7C" w:rsidP="00C04CFB">
      <w:pPr>
        <w:bidi/>
        <w:rPr>
          <w:sz w:val="32"/>
          <w:szCs w:val="32"/>
          <w:rtl/>
        </w:rPr>
      </w:pPr>
    </w:p>
    <w:p w14:paraId="69F8BE0C" w14:textId="77777777" w:rsidR="0009303E" w:rsidRDefault="0009303E" w:rsidP="0009303E">
      <w:pPr>
        <w:bidi/>
        <w:rPr>
          <w:sz w:val="32"/>
          <w:szCs w:val="32"/>
        </w:rPr>
      </w:pPr>
    </w:p>
    <w:p w14:paraId="4BF9374A" w14:textId="77777777" w:rsidR="0009303E" w:rsidRDefault="0009303E" w:rsidP="0009303E">
      <w:pPr>
        <w:bidi/>
        <w:rPr>
          <w:sz w:val="32"/>
          <w:szCs w:val="32"/>
          <w:rtl/>
        </w:rPr>
      </w:pPr>
    </w:p>
    <w:p w14:paraId="1A9E3337" w14:textId="77777777" w:rsidR="0009303E" w:rsidRDefault="0009303E" w:rsidP="0009303E">
      <w:pPr>
        <w:bidi/>
        <w:rPr>
          <w:sz w:val="32"/>
          <w:szCs w:val="32"/>
          <w:rtl/>
        </w:rPr>
      </w:pPr>
    </w:p>
    <w:p w14:paraId="4BBED94A" w14:textId="77777777" w:rsidR="0009303E" w:rsidRDefault="0009303E" w:rsidP="0009303E">
      <w:pPr>
        <w:bidi/>
        <w:rPr>
          <w:sz w:val="32"/>
          <w:szCs w:val="32"/>
          <w:rtl/>
        </w:rPr>
      </w:pPr>
    </w:p>
    <w:p w14:paraId="45EFC2BC" w14:textId="77777777" w:rsidR="0009303E" w:rsidRDefault="0009303E" w:rsidP="0009303E">
      <w:pPr>
        <w:bidi/>
        <w:rPr>
          <w:sz w:val="32"/>
          <w:szCs w:val="32"/>
          <w:rtl/>
        </w:rPr>
      </w:pPr>
    </w:p>
    <w:p w14:paraId="3784E557" w14:textId="77777777" w:rsidR="0009303E" w:rsidRPr="00CD7D7C" w:rsidRDefault="0009303E" w:rsidP="0009303E">
      <w:pPr>
        <w:bidi/>
        <w:rPr>
          <w:sz w:val="32"/>
          <w:szCs w:val="32"/>
        </w:rPr>
      </w:pPr>
    </w:p>
    <w:p w14:paraId="5BA6F97D" w14:textId="77B85FCC" w:rsidR="00CD7D7C" w:rsidRPr="00CD7D7C" w:rsidRDefault="00CD7D7C" w:rsidP="00C04CFB">
      <w:pPr>
        <w:bidi/>
        <w:rPr>
          <w:b/>
          <w:bCs/>
          <w:sz w:val="32"/>
          <w:szCs w:val="32"/>
        </w:rPr>
      </w:pPr>
      <w:r w:rsidRPr="00CD7D7C">
        <w:rPr>
          <w:b/>
          <w:bCs/>
          <w:sz w:val="32"/>
          <w:szCs w:val="32"/>
        </w:rPr>
        <w:t>10)</w:t>
      </w:r>
      <w:proofErr w:type="gramStart"/>
      <w:r w:rsidR="00C04CFB">
        <w:rPr>
          <w:rFonts w:hint="cs"/>
          <w:b/>
          <w:bCs/>
          <w:sz w:val="32"/>
          <w:szCs w:val="32"/>
          <w:rtl/>
        </w:rPr>
        <w:t xml:space="preserve">) </w:t>
      </w:r>
      <w:r w:rsidRPr="00CD7D7C">
        <w:rPr>
          <w:b/>
          <w:bCs/>
          <w:sz w:val="32"/>
          <w:szCs w:val="32"/>
        </w:rPr>
        <w:t xml:space="preserve"> </w:t>
      </w:r>
      <w:r w:rsidRPr="00CD7D7C">
        <w:rPr>
          <w:b/>
          <w:bCs/>
          <w:sz w:val="32"/>
          <w:szCs w:val="32"/>
          <w:rtl/>
        </w:rPr>
        <w:t>مجالات</w:t>
      </w:r>
      <w:proofErr w:type="gramEnd"/>
      <w:r w:rsidRPr="00CD7D7C">
        <w:rPr>
          <w:b/>
          <w:bCs/>
          <w:sz w:val="32"/>
          <w:szCs w:val="32"/>
          <w:rtl/>
        </w:rPr>
        <w:t xml:space="preserve"> التكنولوجيا في</w:t>
      </w:r>
      <w:r w:rsidRPr="00CD7D7C">
        <w:rPr>
          <w:b/>
          <w:bCs/>
          <w:sz w:val="32"/>
          <w:szCs w:val="32"/>
        </w:rPr>
        <w:t xml:space="preserve"> ITU</w:t>
      </w:r>
    </w:p>
    <w:p w14:paraId="2FBE0681" w14:textId="77777777" w:rsidR="00CD7D7C" w:rsidRPr="00CD7D7C" w:rsidRDefault="00CD7D7C" w:rsidP="00C04CFB">
      <w:pPr>
        <w:bidi/>
        <w:rPr>
          <w:b/>
          <w:bCs/>
          <w:sz w:val="32"/>
          <w:szCs w:val="32"/>
        </w:rPr>
      </w:pPr>
      <w:r w:rsidRPr="00CD7D7C">
        <w:rPr>
          <w:b/>
          <w:bCs/>
          <w:sz w:val="32"/>
          <w:szCs w:val="32"/>
          <w:rtl/>
        </w:rPr>
        <w:t>أ) الاتصالات</w:t>
      </w:r>
    </w:p>
    <w:p w14:paraId="280C5164" w14:textId="77777777" w:rsidR="00CD7D7C" w:rsidRPr="00CD7D7C" w:rsidRDefault="00CD7D7C" w:rsidP="00C04CFB">
      <w:pPr>
        <w:bidi/>
        <w:rPr>
          <w:sz w:val="32"/>
          <w:szCs w:val="32"/>
        </w:rPr>
      </w:pPr>
      <w:r w:rsidRPr="00CD7D7C">
        <w:rPr>
          <w:sz w:val="32"/>
          <w:szCs w:val="32"/>
          <w:rtl/>
        </w:rPr>
        <w:t>وهو المجال التاريخي والمؤسسي الأول للاتحاد، من التلغراف إلى الهاتف إلى الشبكات الحديثة</w:t>
      </w:r>
      <w:r w:rsidRPr="00CD7D7C">
        <w:rPr>
          <w:sz w:val="32"/>
          <w:szCs w:val="32"/>
        </w:rPr>
        <w:t>. (</w:t>
      </w:r>
      <w:hyperlink r:id="rId103" w:tooltip="&#10; &#10; Overview of ITU's History (1)&#10;&#10;" w:history="1">
        <w:r w:rsidRPr="00CD7D7C">
          <w:rPr>
            <w:rStyle w:val="Hyperlink"/>
            <w:sz w:val="32"/>
            <w:szCs w:val="32"/>
          </w:rPr>
          <w:t>ITU</w:t>
        </w:r>
      </w:hyperlink>
      <w:r w:rsidRPr="00CD7D7C">
        <w:rPr>
          <w:sz w:val="32"/>
          <w:szCs w:val="32"/>
        </w:rPr>
        <w:t>)</w:t>
      </w:r>
    </w:p>
    <w:p w14:paraId="7B9B2A96" w14:textId="77777777" w:rsidR="00CD7D7C" w:rsidRPr="00CD7D7C" w:rsidRDefault="00CD7D7C" w:rsidP="00C04CFB">
      <w:pPr>
        <w:bidi/>
        <w:rPr>
          <w:b/>
          <w:bCs/>
          <w:sz w:val="32"/>
          <w:szCs w:val="32"/>
        </w:rPr>
      </w:pPr>
      <w:r w:rsidRPr="00CD7D7C">
        <w:rPr>
          <w:b/>
          <w:bCs/>
          <w:sz w:val="32"/>
          <w:szCs w:val="32"/>
          <w:rtl/>
        </w:rPr>
        <w:t>ب) الإنترنت</w:t>
      </w:r>
    </w:p>
    <w:p w14:paraId="0ABDC4B7" w14:textId="77777777" w:rsidR="00CD7D7C" w:rsidRPr="00CD7D7C" w:rsidRDefault="00CD7D7C" w:rsidP="00C04CFB">
      <w:pPr>
        <w:bidi/>
        <w:rPr>
          <w:sz w:val="32"/>
          <w:szCs w:val="32"/>
        </w:rPr>
      </w:pPr>
      <w:r w:rsidRPr="00CD7D7C">
        <w:rPr>
          <w:sz w:val="32"/>
          <w:szCs w:val="32"/>
          <w:rtl/>
        </w:rPr>
        <w:t>ضمن الربط الرقمي العالمي والخدمات المتصلة</w:t>
      </w:r>
      <w:r w:rsidRPr="00CD7D7C">
        <w:rPr>
          <w:sz w:val="32"/>
          <w:szCs w:val="32"/>
        </w:rPr>
        <w:t>. (</w:t>
      </w:r>
      <w:hyperlink r:id="rId104" w:tooltip="&#10; About ITU&#10;" w:history="1">
        <w:r w:rsidRPr="00CD7D7C">
          <w:rPr>
            <w:rStyle w:val="Hyperlink"/>
            <w:sz w:val="32"/>
            <w:szCs w:val="32"/>
          </w:rPr>
          <w:t>ITU</w:t>
        </w:r>
      </w:hyperlink>
      <w:r w:rsidRPr="00CD7D7C">
        <w:rPr>
          <w:sz w:val="32"/>
          <w:szCs w:val="32"/>
        </w:rPr>
        <w:t>)</w:t>
      </w:r>
    </w:p>
    <w:p w14:paraId="2D305CA6" w14:textId="77777777" w:rsidR="00CD7D7C" w:rsidRPr="00CD7D7C" w:rsidRDefault="00CD7D7C" w:rsidP="00C04CFB">
      <w:pPr>
        <w:bidi/>
        <w:rPr>
          <w:b/>
          <w:bCs/>
          <w:sz w:val="32"/>
          <w:szCs w:val="32"/>
        </w:rPr>
      </w:pPr>
      <w:r w:rsidRPr="00CD7D7C">
        <w:rPr>
          <w:b/>
          <w:bCs/>
          <w:sz w:val="32"/>
          <w:szCs w:val="32"/>
          <w:rtl/>
        </w:rPr>
        <w:t>ج) الأمن السيبراني</w:t>
      </w:r>
    </w:p>
    <w:p w14:paraId="335F20AD" w14:textId="77777777" w:rsidR="00CD7D7C" w:rsidRPr="00CD7D7C" w:rsidRDefault="00CD7D7C" w:rsidP="00C04CFB">
      <w:pPr>
        <w:bidi/>
        <w:rPr>
          <w:sz w:val="32"/>
          <w:szCs w:val="32"/>
        </w:rPr>
      </w:pPr>
      <w:r w:rsidRPr="00CD7D7C">
        <w:rPr>
          <w:sz w:val="32"/>
          <w:szCs w:val="32"/>
          <w:rtl/>
        </w:rPr>
        <w:t>مجال أساسي مرتبط بالثقة والحماية والبنية الحرجة</w:t>
      </w:r>
      <w:r w:rsidRPr="00CD7D7C">
        <w:rPr>
          <w:sz w:val="32"/>
          <w:szCs w:val="32"/>
        </w:rPr>
        <w:t>. (</w:t>
      </w:r>
      <w:hyperlink r:id="rId105" w:tooltip="&#10; &#10;     Cybersecurity&#10;&#10;" w:history="1">
        <w:r w:rsidRPr="00CD7D7C">
          <w:rPr>
            <w:rStyle w:val="Hyperlink"/>
            <w:sz w:val="32"/>
            <w:szCs w:val="32"/>
          </w:rPr>
          <w:t>ITU</w:t>
        </w:r>
      </w:hyperlink>
      <w:r w:rsidRPr="00CD7D7C">
        <w:rPr>
          <w:sz w:val="32"/>
          <w:szCs w:val="32"/>
        </w:rPr>
        <w:t>)</w:t>
      </w:r>
    </w:p>
    <w:p w14:paraId="6375548D" w14:textId="77777777" w:rsidR="00CD7D7C" w:rsidRPr="00CD7D7C" w:rsidRDefault="00CD7D7C" w:rsidP="00C04CFB">
      <w:pPr>
        <w:bidi/>
        <w:rPr>
          <w:b/>
          <w:bCs/>
          <w:sz w:val="32"/>
          <w:szCs w:val="32"/>
        </w:rPr>
      </w:pPr>
      <w:r w:rsidRPr="00CD7D7C">
        <w:rPr>
          <w:b/>
          <w:bCs/>
          <w:sz w:val="32"/>
          <w:szCs w:val="32"/>
          <w:rtl/>
        </w:rPr>
        <w:t>د) الذكاء الاصطناعي</w:t>
      </w:r>
    </w:p>
    <w:p w14:paraId="27399EE8" w14:textId="77777777" w:rsidR="00CD7D7C" w:rsidRPr="00CD7D7C" w:rsidRDefault="00CD7D7C" w:rsidP="00C04CFB">
      <w:pPr>
        <w:bidi/>
        <w:rPr>
          <w:sz w:val="32"/>
          <w:szCs w:val="32"/>
        </w:rPr>
      </w:pPr>
      <w:r w:rsidRPr="00CD7D7C">
        <w:rPr>
          <w:sz w:val="32"/>
          <w:szCs w:val="32"/>
          <w:rtl/>
        </w:rPr>
        <w:t>حاضر ضمن توجهات</w:t>
      </w:r>
      <w:r w:rsidRPr="00CD7D7C">
        <w:rPr>
          <w:sz w:val="32"/>
          <w:szCs w:val="32"/>
        </w:rPr>
        <w:t xml:space="preserve"> ITU </w:t>
      </w:r>
      <w:r w:rsidRPr="00CD7D7C">
        <w:rPr>
          <w:sz w:val="32"/>
          <w:szCs w:val="32"/>
          <w:rtl/>
        </w:rPr>
        <w:t>الحديثة في التقنيات الرقمية</w:t>
      </w:r>
      <w:r w:rsidRPr="00CD7D7C">
        <w:rPr>
          <w:sz w:val="32"/>
          <w:szCs w:val="32"/>
        </w:rPr>
        <w:t>. (</w:t>
      </w:r>
      <w:hyperlink r:id="rId106" w:tooltip="&#10; About ITU&#10;" w:history="1">
        <w:r w:rsidRPr="00CD7D7C">
          <w:rPr>
            <w:rStyle w:val="Hyperlink"/>
            <w:sz w:val="32"/>
            <w:szCs w:val="32"/>
          </w:rPr>
          <w:t>ITU</w:t>
        </w:r>
      </w:hyperlink>
      <w:r w:rsidRPr="00CD7D7C">
        <w:rPr>
          <w:sz w:val="32"/>
          <w:szCs w:val="32"/>
        </w:rPr>
        <w:t>)</w:t>
      </w:r>
    </w:p>
    <w:p w14:paraId="68920385" w14:textId="77777777" w:rsidR="00CD7D7C" w:rsidRPr="00CD7D7C" w:rsidRDefault="00CD7D7C" w:rsidP="00C04CFB">
      <w:pPr>
        <w:bidi/>
        <w:rPr>
          <w:b/>
          <w:bCs/>
          <w:sz w:val="32"/>
          <w:szCs w:val="32"/>
        </w:rPr>
      </w:pPr>
      <w:r w:rsidRPr="00CD7D7C">
        <w:rPr>
          <w:b/>
          <w:bCs/>
          <w:sz w:val="32"/>
          <w:szCs w:val="32"/>
          <w:rtl/>
        </w:rPr>
        <w:t>هـ) إنترنت الأشياء</w:t>
      </w:r>
    </w:p>
    <w:p w14:paraId="449DEBF8" w14:textId="77777777" w:rsidR="00CD7D7C" w:rsidRPr="00CD7D7C" w:rsidRDefault="00CD7D7C" w:rsidP="00C04CFB">
      <w:pPr>
        <w:bidi/>
        <w:rPr>
          <w:sz w:val="32"/>
          <w:szCs w:val="32"/>
        </w:rPr>
      </w:pPr>
      <w:r w:rsidRPr="00CD7D7C">
        <w:rPr>
          <w:sz w:val="32"/>
          <w:szCs w:val="32"/>
          <w:rtl/>
        </w:rPr>
        <w:t>قاعدة توصيات</w:t>
      </w:r>
      <w:r w:rsidRPr="00CD7D7C">
        <w:rPr>
          <w:sz w:val="32"/>
          <w:szCs w:val="32"/>
        </w:rPr>
        <w:t xml:space="preserve"> ITU-T </w:t>
      </w:r>
      <w:r w:rsidRPr="00CD7D7C">
        <w:rPr>
          <w:sz w:val="32"/>
          <w:szCs w:val="32"/>
          <w:rtl/>
        </w:rPr>
        <w:t>تُظهر بوضوح وجود سلسلة كبيرة من الأعمال المرتبطة بإنترنت الأشياء واستخداماته</w:t>
      </w:r>
      <w:r w:rsidRPr="00CD7D7C">
        <w:rPr>
          <w:sz w:val="32"/>
          <w:szCs w:val="32"/>
        </w:rPr>
        <w:t>. (</w:t>
      </w:r>
      <w:hyperlink r:id="rId107" w:tooltip="&#10; ITU-T Recommendation database&#10;" w:history="1">
        <w:r w:rsidRPr="00CD7D7C">
          <w:rPr>
            <w:rStyle w:val="Hyperlink"/>
            <w:sz w:val="32"/>
            <w:szCs w:val="32"/>
          </w:rPr>
          <w:t>ITU</w:t>
        </w:r>
      </w:hyperlink>
      <w:r w:rsidRPr="00CD7D7C">
        <w:rPr>
          <w:sz w:val="32"/>
          <w:szCs w:val="32"/>
        </w:rPr>
        <w:t>)</w:t>
      </w:r>
    </w:p>
    <w:p w14:paraId="79725D16" w14:textId="77777777" w:rsidR="00CD7D7C" w:rsidRPr="00CD7D7C" w:rsidRDefault="00CD7D7C" w:rsidP="00C04CFB">
      <w:pPr>
        <w:bidi/>
        <w:rPr>
          <w:b/>
          <w:bCs/>
          <w:sz w:val="32"/>
          <w:szCs w:val="32"/>
        </w:rPr>
      </w:pPr>
      <w:r w:rsidRPr="00CD7D7C">
        <w:rPr>
          <w:b/>
          <w:bCs/>
          <w:sz w:val="32"/>
          <w:szCs w:val="32"/>
          <w:rtl/>
        </w:rPr>
        <w:t>و) المدن الذكية</w:t>
      </w:r>
    </w:p>
    <w:p w14:paraId="336A0696" w14:textId="77777777" w:rsidR="00CD7D7C" w:rsidRPr="00CD7D7C" w:rsidRDefault="00CD7D7C" w:rsidP="00C04CFB">
      <w:pPr>
        <w:bidi/>
        <w:rPr>
          <w:sz w:val="32"/>
          <w:szCs w:val="32"/>
        </w:rPr>
      </w:pPr>
      <w:r w:rsidRPr="00CD7D7C">
        <w:rPr>
          <w:sz w:val="32"/>
          <w:szCs w:val="32"/>
          <w:rtl/>
        </w:rPr>
        <w:t>مذكورة بوضوح ضمن توصيات وسلاسل</w:t>
      </w:r>
      <w:r w:rsidRPr="00CD7D7C">
        <w:rPr>
          <w:sz w:val="32"/>
          <w:szCs w:val="32"/>
        </w:rPr>
        <w:t xml:space="preserve"> ITU-T </w:t>
      </w:r>
      <w:r w:rsidRPr="00CD7D7C">
        <w:rPr>
          <w:sz w:val="32"/>
          <w:szCs w:val="32"/>
          <w:rtl/>
        </w:rPr>
        <w:t>والملاحق ذات الصلة</w:t>
      </w:r>
      <w:r w:rsidRPr="00CD7D7C">
        <w:rPr>
          <w:sz w:val="32"/>
          <w:szCs w:val="32"/>
        </w:rPr>
        <w:t>. (</w:t>
      </w:r>
      <w:hyperlink r:id="rId108" w:tooltip="&#10; ITU-T Recommendation database&#10;" w:history="1">
        <w:r w:rsidRPr="00CD7D7C">
          <w:rPr>
            <w:rStyle w:val="Hyperlink"/>
            <w:sz w:val="32"/>
            <w:szCs w:val="32"/>
          </w:rPr>
          <w:t>ITU</w:t>
        </w:r>
      </w:hyperlink>
      <w:r w:rsidRPr="00CD7D7C">
        <w:rPr>
          <w:sz w:val="32"/>
          <w:szCs w:val="32"/>
        </w:rPr>
        <w:t>)</w:t>
      </w:r>
    </w:p>
    <w:p w14:paraId="058B6A0F" w14:textId="77777777" w:rsidR="00CD7D7C" w:rsidRPr="00CD7D7C" w:rsidRDefault="00CD7D7C" w:rsidP="00C04CFB">
      <w:pPr>
        <w:bidi/>
        <w:rPr>
          <w:b/>
          <w:bCs/>
          <w:sz w:val="32"/>
          <w:szCs w:val="32"/>
        </w:rPr>
      </w:pPr>
      <w:r w:rsidRPr="00CD7D7C">
        <w:rPr>
          <w:b/>
          <w:bCs/>
          <w:sz w:val="32"/>
          <w:szCs w:val="32"/>
          <w:rtl/>
        </w:rPr>
        <w:t>ز) البيانات والإحصاءات</w:t>
      </w:r>
    </w:p>
    <w:p w14:paraId="50707274" w14:textId="77777777" w:rsidR="00CD7D7C" w:rsidRPr="00CD7D7C" w:rsidRDefault="00CD7D7C" w:rsidP="00C04CFB">
      <w:pPr>
        <w:bidi/>
        <w:rPr>
          <w:sz w:val="32"/>
          <w:szCs w:val="32"/>
        </w:rPr>
      </w:pPr>
      <w:r w:rsidRPr="00CD7D7C">
        <w:rPr>
          <w:sz w:val="32"/>
          <w:szCs w:val="32"/>
          <w:rtl/>
        </w:rPr>
        <w:t>مجال جوهري لقياس التقدم والمقارنة الدولية</w:t>
      </w:r>
      <w:r w:rsidRPr="00CD7D7C">
        <w:rPr>
          <w:sz w:val="32"/>
          <w:szCs w:val="32"/>
        </w:rPr>
        <w:t>. (</w:t>
      </w:r>
      <w:hyperlink r:id="rId109" w:tooltip="&#10; &#10;     The ICT Development Index (IDI)&#10;&#10;" w:history="1">
        <w:r w:rsidRPr="00CD7D7C">
          <w:rPr>
            <w:rStyle w:val="Hyperlink"/>
            <w:sz w:val="32"/>
            <w:szCs w:val="32"/>
          </w:rPr>
          <w:t>ITU</w:t>
        </w:r>
      </w:hyperlink>
      <w:r w:rsidRPr="00CD7D7C">
        <w:rPr>
          <w:sz w:val="32"/>
          <w:szCs w:val="32"/>
        </w:rPr>
        <w:t>)</w:t>
      </w:r>
    </w:p>
    <w:p w14:paraId="49A023ED" w14:textId="77777777" w:rsidR="0009303E" w:rsidRDefault="00000000" w:rsidP="00C04CFB">
      <w:pPr>
        <w:bidi/>
        <w:rPr>
          <w:sz w:val="32"/>
          <w:szCs w:val="32"/>
        </w:rPr>
      </w:pPr>
      <w:r>
        <w:rPr>
          <w:sz w:val="32"/>
          <w:szCs w:val="32"/>
        </w:rPr>
        <w:pict w14:anchorId="6E70558D">
          <v:rect id="_x0000_i1034" style="width:0;height:1.5pt" o:hralign="right" o:hrstd="t" o:hr="t" fillcolor="#a0a0a0" stroked="f"/>
        </w:pict>
      </w:r>
    </w:p>
    <w:p w14:paraId="04E39E0B" w14:textId="655D5C05" w:rsidR="00CD7D7C" w:rsidRDefault="00CD7D7C" w:rsidP="00C04CFB">
      <w:pPr>
        <w:bidi/>
        <w:rPr>
          <w:sz w:val="32"/>
          <w:szCs w:val="32"/>
          <w:rtl/>
        </w:rPr>
      </w:pPr>
    </w:p>
    <w:p w14:paraId="501D219B" w14:textId="77777777" w:rsidR="0009303E" w:rsidRDefault="0009303E" w:rsidP="0009303E">
      <w:pPr>
        <w:bidi/>
        <w:rPr>
          <w:sz w:val="32"/>
          <w:szCs w:val="32"/>
          <w:rtl/>
        </w:rPr>
      </w:pPr>
    </w:p>
    <w:p w14:paraId="5D1365ED" w14:textId="77777777" w:rsidR="0009303E" w:rsidRDefault="0009303E" w:rsidP="0009303E">
      <w:pPr>
        <w:bidi/>
        <w:rPr>
          <w:sz w:val="32"/>
          <w:szCs w:val="32"/>
          <w:rtl/>
        </w:rPr>
      </w:pPr>
    </w:p>
    <w:p w14:paraId="6E13540D" w14:textId="77777777" w:rsidR="0009303E" w:rsidRPr="00CD7D7C" w:rsidRDefault="0009303E" w:rsidP="0009303E">
      <w:pPr>
        <w:bidi/>
        <w:rPr>
          <w:sz w:val="32"/>
          <w:szCs w:val="32"/>
        </w:rPr>
      </w:pPr>
    </w:p>
    <w:p w14:paraId="64E49E1E" w14:textId="6AE81AE9" w:rsidR="0009303E" w:rsidRPr="00CD7D7C" w:rsidRDefault="00CD7D7C" w:rsidP="0009303E">
      <w:pPr>
        <w:bidi/>
        <w:rPr>
          <w:b/>
          <w:bCs/>
          <w:sz w:val="32"/>
          <w:szCs w:val="32"/>
        </w:rPr>
      </w:pPr>
      <w:r w:rsidRPr="00CD7D7C">
        <w:rPr>
          <w:b/>
          <w:bCs/>
          <w:sz w:val="32"/>
          <w:szCs w:val="32"/>
        </w:rPr>
        <w:t>11)</w:t>
      </w:r>
      <w:proofErr w:type="gramStart"/>
      <w:r w:rsidR="00C04CFB">
        <w:rPr>
          <w:rFonts w:hint="cs"/>
          <w:b/>
          <w:bCs/>
          <w:sz w:val="32"/>
          <w:szCs w:val="32"/>
          <w:rtl/>
        </w:rPr>
        <w:t xml:space="preserve">) </w:t>
      </w:r>
      <w:r w:rsidRPr="00CD7D7C">
        <w:rPr>
          <w:b/>
          <w:bCs/>
          <w:sz w:val="32"/>
          <w:szCs w:val="32"/>
        </w:rPr>
        <w:t xml:space="preserve"> </w:t>
      </w:r>
      <w:r w:rsidRPr="00CD7D7C">
        <w:rPr>
          <w:b/>
          <w:bCs/>
          <w:sz w:val="32"/>
          <w:szCs w:val="32"/>
          <w:rtl/>
        </w:rPr>
        <w:t>الاتصال</w:t>
      </w:r>
      <w:proofErr w:type="gramEnd"/>
      <w:r w:rsidRPr="00CD7D7C">
        <w:rPr>
          <w:b/>
          <w:bCs/>
          <w:sz w:val="32"/>
          <w:szCs w:val="32"/>
          <w:rtl/>
        </w:rPr>
        <w:t xml:space="preserve"> الشامل والهادف</w:t>
      </w:r>
    </w:p>
    <w:p w14:paraId="52395589" w14:textId="77777777" w:rsidR="00CD7D7C" w:rsidRPr="00CD7D7C" w:rsidRDefault="00CD7D7C" w:rsidP="00C04CFB">
      <w:pPr>
        <w:bidi/>
        <w:rPr>
          <w:sz w:val="32"/>
          <w:szCs w:val="32"/>
        </w:rPr>
      </w:pPr>
      <w:r w:rsidRPr="00CD7D7C">
        <w:rPr>
          <w:sz w:val="32"/>
          <w:szCs w:val="32"/>
          <w:rtl/>
        </w:rPr>
        <w:t xml:space="preserve">هذا المفهوم يعني أن الاتصال لا يكفي أن يوجد نظريًا، بل يجب أن يكون </w:t>
      </w:r>
      <w:r w:rsidRPr="00CD7D7C">
        <w:rPr>
          <w:b/>
          <w:bCs/>
          <w:sz w:val="32"/>
          <w:szCs w:val="32"/>
          <w:rtl/>
        </w:rPr>
        <w:t>متاحًا وذا معنى وفائدة حقيقية</w:t>
      </w:r>
      <w:r w:rsidRPr="00CD7D7C">
        <w:rPr>
          <w:sz w:val="32"/>
          <w:szCs w:val="32"/>
        </w:rPr>
        <w:t xml:space="preserve">. </w:t>
      </w:r>
      <w:r w:rsidRPr="00CD7D7C">
        <w:rPr>
          <w:sz w:val="32"/>
          <w:szCs w:val="32"/>
          <w:rtl/>
        </w:rPr>
        <w:t>ورغم أن صفحة</w:t>
      </w:r>
      <w:r w:rsidRPr="00CD7D7C">
        <w:rPr>
          <w:sz w:val="32"/>
          <w:szCs w:val="32"/>
        </w:rPr>
        <w:t xml:space="preserve"> IDI </w:t>
      </w:r>
      <w:r w:rsidRPr="00CD7D7C">
        <w:rPr>
          <w:sz w:val="32"/>
          <w:szCs w:val="32"/>
          <w:rtl/>
        </w:rPr>
        <w:t>التي فتحناها تعرض</w:t>
      </w:r>
      <w:r w:rsidRPr="00CD7D7C">
        <w:rPr>
          <w:sz w:val="32"/>
          <w:szCs w:val="32"/>
        </w:rPr>
        <w:t xml:space="preserve"> “Universal and meaningful connectivity targets” </w:t>
      </w:r>
      <w:r w:rsidRPr="00CD7D7C">
        <w:rPr>
          <w:sz w:val="32"/>
          <w:szCs w:val="32"/>
          <w:rtl/>
        </w:rPr>
        <w:t>كمرجع مباشر ضمن منتجات الإحصاءات، فإن المعنى العام المتسق مع عرض</w:t>
      </w:r>
      <w:r w:rsidRPr="00CD7D7C">
        <w:rPr>
          <w:sz w:val="32"/>
          <w:szCs w:val="32"/>
        </w:rPr>
        <w:t xml:space="preserve"> ITU </w:t>
      </w:r>
      <w:r w:rsidRPr="00CD7D7C">
        <w:rPr>
          <w:sz w:val="32"/>
          <w:szCs w:val="32"/>
          <w:rtl/>
        </w:rPr>
        <w:t>هو أن الاتصال ينبغي أن يكون شاملًا، موثوقًا، آمنًا، ومفيدًا في الواقع</w:t>
      </w:r>
      <w:r w:rsidRPr="00CD7D7C">
        <w:rPr>
          <w:sz w:val="32"/>
          <w:szCs w:val="32"/>
        </w:rPr>
        <w:t>. (</w:t>
      </w:r>
      <w:hyperlink r:id="rId110" w:tooltip="&#10; &#10;     The ICT Development Index (IDI)&#10;&#10;" w:history="1">
        <w:r w:rsidRPr="00CD7D7C">
          <w:rPr>
            <w:rStyle w:val="Hyperlink"/>
            <w:sz w:val="32"/>
            <w:szCs w:val="32"/>
          </w:rPr>
          <w:t>ITU</w:t>
        </w:r>
      </w:hyperlink>
      <w:r w:rsidRPr="00CD7D7C">
        <w:rPr>
          <w:sz w:val="32"/>
          <w:szCs w:val="32"/>
        </w:rPr>
        <w:t>)</w:t>
      </w:r>
      <w:r w:rsidRPr="00CD7D7C">
        <w:rPr>
          <w:sz w:val="32"/>
          <w:szCs w:val="32"/>
        </w:rPr>
        <w:br/>
      </w:r>
      <w:r w:rsidRPr="00CD7D7C">
        <w:rPr>
          <w:b/>
          <w:bCs/>
          <w:sz w:val="32"/>
          <w:szCs w:val="32"/>
          <w:rtl/>
        </w:rPr>
        <w:t>المصدر</w:t>
      </w:r>
      <w:r w:rsidRPr="00CD7D7C">
        <w:rPr>
          <w:b/>
          <w:bCs/>
          <w:sz w:val="32"/>
          <w:szCs w:val="32"/>
        </w:rPr>
        <w:t>:</w:t>
      </w:r>
      <w:r w:rsidRPr="00CD7D7C">
        <w:rPr>
          <w:sz w:val="32"/>
          <w:szCs w:val="32"/>
        </w:rPr>
        <w:t xml:space="preserve"> </w:t>
      </w:r>
      <w:hyperlink r:id="rId111" w:history="1">
        <w:r w:rsidRPr="00CD7D7C">
          <w:rPr>
            <w:rStyle w:val="Hyperlink"/>
            <w:sz w:val="32"/>
            <w:szCs w:val="32"/>
          </w:rPr>
          <w:t>ICT Development Index</w:t>
        </w:r>
      </w:hyperlink>
    </w:p>
    <w:p w14:paraId="7C935C02" w14:textId="77777777" w:rsidR="00CD7D7C" w:rsidRPr="00CD7D7C" w:rsidRDefault="00CD7D7C" w:rsidP="00C04CFB">
      <w:pPr>
        <w:bidi/>
        <w:rPr>
          <w:b/>
          <w:bCs/>
          <w:sz w:val="32"/>
          <w:szCs w:val="32"/>
        </w:rPr>
      </w:pPr>
      <w:r w:rsidRPr="00CD7D7C">
        <w:rPr>
          <w:b/>
          <w:bCs/>
          <w:sz w:val="32"/>
          <w:szCs w:val="32"/>
          <w:rtl/>
        </w:rPr>
        <w:t>ماذا يعني ذلك عمليًا؟</w:t>
      </w:r>
    </w:p>
    <w:p w14:paraId="3C3DA081" w14:textId="77777777" w:rsidR="00CD7D7C" w:rsidRPr="00CD7D7C" w:rsidRDefault="00CD7D7C" w:rsidP="00C04CFB">
      <w:pPr>
        <w:numPr>
          <w:ilvl w:val="0"/>
          <w:numId w:val="6"/>
        </w:numPr>
        <w:bidi/>
        <w:rPr>
          <w:sz w:val="32"/>
          <w:szCs w:val="32"/>
        </w:rPr>
      </w:pPr>
      <w:r w:rsidRPr="00CD7D7C">
        <w:rPr>
          <w:b/>
          <w:bCs/>
          <w:sz w:val="32"/>
          <w:szCs w:val="32"/>
          <w:rtl/>
        </w:rPr>
        <w:t>متاحًا</w:t>
      </w:r>
      <w:r w:rsidRPr="00CD7D7C">
        <w:rPr>
          <w:b/>
          <w:bCs/>
          <w:sz w:val="32"/>
          <w:szCs w:val="32"/>
        </w:rPr>
        <w:t>:</w:t>
      </w:r>
      <w:r w:rsidRPr="00CD7D7C">
        <w:rPr>
          <w:sz w:val="32"/>
          <w:szCs w:val="32"/>
        </w:rPr>
        <w:t xml:space="preserve"> </w:t>
      </w:r>
      <w:r w:rsidRPr="00CD7D7C">
        <w:rPr>
          <w:sz w:val="32"/>
          <w:szCs w:val="32"/>
          <w:rtl/>
        </w:rPr>
        <w:t>توجد إمكانية وصول حقيقية</w:t>
      </w:r>
      <w:r w:rsidRPr="00CD7D7C">
        <w:rPr>
          <w:sz w:val="32"/>
          <w:szCs w:val="32"/>
        </w:rPr>
        <w:t>.</w:t>
      </w:r>
    </w:p>
    <w:p w14:paraId="23433E5F" w14:textId="77777777" w:rsidR="00CD7D7C" w:rsidRPr="00CD7D7C" w:rsidRDefault="00CD7D7C" w:rsidP="00C04CFB">
      <w:pPr>
        <w:numPr>
          <w:ilvl w:val="0"/>
          <w:numId w:val="6"/>
        </w:numPr>
        <w:bidi/>
        <w:rPr>
          <w:sz w:val="32"/>
          <w:szCs w:val="32"/>
        </w:rPr>
      </w:pPr>
      <w:r w:rsidRPr="00CD7D7C">
        <w:rPr>
          <w:b/>
          <w:bCs/>
          <w:sz w:val="32"/>
          <w:szCs w:val="32"/>
          <w:rtl/>
        </w:rPr>
        <w:t>ميسورًا</w:t>
      </w:r>
      <w:r w:rsidRPr="00CD7D7C">
        <w:rPr>
          <w:b/>
          <w:bCs/>
          <w:sz w:val="32"/>
          <w:szCs w:val="32"/>
        </w:rPr>
        <w:t>:</w:t>
      </w:r>
      <w:r w:rsidRPr="00CD7D7C">
        <w:rPr>
          <w:sz w:val="32"/>
          <w:szCs w:val="32"/>
        </w:rPr>
        <w:t xml:space="preserve"> </w:t>
      </w:r>
      <w:r w:rsidRPr="00CD7D7C">
        <w:rPr>
          <w:sz w:val="32"/>
          <w:szCs w:val="32"/>
          <w:rtl/>
        </w:rPr>
        <w:t>التكلفة ليست حاجزًا مانعًا</w:t>
      </w:r>
      <w:r w:rsidRPr="00CD7D7C">
        <w:rPr>
          <w:sz w:val="32"/>
          <w:szCs w:val="32"/>
        </w:rPr>
        <w:t>.</w:t>
      </w:r>
    </w:p>
    <w:p w14:paraId="65BC7D41" w14:textId="77777777" w:rsidR="00CD7D7C" w:rsidRPr="00CD7D7C" w:rsidRDefault="00CD7D7C" w:rsidP="00C04CFB">
      <w:pPr>
        <w:numPr>
          <w:ilvl w:val="0"/>
          <w:numId w:val="6"/>
        </w:numPr>
        <w:bidi/>
        <w:rPr>
          <w:sz w:val="32"/>
          <w:szCs w:val="32"/>
        </w:rPr>
      </w:pPr>
      <w:r w:rsidRPr="00CD7D7C">
        <w:rPr>
          <w:b/>
          <w:bCs/>
          <w:sz w:val="32"/>
          <w:szCs w:val="32"/>
          <w:rtl/>
        </w:rPr>
        <w:t>آمنًا</w:t>
      </w:r>
      <w:r w:rsidRPr="00CD7D7C">
        <w:rPr>
          <w:b/>
          <w:bCs/>
          <w:sz w:val="32"/>
          <w:szCs w:val="32"/>
        </w:rPr>
        <w:t>:</w:t>
      </w:r>
      <w:r w:rsidRPr="00CD7D7C">
        <w:rPr>
          <w:sz w:val="32"/>
          <w:szCs w:val="32"/>
        </w:rPr>
        <w:t xml:space="preserve"> </w:t>
      </w:r>
      <w:r w:rsidRPr="00CD7D7C">
        <w:rPr>
          <w:sz w:val="32"/>
          <w:szCs w:val="32"/>
          <w:rtl/>
        </w:rPr>
        <w:t>الاستخدام لا يعرّض الأفراد والمجتمعات لخطر كبير</w:t>
      </w:r>
      <w:r w:rsidRPr="00CD7D7C">
        <w:rPr>
          <w:sz w:val="32"/>
          <w:szCs w:val="32"/>
        </w:rPr>
        <w:t>.</w:t>
      </w:r>
    </w:p>
    <w:p w14:paraId="0B1E100A" w14:textId="77777777" w:rsidR="00CD7D7C" w:rsidRPr="00CD7D7C" w:rsidRDefault="00CD7D7C" w:rsidP="00C04CFB">
      <w:pPr>
        <w:numPr>
          <w:ilvl w:val="0"/>
          <w:numId w:val="6"/>
        </w:numPr>
        <w:bidi/>
        <w:rPr>
          <w:sz w:val="32"/>
          <w:szCs w:val="32"/>
        </w:rPr>
      </w:pPr>
      <w:r w:rsidRPr="00CD7D7C">
        <w:rPr>
          <w:b/>
          <w:bCs/>
          <w:sz w:val="32"/>
          <w:szCs w:val="32"/>
          <w:rtl/>
        </w:rPr>
        <w:t>مفيدًا</w:t>
      </w:r>
      <w:r w:rsidRPr="00CD7D7C">
        <w:rPr>
          <w:b/>
          <w:bCs/>
          <w:sz w:val="32"/>
          <w:szCs w:val="32"/>
        </w:rPr>
        <w:t>:</w:t>
      </w:r>
      <w:r w:rsidRPr="00CD7D7C">
        <w:rPr>
          <w:sz w:val="32"/>
          <w:szCs w:val="32"/>
        </w:rPr>
        <w:t xml:space="preserve"> </w:t>
      </w:r>
      <w:r w:rsidRPr="00CD7D7C">
        <w:rPr>
          <w:sz w:val="32"/>
          <w:szCs w:val="32"/>
          <w:rtl/>
        </w:rPr>
        <w:t>الاتصال يؤدي إلى تعلم أو خدمة أو فرصة أو مشاركة</w:t>
      </w:r>
      <w:r w:rsidRPr="00CD7D7C">
        <w:rPr>
          <w:sz w:val="32"/>
          <w:szCs w:val="32"/>
        </w:rPr>
        <w:t>.</w:t>
      </w:r>
    </w:p>
    <w:p w14:paraId="1B5A18EA" w14:textId="77777777" w:rsidR="00CD7D7C" w:rsidRPr="00CD7D7C" w:rsidRDefault="00CD7D7C" w:rsidP="00C04CFB">
      <w:pPr>
        <w:numPr>
          <w:ilvl w:val="0"/>
          <w:numId w:val="6"/>
        </w:numPr>
        <w:bidi/>
        <w:rPr>
          <w:sz w:val="32"/>
          <w:szCs w:val="32"/>
        </w:rPr>
      </w:pPr>
      <w:r w:rsidRPr="00CD7D7C">
        <w:rPr>
          <w:b/>
          <w:bCs/>
          <w:sz w:val="32"/>
          <w:szCs w:val="32"/>
          <w:rtl/>
        </w:rPr>
        <w:t>موثوقًا</w:t>
      </w:r>
      <w:r w:rsidRPr="00CD7D7C">
        <w:rPr>
          <w:b/>
          <w:bCs/>
          <w:sz w:val="32"/>
          <w:szCs w:val="32"/>
        </w:rPr>
        <w:t>:</w:t>
      </w:r>
      <w:r w:rsidRPr="00CD7D7C">
        <w:rPr>
          <w:sz w:val="32"/>
          <w:szCs w:val="32"/>
        </w:rPr>
        <w:t xml:space="preserve"> </w:t>
      </w:r>
      <w:r w:rsidRPr="00CD7D7C">
        <w:rPr>
          <w:sz w:val="32"/>
          <w:szCs w:val="32"/>
          <w:rtl/>
        </w:rPr>
        <w:t>الخدمة مستقرة وقادرة على أداء وظيفتها</w:t>
      </w:r>
      <w:r w:rsidRPr="00CD7D7C">
        <w:rPr>
          <w:sz w:val="32"/>
          <w:szCs w:val="32"/>
        </w:rPr>
        <w:t>. (</w:t>
      </w:r>
      <w:hyperlink r:id="rId112" w:tooltip="&#10; About ITU&#10;" w:history="1">
        <w:r w:rsidRPr="00CD7D7C">
          <w:rPr>
            <w:rStyle w:val="Hyperlink"/>
            <w:sz w:val="32"/>
            <w:szCs w:val="32"/>
          </w:rPr>
          <w:t>ITU</w:t>
        </w:r>
      </w:hyperlink>
      <w:r w:rsidRPr="00CD7D7C">
        <w:rPr>
          <w:sz w:val="32"/>
          <w:szCs w:val="32"/>
        </w:rPr>
        <w:t>)</w:t>
      </w:r>
    </w:p>
    <w:p w14:paraId="6A7A9535" w14:textId="77777777" w:rsidR="00CD7D7C" w:rsidRPr="00CD7D7C" w:rsidRDefault="00000000" w:rsidP="00C04CFB">
      <w:pPr>
        <w:bidi/>
        <w:rPr>
          <w:sz w:val="32"/>
          <w:szCs w:val="32"/>
        </w:rPr>
      </w:pPr>
      <w:r>
        <w:rPr>
          <w:sz w:val="32"/>
          <w:szCs w:val="32"/>
        </w:rPr>
        <w:pict w14:anchorId="668EFFA7">
          <v:rect id="_x0000_i1035" style="width:0;height:1.5pt" o:hralign="right" o:hrstd="t" o:hr="t" fillcolor="#a0a0a0" stroked="f"/>
        </w:pict>
      </w:r>
    </w:p>
    <w:p w14:paraId="7BBB080A" w14:textId="23E73ED4" w:rsidR="00CD7D7C" w:rsidRPr="00CD7D7C" w:rsidRDefault="00CD7D7C" w:rsidP="00C04CFB">
      <w:pPr>
        <w:bidi/>
        <w:rPr>
          <w:b/>
          <w:bCs/>
          <w:sz w:val="32"/>
          <w:szCs w:val="32"/>
        </w:rPr>
      </w:pPr>
    </w:p>
    <w:p w14:paraId="51305627" w14:textId="77777777" w:rsidR="00CD7D7C" w:rsidRPr="00CD7D7C" w:rsidRDefault="00CD7D7C" w:rsidP="00C04CFB">
      <w:pPr>
        <w:bidi/>
        <w:rPr>
          <w:sz w:val="32"/>
          <w:szCs w:val="32"/>
        </w:rPr>
      </w:pPr>
      <w:r w:rsidRPr="00CD7D7C">
        <w:rPr>
          <w:sz w:val="32"/>
          <w:szCs w:val="32"/>
          <w:rtl/>
        </w:rPr>
        <w:t>يتضح من العرض السابق أن التكنولوجيا في تصور</w:t>
      </w:r>
      <w:r w:rsidRPr="00CD7D7C">
        <w:rPr>
          <w:sz w:val="32"/>
          <w:szCs w:val="32"/>
        </w:rPr>
        <w:t xml:space="preserve"> ITU </w:t>
      </w:r>
      <w:r w:rsidRPr="00CD7D7C">
        <w:rPr>
          <w:sz w:val="32"/>
          <w:szCs w:val="32"/>
          <w:rtl/>
        </w:rPr>
        <w:t xml:space="preserve">ليست مجرد أدوات تقنية معزولة، بل </w:t>
      </w:r>
      <w:r w:rsidRPr="00CD7D7C">
        <w:rPr>
          <w:b/>
          <w:bCs/>
          <w:sz w:val="32"/>
          <w:szCs w:val="32"/>
          <w:rtl/>
        </w:rPr>
        <w:t>منظومة عالمية متكاملة</w:t>
      </w:r>
      <w:r w:rsidRPr="00CD7D7C">
        <w:rPr>
          <w:sz w:val="32"/>
          <w:szCs w:val="32"/>
          <w:rtl/>
        </w:rPr>
        <w:t xml:space="preserve"> بدأت تاريخيًا من تنظيم التلغراف، ثم تطورت عبر الهاتف والراديو والأقمار الصناعية والإنترنت، وصولًا إلى 5</w:t>
      </w:r>
      <w:r w:rsidRPr="00CD7D7C">
        <w:rPr>
          <w:sz w:val="32"/>
          <w:szCs w:val="32"/>
        </w:rPr>
        <w:t xml:space="preserve">G </w:t>
      </w:r>
      <w:r w:rsidRPr="00CD7D7C">
        <w:rPr>
          <w:sz w:val="32"/>
          <w:szCs w:val="32"/>
          <w:rtl/>
        </w:rPr>
        <w:t>والذكاء الاصطناعي وإنترنت الأشياء. كما تتكون من عناصر مترابطة تشمل البنية التحتية، الأجهزة، الشبكات، المعايير، الطيف، البيانات، الأمن، والمهارات. وتمتلك هذه المنظومة مزايا كبيرة في الاتصال والتنمية والابتكار، لكنها تواجه في الوقت نفسه تحديات مثل الفجوة الرقمية والمخاطر السيبرانية ونقص المهارات، وهو ما يجعل هدف</w:t>
      </w:r>
      <w:r w:rsidRPr="00CD7D7C">
        <w:rPr>
          <w:sz w:val="32"/>
          <w:szCs w:val="32"/>
        </w:rPr>
        <w:t xml:space="preserve"> ITU </w:t>
      </w:r>
      <w:r w:rsidRPr="00CD7D7C">
        <w:rPr>
          <w:sz w:val="32"/>
          <w:szCs w:val="32"/>
          <w:rtl/>
        </w:rPr>
        <w:t>في الاتصال الشامل والآمن والهادف هدفًا مركزيًا في العصر الرقمي</w:t>
      </w:r>
      <w:r w:rsidRPr="00CD7D7C">
        <w:rPr>
          <w:sz w:val="32"/>
          <w:szCs w:val="32"/>
        </w:rPr>
        <w:t>. (</w:t>
      </w:r>
      <w:hyperlink r:id="rId113" w:tooltip="&#10; About ITU&#10;" w:history="1">
        <w:r w:rsidRPr="00CD7D7C">
          <w:rPr>
            <w:rStyle w:val="Hyperlink"/>
            <w:sz w:val="32"/>
            <w:szCs w:val="32"/>
          </w:rPr>
          <w:t>ITU</w:t>
        </w:r>
      </w:hyperlink>
      <w:r w:rsidRPr="00CD7D7C">
        <w:rPr>
          <w:sz w:val="32"/>
          <w:szCs w:val="32"/>
        </w:rPr>
        <w:t>)</w:t>
      </w:r>
    </w:p>
    <w:p w14:paraId="3EBF1CF1" w14:textId="22E9D651" w:rsidR="0000407C" w:rsidRPr="00CD7D7C" w:rsidRDefault="0000407C" w:rsidP="00CD7D7C">
      <w:pPr>
        <w:rPr>
          <w:sz w:val="32"/>
          <w:szCs w:val="32"/>
        </w:rPr>
      </w:pPr>
    </w:p>
    <w:sectPr w:rsidR="0000407C" w:rsidRPr="00CD7D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right" o:bullet="t" o:hrstd="t" o:hr="t" fillcolor="#a0a0a0" stroked="f"/>
    </w:pict>
  </w:numPicBullet>
  <w:abstractNum w:abstractNumId="0" w15:restartNumberingAfterBreak="0">
    <w:nsid w:val="08362103"/>
    <w:multiLevelType w:val="multilevel"/>
    <w:tmpl w:val="36FEF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0F33EE"/>
    <w:multiLevelType w:val="multilevel"/>
    <w:tmpl w:val="E61C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B7898"/>
    <w:multiLevelType w:val="multilevel"/>
    <w:tmpl w:val="5004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55627"/>
    <w:multiLevelType w:val="hybridMultilevel"/>
    <w:tmpl w:val="A79C99FC"/>
    <w:lvl w:ilvl="0" w:tplc="A552ED8C">
      <w:start w:val="27"/>
      <w:numFmt w:val="arabicAlpha"/>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7E6420"/>
    <w:multiLevelType w:val="multilevel"/>
    <w:tmpl w:val="E37A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B4AA3"/>
    <w:multiLevelType w:val="multilevel"/>
    <w:tmpl w:val="1BD89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DA7C55"/>
    <w:multiLevelType w:val="multilevel"/>
    <w:tmpl w:val="4684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9177284">
    <w:abstractNumId w:val="6"/>
  </w:num>
  <w:num w:numId="2" w16cid:durableId="1020350509">
    <w:abstractNumId w:val="4"/>
  </w:num>
  <w:num w:numId="3" w16cid:durableId="2042246779">
    <w:abstractNumId w:val="0"/>
  </w:num>
  <w:num w:numId="4" w16cid:durableId="435907478">
    <w:abstractNumId w:val="5"/>
  </w:num>
  <w:num w:numId="5" w16cid:durableId="2090078083">
    <w:abstractNumId w:val="1"/>
  </w:num>
  <w:num w:numId="6" w16cid:durableId="41835839">
    <w:abstractNumId w:val="2"/>
  </w:num>
  <w:num w:numId="7" w16cid:durableId="20312961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EAC"/>
    <w:rsid w:val="0000407C"/>
    <w:rsid w:val="0009303E"/>
    <w:rsid w:val="00890111"/>
    <w:rsid w:val="008C35D6"/>
    <w:rsid w:val="00C04CFB"/>
    <w:rsid w:val="00C57EAC"/>
    <w:rsid w:val="00CD7D7C"/>
    <w:rsid w:val="00E078A1"/>
    <w:rsid w:val="00F11A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E93790"/>
  <w15:chartTrackingRefBased/>
  <w15:docId w15:val="{ACA6556F-FC24-4B7D-85AE-6744B5192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EA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57EA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57EA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57EA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57EA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57E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E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E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E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EA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57EA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57EA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57EA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57EA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57E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E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E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EAC"/>
    <w:rPr>
      <w:rFonts w:eastAsiaTheme="majorEastAsia" w:cstheme="majorBidi"/>
      <w:color w:val="272727" w:themeColor="text1" w:themeTint="D8"/>
    </w:rPr>
  </w:style>
  <w:style w:type="paragraph" w:styleId="Title">
    <w:name w:val="Title"/>
    <w:basedOn w:val="Normal"/>
    <w:next w:val="Normal"/>
    <w:link w:val="TitleChar"/>
    <w:uiPriority w:val="10"/>
    <w:qFormat/>
    <w:rsid w:val="00C57E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E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E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E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EAC"/>
    <w:pPr>
      <w:spacing w:before="160"/>
      <w:jc w:val="center"/>
    </w:pPr>
    <w:rPr>
      <w:i/>
      <w:iCs/>
      <w:color w:val="404040" w:themeColor="text1" w:themeTint="BF"/>
    </w:rPr>
  </w:style>
  <w:style w:type="character" w:customStyle="1" w:styleId="QuoteChar">
    <w:name w:val="Quote Char"/>
    <w:basedOn w:val="DefaultParagraphFont"/>
    <w:link w:val="Quote"/>
    <w:uiPriority w:val="29"/>
    <w:rsid w:val="00C57EAC"/>
    <w:rPr>
      <w:i/>
      <w:iCs/>
      <w:color w:val="404040" w:themeColor="text1" w:themeTint="BF"/>
    </w:rPr>
  </w:style>
  <w:style w:type="paragraph" w:styleId="ListParagraph">
    <w:name w:val="List Paragraph"/>
    <w:basedOn w:val="Normal"/>
    <w:uiPriority w:val="34"/>
    <w:qFormat/>
    <w:rsid w:val="00C57EAC"/>
    <w:pPr>
      <w:ind w:left="720"/>
      <w:contextualSpacing/>
    </w:pPr>
  </w:style>
  <w:style w:type="character" w:styleId="IntenseEmphasis">
    <w:name w:val="Intense Emphasis"/>
    <w:basedOn w:val="DefaultParagraphFont"/>
    <w:uiPriority w:val="21"/>
    <w:qFormat/>
    <w:rsid w:val="00C57EAC"/>
    <w:rPr>
      <w:i/>
      <w:iCs/>
      <w:color w:val="2F5496" w:themeColor="accent1" w:themeShade="BF"/>
    </w:rPr>
  </w:style>
  <w:style w:type="paragraph" w:styleId="IntenseQuote">
    <w:name w:val="Intense Quote"/>
    <w:basedOn w:val="Normal"/>
    <w:next w:val="Normal"/>
    <w:link w:val="IntenseQuoteChar"/>
    <w:uiPriority w:val="30"/>
    <w:qFormat/>
    <w:rsid w:val="00C57EA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57EAC"/>
    <w:rPr>
      <w:i/>
      <w:iCs/>
      <w:color w:val="2F5496" w:themeColor="accent1" w:themeShade="BF"/>
    </w:rPr>
  </w:style>
  <w:style w:type="character" w:styleId="IntenseReference">
    <w:name w:val="Intense Reference"/>
    <w:basedOn w:val="DefaultParagraphFont"/>
    <w:uiPriority w:val="32"/>
    <w:qFormat/>
    <w:rsid w:val="00C57EAC"/>
    <w:rPr>
      <w:b/>
      <w:bCs/>
      <w:smallCaps/>
      <w:color w:val="2F5496" w:themeColor="accent1" w:themeShade="BF"/>
      <w:spacing w:val="5"/>
    </w:rPr>
  </w:style>
  <w:style w:type="character" w:styleId="Hyperlink">
    <w:name w:val="Hyperlink"/>
    <w:basedOn w:val="DefaultParagraphFont"/>
    <w:uiPriority w:val="99"/>
    <w:unhideWhenUsed/>
    <w:rsid w:val="00CD7D7C"/>
    <w:rPr>
      <w:color w:val="0563C1" w:themeColor="hyperlink"/>
      <w:u w:val="single"/>
    </w:rPr>
  </w:style>
  <w:style w:type="character" w:styleId="UnresolvedMention">
    <w:name w:val="Unresolved Mention"/>
    <w:basedOn w:val="DefaultParagraphFont"/>
    <w:uiPriority w:val="99"/>
    <w:semiHidden/>
    <w:unhideWhenUsed/>
    <w:rsid w:val="00CD7D7C"/>
    <w:rPr>
      <w:color w:val="605E5C"/>
      <w:shd w:val="clear" w:color="auto" w:fill="E1DFDD"/>
    </w:rPr>
  </w:style>
  <w:style w:type="character" w:styleId="FollowedHyperlink">
    <w:name w:val="FollowedHyperlink"/>
    <w:basedOn w:val="DefaultParagraphFont"/>
    <w:uiPriority w:val="99"/>
    <w:semiHidden/>
    <w:unhideWhenUsed/>
    <w:rsid w:val="00CD7D7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tu.int/en/history/Pages/ITUsHistory.aspx" TargetMode="External"/><Relationship Id="rId21" Type="http://schemas.openxmlformats.org/officeDocument/2006/relationships/hyperlink" Target="https://www.itu.int/en/ITU-T/about/Pages/default.aspx" TargetMode="External"/><Relationship Id="rId42" Type="http://schemas.openxmlformats.org/officeDocument/2006/relationships/hyperlink" Target="https://www.itu.int/en/mediacentre/backgrounders/Pages/5G-fifth-generation-of-mobile-technologies.aspx" TargetMode="External"/><Relationship Id="rId47" Type="http://schemas.openxmlformats.org/officeDocument/2006/relationships/hyperlink" Target="https://www.itu.int/en/ITU-D/Statistics/pages/coreindicators/default.aspx" TargetMode="External"/><Relationship Id="rId63" Type="http://schemas.openxmlformats.org/officeDocument/2006/relationships/hyperlink" Target="https://www.itu.int/en/about/Pages/default.aspx" TargetMode="External"/><Relationship Id="rId68" Type="http://schemas.openxmlformats.org/officeDocument/2006/relationships/hyperlink" Target="https://www.itu.int/en/history/Pages/ITUsHistory.aspx" TargetMode="External"/><Relationship Id="rId84" Type="http://schemas.openxmlformats.org/officeDocument/2006/relationships/hyperlink" Target="https://www.itu.int/en/mediacentre/backgrounders/Pages/cybersecurity.aspx" TargetMode="External"/><Relationship Id="rId89" Type="http://schemas.openxmlformats.org/officeDocument/2006/relationships/hyperlink" Target="https://www.itu.int/en/about/Pages/default.aspx" TargetMode="External"/><Relationship Id="rId112" Type="http://schemas.openxmlformats.org/officeDocument/2006/relationships/hyperlink" Target="https://www.itu.int/en/about/Pages/default.aspx" TargetMode="External"/><Relationship Id="rId16" Type="http://schemas.openxmlformats.org/officeDocument/2006/relationships/hyperlink" Target="https://www.itu.int/en/ITU-D/Statistics/pages/coreindicators/default.aspx" TargetMode="External"/><Relationship Id="rId107" Type="http://schemas.openxmlformats.org/officeDocument/2006/relationships/hyperlink" Target="https://www.itu.int/ITU-T/recommendations/rec.aspx?rec=y.2060" TargetMode="External"/><Relationship Id="rId11" Type="http://schemas.openxmlformats.org/officeDocument/2006/relationships/hyperlink" Target="https://www.itu.int/en/about/Pages/default.aspx" TargetMode="External"/><Relationship Id="rId24" Type="http://schemas.openxmlformats.org/officeDocument/2006/relationships/hyperlink" Target="https://www.itu.int/en/history/Pages/pre1865agreements.aspx" TargetMode="External"/><Relationship Id="rId32" Type="http://schemas.openxmlformats.org/officeDocument/2006/relationships/hyperlink" Target="https://www.itu.int/en/about/Pages/default.aspx" TargetMode="External"/><Relationship Id="rId37" Type="http://schemas.openxmlformats.org/officeDocument/2006/relationships/hyperlink" Target="https://www.itu.int/en/about/Pages/default.aspx" TargetMode="External"/><Relationship Id="rId40" Type="http://schemas.openxmlformats.org/officeDocument/2006/relationships/hyperlink" Target="https://www.itu.int/en/about/Pages/default.aspx" TargetMode="External"/><Relationship Id="rId45" Type="http://schemas.openxmlformats.org/officeDocument/2006/relationships/hyperlink" Target="https://www.itu.int/ITU-T/recommendations/rec.aspx?rec=y.2060" TargetMode="External"/><Relationship Id="rId53" Type="http://schemas.openxmlformats.org/officeDocument/2006/relationships/hyperlink" Target="https://www.itu.int/en/ITU-T/about/Pages/default.aspx" TargetMode="External"/><Relationship Id="rId58" Type="http://schemas.openxmlformats.org/officeDocument/2006/relationships/hyperlink" Target="https://www.itu.int/en/ITU-D/Statistics/Pages/IDI/default.aspx" TargetMode="External"/><Relationship Id="rId66" Type="http://schemas.openxmlformats.org/officeDocument/2006/relationships/hyperlink" Target="https://www.itu.int/en/about/Pages/default.aspx" TargetMode="External"/><Relationship Id="rId74" Type="http://schemas.openxmlformats.org/officeDocument/2006/relationships/hyperlink" Target="https://www.itu.int/en/about/Pages/default.aspx" TargetMode="External"/><Relationship Id="rId79" Type="http://schemas.openxmlformats.org/officeDocument/2006/relationships/hyperlink" Target="https://www.itu.int/en/ITU-T/about/Pages/default.aspx" TargetMode="External"/><Relationship Id="rId87" Type="http://schemas.openxmlformats.org/officeDocument/2006/relationships/hyperlink" Target="https://www.itu.int/en/about/Pages/default.aspx" TargetMode="External"/><Relationship Id="rId102" Type="http://schemas.openxmlformats.org/officeDocument/2006/relationships/hyperlink" Target="https://www.itu.int/en/about/Pages/default.aspx" TargetMode="External"/><Relationship Id="rId110" Type="http://schemas.openxmlformats.org/officeDocument/2006/relationships/hyperlink" Target="https://www.itu.int/en/ITU-D/Statistics/Pages/IDI/default.aspx" TargetMode="External"/><Relationship Id="rId115" Type="http://schemas.openxmlformats.org/officeDocument/2006/relationships/theme" Target="theme/theme1.xml"/><Relationship Id="rId5" Type="http://schemas.openxmlformats.org/officeDocument/2006/relationships/hyperlink" Target="https://www.itu.int/en/about/Pages/default.aspx" TargetMode="External"/><Relationship Id="rId61" Type="http://schemas.openxmlformats.org/officeDocument/2006/relationships/hyperlink" Target="https://www.itu.int/en/mediacentre/backgrounders/Pages/cybersecurity.aspx" TargetMode="External"/><Relationship Id="rId82" Type="http://schemas.openxmlformats.org/officeDocument/2006/relationships/hyperlink" Target="https://www.itu.int/en/about/Pages/default.aspx" TargetMode="External"/><Relationship Id="rId90" Type="http://schemas.openxmlformats.org/officeDocument/2006/relationships/hyperlink" Target="https://www.itu.int/en/about/Pages/default.aspx" TargetMode="External"/><Relationship Id="rId95" Type="http://schemas.openxmlformats.org/officeDocument/2006/relationships/hyperlink" Target="https://www.itu.int/en/about/Pages/default.aspx" TargetMode="External"/><Relationship Id="rId19" Type="http://schemas.openxmlformats.org/officeDocument/2006/relationships/hyperlink" Target="https://www.itu.int/en/ITU-D/Statistics/pages/coreindicators/default.aspx" TargetMode="External"/><Relationship Id="rId14" Type="http://schemas.openxmlformats.org/officeDocument/2006/relationships/hyperlink" Target="https://www.itu.int/en/ITU-D/Statistics/pages/coreindicators/default.aspx" TargetMode="External"/><Relationship Id="rId22" Type="http://schemas.openxmlformats.org/officeDocument/2006/relationships/hyperlink" Target="https://www.itu.int/en/history/Pages/ITUsHistory.aspx" TargetMode="External"/><Relationship Id="rId27" Type="http://schemas.openxmlformats.org/officeDocument/2006/relationships/hyperlink" Target="https://www.itu.int/en/about/Pages/default.aspx" TargetMode="External"/><Relationship Id="rId30" Type="http://schemas.openxmlformats.org/officeDocument/2006/relationships/hyperlink" Target="https://www.itu.int/en/history/Pages/ITUsHistory.aspx" TargetMode="External"/><Relationship Id="rId35" Type="http://schemas.openxmlformats.org/officeDocument/2006/relationships/hyperlink" Target="https://www.itu.int/en/ITU-R/information/Pages/default.aspx" TargetMode="External"/><Relationship Id="rId43" Type="http://schemas.openxmlformats.org/officeDocument/2006/relationships/hyperlink" Target="https://www.itu.int/en/mediacentre/backgrounders/Pages/5G-fifth-generation-of-mobile-technologies.aspx" TargetMode="External"/><Relationship Id="rId48" Type="http://schemas.openxmlformats.org/officeDocument/2006/relationships/hyperlink" Target="https://www.itu.int/en/ITU-D/Statistics/pages/coreindicators/default.aspx" TargetMode="External"/><Relationship Id="rId56" Type="http://schemas.openxmlformats.org/officeDocument/2006/relationships/hyperlink" Target="https://www.itu.int/en/ITU-R/information/Pages/default.aspx" TargetMode="External"/><Relationship Id="rId64" Type="http://schemas.openxmlformats.org/officeDocument/2006/relationships/hyperlink" Target="https://www.itu.int/en/about/Pages/default.aspx" TargetMode="External"/><Relationship Id="rId69" Type="http://schemas.openxmlformats.org/officeDocument/2006/relationships/hyperlink" Target="https://www.itu.int/en/about/Pages/default.aspx" TargetMode="External"/><Relationship Id="rId77" Type="http://schemas.openxmlformats.org/officeDocument/2006/relationships/hyperlink" Target="https://www.itu.int/en/mediacentre/backgrounders/Pages/icts-to-achieve-the-united-nations-sustainable-development-goals.aspx" TargetMode="External"/><Relationship Id="rId100" Type="http://schemas.openxmlformats.org/officeDocument/2006/relationships/hyperlink" Target="https://www.itu.int/en/mediacentre/backgrounders/Pages/cybersecurity.aspx" TargetMode="External"/><Relationship Id="rId105" Type="http://schemas.openxmlformats.org/officeDocument/2006/relationships/hyperlink" Target="https://www.itu.int/en/mediacentre/backgrounders/Pages/cybersecurity.aspx" TargetMode="External"/><Relationship Id="rId113" Type="http://schemas.openxmlformats.org/officeDocument/2006/relationships/hyperlink" Target="https://www.itu.int/en/about/Pages/default.aspx" TargetMode="External"/><Relationship Id="rId8" Type="http://schemas.openxmlformats.org/officeDocument/2006/relationships/hyperlink" Target="https://www.itu.int/en/about/Pages/default.aspx" TargetMode="External"/><Relationship Id="rId51" Type="http://schemas.openxmlformats.org/officeDocument/2006/relationships/hyperlink" Target="https://www.itu.int/en/about/Pages/default.aspx" TargetMode="External"/><Relationship Id="rId72" Type="http://schemas.openxmlformats.org/officeDocument/2006/relationships/hyperlink" Target="https://www.itu.int/en/mediacentre/backgrounders/Pages/5G-fifth-generation-of-mobile-technologies.aspx" TargetMode="External"/><Relationship Id="rId80" Type="http://schemas.openxmlformats.org/officeDocument/2006/relationships/hyperlink" Target="https://www.itu.int/ITU-T/recommendations/rec.aspx?rec=y.2060" TargetMode="External"/><Relationship Id="rId85" Type="http://schemas.openxmlformats.org/officeDocument/2006/relationships/hyperlink" Target="https://www.itu.int/en/mediacentre/backgrounders/Pages/cybersecurity.aspx" TargetMode="External"/><Relationship Id="rId93" Type="http://schemas.openxmlformats.org/officeDocument/2006/relationships/hyperlink" Target="https://www.itu.int/en/mediacentre/backgrounders/Pages/icts-to-achieve-the-united-nations-sustainable-development-goals.aspx" TargetMode="External"/><Relationship Id="rId98" Type="http://schemas.openxmlformats.org/officeDocument/2006/relationships/hyperlink" Target="https://www.itu.int/en/ITU-T/about/Pages/default.aspx" TargetMode="External"/><Relationship Id="rId3" Type="http://schemas.openxmlformats.org/officeDocument/2006/relationships/settings" Target="settings.xml"/><Relationship Id="rId12" Type="http://schemas.openxmlformats.org/officeDocument/2006/relationships/hyperlink" Target="https://www.itu.int/en/ITU-D/Statistics/Pages/IDI/default.aspx" TargetMode="External"/><Relationship Id="rId17" Type="http://schemas.openxmlformats.org/officeDocument/2006/relationships/hyperlink" Target="https://www.itu.int/en/about/Pages/default.aspx" TargetMode="External"/><Relationship Id="rId25" Type="http://schemas.openxmlformats.org/officeDocument/2006/relationships/hyperlink" Target="https://www.itu.int/en/history/Pages/ITUsHistory.aspx" TargetMode="External"/><Relationship Id="rId33" Type="http://schemas.openxmlformats.org/officeDocument/2006/relationships/hyperlink" Target="https://www.itu.int/en/about/Pages/default.aspx" TargetMode="External"/><Relationship Id="rId38" Type="http://schemas.openxmlformats.org/officeDocument/2006/relationships/hyperlink" Target="https://www.itu.int/en/about/Pages/default.aspx" TargetMode="External"/><Relationship Id="rId46" Type="http://schemas.openxmlformats.org/officeDocument/2006/relationships/hyperlink" Target="https://www.itu.int/ITU-T/recommendations/rec.aspx?rec=y.2060" TargetMode="External"/><Relationship Id="rId59" Type="http://schemas.openxmlformats.org/officeDocument/2006/relationships/hyperlink" Target="https://www.itu.int/en/ITU-D/Statistics/pages/facts/default.aspx" TargetMode="External"/><Relationship Id="rId67" Type="http://schemas.openxmlformats.org/officeDocument/2006/relationships/hyperlink" Target="https://www.itu.int/en/about/Pages/default.aspx" TargetMode="External"/><Relationship Id="rId103" Type="http://schemas.openxmlformats.org/officeDocument/2006/relationships/hyperlink" Target="https://www.itu.int/en/history/Pages/ITUsHistory.aspx" TargetMode="External"/><Relationship Id="rId108" Type="http://schemas.openxmlformats.org/officeDocument/2006/relationships/hyperlink" Target="https://www.itu.int/ITU-T/recommendations/rec.aspx?rec=y.2060" TargetMode="External"/><Relationship Id="rId20" Type="http://schemas.openxmlformats.org/officeDocument/2006/relationships/hyperlink" Target="https://www.itu.int/en/ITU-T/about/Pages/default.aspx" TargetMode="External"/><Relationship Id="rId41" Type="http://schemas.openxmlformats.org/officeDocument/2006/relationships/hyperlink" Target="https://www.itu.int/en/about/Pages/default.aspx" TargetMode="External"/><Relationship Id="rId54" Type="http://schemas.openxmlformats.org/officeDocument/2006/relationships/hyperlink" Target="https://www.itu.int/en/ITU-T/about/Pages/default.aspx" TargetMode="External"/><Relationship Id="rId62" Type="http://schemas.openxmlformats.org/officeDocument/2006/relationships/hyperlink" Target="https://www.itu.int/en/about/Pages/default.aspx" TargetMode="External"/><Relationship Id="rId70" Type="http://schemas.openxmlformats.org/officeDocument/2006/relationships/hyperlink" Target="https://www.itu.int/en/ITU-D/Statistics/pages/coreindicators/default.aspx" TargetMode="External"/><Relationship Id="rId75" Type="http://schemas.openxmlformats.org/officeDocument/2006/relationships/hyperlink" Target="https://www.itu.int/en/about/Pages/default.aspx" TargetMode="External"/><Relationship Id="rId83" Type="http://schemas.openxmlformats.org/officeDocument/2006/relationships/hyperlink" Target="https://www.itu.int/en/about/Pages/default.aspx" TargetMode="External"/><Relationship Id="rId88" Type="http://schemas.openxmlformats.org/officeDocument/2006/relationships/hyperlink" Target="https://www.itu.int/en/about/Pages/default.aspx" TargetMode="External"/><Relationship Id="rId91" Type="http://schemas.openxmlformats.org/officeDocument/2006/relationships/hyperlink" Target="https://www.itu.int/en/mediacentre/backgrounders/Pages/icts-to-achieve-the-united-nations-sustainable-development-goals.aspx" TargetMode="External"/><Relationship Id="rId96" Type="http://schemas.openxmlformats.org/officeDocument/2006/relationships/hyperlink" Target="https://www.itu.int/en/about/Pages/default.aspx" TargetMode="External"/><Relationship Id="rId111" Type="http://schemas.openxmlformats.org/officeDocument/2006/relationships/hyperlink" Target="https://www.itu.int/en/ITU-D/Statistics/Pages/IDI/default.aspx" TargetMode="External"/><Relationship Id="rId1" Type="http://schemas.openxmlformats.org/officeDocument/2006/relationships/numbering" Target="numbering.xml"/><Relationship Id="rId6" Type="http://schemas.openxmlformats.org/officeDocument/2006/relationships/hyperlink" Target="https://www.itu.int/en/about/Pages/default.aspx" TargetMode="External"/><Relationship Id="rId15" Type="http://schemas.openxmlformats.org/officeDocument/2006/relationships/hyperlink" Target="https://www.itu.int/en/ITU-D/Statistics/pages/coreindicators/default.aspx" TargetMode="External"/><Relationship Id="rId23" Type="http://schemas.openxmlformats.org/officeDocument/2006/relationships/hyperlink" Target="https://www.itu.int/en/history/Pages/pre1865agreements.aspx" TargetMode="External"/><Relationship Id="rId28" Type="http://schemas.openxmlformats.org/officeDocument/2006/relationships/hyperlink" Target="https://www.itu.int/en/history/Pages/ITUsHistory.aspx" TargetMode="External"/><Relationship Id="rId36" Type="http://schemas.openxmlformats.org/officeDocument/2006/relationships/hyperlink" Target="https://www.itu.int/en/ITU-R/information/Pages/default.aspx" TargetMode="External"/><Relationship Id="rId49" Type="http://schemas.openxmlformats.org/officeDocument/2006/relationships/hyperlink" Target="https://www.itu.int/en/about/Pages/default.aspx" TargetMode="External"/><Relationship Id="rId57" Type="http://schemas.openxmlformats.org/officeDocument/2006/relationships/hyperlink" Target="https://www.itu.int/en/ITU-D/Statistics/Pages/IDI/default.aspx" TargetMode="External"/><Relationship Id="rId106" Type="http://schemas.openxmlformats.org/officeDocument/2006/relationships/hyperlink" Target="https://www.itu.int/en/about/Pages/default.aspx" TargetMode="External"/><Relationship Id="rId114" Type="http://schemas.openxmlformats.org/officeDocument/2006/relationships/fontTable" Target="fontTable.xml"/><Relationship Id="rId10" Type="http://schemas.openxmlformats.org/officeDocument/2006/relationships/hyperlink" Target="https://www.itu.int/en/about/Pages/default.aspx" TargetMode="External"/><Relationship Id="rId31" Type="http://schemas.openxmlformats.org/officeDocument/2006/relationships/hyperlink" Target="https://www.itu.int/en/about/Pages/default.aspx" TargetMode="External"/><Relationship Id="rId44" Type="http://schemas.openxmlformats.org/officeDocument/2006/relationships/hyperlink" Target="https://www.itu.int/en/mediacentre/backgrounders/Pages/5G-fifth-generation-of-mobile-technologies.aspx" TargetMode="External"/><Relationship Id="rId52" Type="http://schemas.openxmlformats.org/officeDocument/2006/relationships/hyperlink" Target="https://www.itu.int/en/about/Pages/default.aspx" TargetMode="External"/><Relationship Id="rId60" Type="http://schemas.openxmlformats.org/officeDocument/2006/relationships/hyperlink" Target="https://www.itu.int/en/mediacentre/backgrounders/Pages/cybersecurity.aspx" TargetMode="External"/><Relationship Id="rId65" Type="http://schemas.openxmlformats.org/officeDocument/2006/relationships/hyperlink" Target="https://www.itu.int/en/about/Pages/default.aspx" TargetMode="External"/><Relationship Id="rId73" Type="http://schemas.openxmlformats.org/officeDocument/2006/relationships/hyperlink" Target="https://www.itu.int/en/mediacentre/backgrounders/Pages/5G-fifth-generation-of-mobile-technologies.aspx" TargetMode="External"/><Relationship Id="rId78" Type="http://schemas.openxmlformats.org/officeDocument/2006/relationships/hyperlink" Target="https://www.itu.int/en/ITU-T/about/Pages/default.aspx" TargetMode="External"/><Relationship Id="rId81" Type="http://schemas.openxmlformats.org/officeDocument/2006/relationships/hyperlink" Target="https://www.itu.int/en/ITU-D/Statistics/pages/coreindicators/default.aspx" TargetMode="External"/><Relationship Id="rId86" Type="http://schemas.openxmlformats.org/officeDocument/2006/relationships/hyperlink" Target="https://www.itu.int/en/ITU-T/about/Pages/default.aspx" TargetMode="External"/><Relationship Id="rId94" Type="http://schemas.openxmlformats.org/officeDocument/2006/relationships/hyperlink" Target="https://www.itu.int/en/ITU-T/about/Pages/default.aspx" TargetMode="External"/><Relationship Id="rId99" Type="http://schemas.openxmlformats.org/officeDocument/2006/relationships/hyperlink" Target="https://www.itu.int/en/about/Pages/default.aspx" TargetMode="External"/><Relationship Id="rId101" Type="http://schemas.openxmlformats.org/officeDocument/2006/relationships/hyperlink" Target="https://www.itu.int/en/ITU-T/about/Pages/default.aspx" TargetMode="External"/><Relationship Id="rId4" Type="http://schemas.openxmlformats.org/officeDocument/2006/relationships/webSettings" Target="webSettings.xml"/><Relationship Id="rId9" Type="http://schemas.openxmlformats.org/officeDocument/2006/relationships/hyperlink" Target="https://www.itu.int/en/about/Pages/default.aspx" TargetMode="External"/><Relationship Id="rId13" Type="http://schemas.openxmlformats.org/officeDocument/2006/relationships/hyperlink" Target="https://www.itu.int/en/ITU-D/Statistics/Pages/IDI/default.aspx" TargetMode="External"/><Relationship Id="rId18" Type="http://schemas.openxmlformats.org/officeDocument/2006/relationships/hyperlink" Target="https://www.itu.int/en/ITU-D/Statistics/pages/coreindicators/default.aspx" TargetMode="External"/><Relationship Id="rId39" Type="http://schemas.openxmlformats.org/officeDocument/2006/relationships/hyperlink" Target="https://www.itu.int/en/ITU-R/information/Pages/default.aspx" TargetMode="External"/><Relationship Id="rId109" Type="http://schemas.openxmlformats.org/officeDocument/2006/relationships/hyperlink" Target="https://www.itu.int/en/ITU-D/Statistics/Pages/IDI/default.aspx" TargetMode="External"/><Relationship Id="rId34" Type="http://schemas.openxmlformats.org/officeDocument/2006/relationships/hyperlink" Target="https://www.itu.int/en/ITU-R/information/Pages/default.aspx" TargetMode="External"/><Relationship Id="rId50" Type="http://schemas.openxmlformats.org/officeDocument/2006/relationships/hyperlink" Target="https://www.itu.int/en/about/Pages/default.aspx" TargetMode="External"/><Relationship Id="rId55" Type="http://schemas.openxmlformats.org/officeDocument/2006/relationships/hyperlink" Target="https://www.itu.int/en/ITU-R/information/Pages/default.aspx" TargetMode="External"/><Relationship Id="rId76" Type="http://schemas.openxmlformats.org/officeDocument/2006/relationships/hyperlink" Target="https://www.itu.int/en/mediacentre/backgrounders/Pages/icts-to-achieve-the-united-nations-sustainable-development-goals.aspx" TargetMode="External"/><Relationship Id="rId97" Type="http://schemas.openxmlformats.org/officeDocument/2006/relationships/hyperlink" Target="https://www.itu.int/en/about/Pages/default.aspx" TargetMode="External"/><Relationship Id="rId104" Type="http://schemas.openxmlformats.org/officeDocument/2006/relationships/hyperlink" Target="https://www.itu.int/en/about/Pages/default.aspx" TargetMode="External"/><Relationship Id="rId7" Type="http://schemas.openxmlformats.org/officeDocument/2006/relationships/hyperlink" Target="https://www.itu.int/en/about/Pages/default.aspx" TargetMode="External"/><Relationship Id="rId71" Type="http://schemas.openxmlformats.org/officeDocument/2006/relationships/hyperlink" Target="https://www.itu.int/en/ITU-D/Statistics/pages/coreindicators/default.aspx" TargetMode="External"/><Relationship Id="rId92" Type="http://schemas.openxmlformats.org/officeDocument/2006/relationships/hyperlink" Target="https://www.itu.int/en/about/Pages/default.aspx" TargetMode="External"/><Relationship Id="rId2" Type="http://schemas.openxmlformats.org/officeDocument/2006/relationships/styles" Target="styles.xml"/><Relationship Id="rId29" Type="http://schemas.openxmlformats.org/officeDocument/2006/relationships/hyperlink" Target="https://www.itu.int/en/history/Pages/ITUsHistory.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17</Pages>
  <Words>3674</Words>
  <Characters>20947</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nesmasaad296@outlook.com</dc:creator>
  <cp:keywords/>
  <dc:description/>
  <cp:lastModifiedBy>nesmasaad296@outlook.com</cp:lastModifiedBy>
  <cp:revision>3</cp:revision>
  <dcterms:created xsi:type="dcterms:W3CDTF">2026-04-02T08:52:00Z</dcterms:created>
  <dcterms:modified xsi:type="dcterms:W3CDTF">2026-04-02T14:28:00Z</dcterms:modified>
</cp:coreProperties>
</file>