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4"/>
      </w:tblGrid>
      <w:tr w:rsidR="00F209B6" w14:paraId="15316E00" w14:textId="77777777" w:rsidTr="00681231">
        <w:tc>
          <w:tcPr>
            <w:tcW w:w="4853" w:type="dxa"/>
          </w:tcPr>
          <w:p w14:paraId="30E8E893" w14:textId="77777777" w:rsidR="00F209B6" w:rsidRDefault="00F209B6" w:rsidP="0088270F">
            <w:pPr>
              <w:jc w:val="left"/>
              <w:rPr>
                <w:b/>
                <w:bCs/>
              </w:rPr>
            </w:pPr>
            <w:bookmarkStart w:id="0" w:name="_GoBack" w:colFirst="1" w:colLast="1"/>
            <w:r>
              <w:rPr>
                <w:b/>
                <w:bCs/>
                <w:sz w:val="28"/>
                <w:szCs w:val="28"/>
              </w:rPr>
              <w:t>Silver Sands</w:t>
              <w:tab/>
            </w:r>
            <w:r w:rsidRPr="003910E5">
              <w:rPr>
                <w:b/>
                <w:bCs/>
                <w:sz w:val="28"/>
                <w:szCs w:val="28"/>
              </w:rPr>
            </w:r>
          </w:p>
        </w:tc>
        <w:tc>
          <w:tcPr>
            <w:tcW w:w="4854" w:type="dxa"/>
          </w:tcPr>
          <w:p w14:paraId="722F21D2" w14:textId="5CE556E6" w:rsidR="00F209B6" w:rsidRPr="00A71BE3" w:rsidRDefault="00F209B6" w:rsidP="0088270F">
            <w:pPr>
              <w:tabs>
                <w:tab w:val="left" w:pos="6120"/>
              </w:tabs>
              <w:jc w:val="right"/>
              <w:rPr>
                <w:b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DN001-09-25</w:t>
            </w:r>
            <w:proofErr w:type="spellStart"/>
            <w:r>
              <w:rPr>
                <w:b/>
                <w:bCs/>
                <w:i/>
                <w:iCs/>
                <w:sz w:val="32"/>
                <w:szCs w:val="32"/>
              </w:rPr>
            </w:r>
            <w:proofErr w:type="spellEnd"/>
            <w:r>
              <w:rPr>
                <w:b/>
                <w:bCs/>
                <w:i/>
                <w:iCs/>
                <w:sz w:val="32"/>
                <w:szCs w:val="32"/>
              </w:rPr>
            </w:r>
          </w:p>
        </w:tc>
      </w:tr>
      <w:tr w:rsidR="00F209B6" w14:paraId="47400CAD" w14:textId="77777777" w:rsidTr="00681231">
        <w:tc>
          <w:tcPr>
            <w:tcW w:w="4853" w:type="dxa"/>
          </w:tcPr>
          <w:p w14:paraId="2455C174" w14:textId="77777777" w:rsidR="00F209B6" w:rsidRDefault="00F209B6" w:rsidP="0088270F">
            <w:pPr>
              <w:jc w:val="left"/>
              <w:rPr>
                <w:b/>
                <w:bCs/>
              </w:rPr>
            </w:pPr>
            <w:r w:rsidRPr="0034470A">
              <w:rPr>
                <w:b/>
                <w:bCs/>
                <w:szCs w:val="24"/>
              </w:rPr>
              <w:t>Wing 2 &amp; 3</w:t>
            </w:r>
            <w:proofErr w:type="spellStart"/>
            <w:r w:rsidRPr="0034470A">
              <w:rPr>
                <w:b/>
                <w:szCs w:val="24"/>
              </w:rPr>
            </w:r>
            <w:proofErr w:type="spellEnd"/>
            <w:r w:rsidRPr="0034470A">
              <w:rPr>
                <w:b/>
                <w:bCs/>
                <w:szCs w:val="24"/>
              </w:rPr>
            </w:r>
          </w:p>
        </w:tc>
        <w:tc>
          <w:tcPr>
            <w:tcW w:w="4854" w:type="dxa"/>
          </w:tcPr>
          <w:p w14:paraId="08EB559D" w14:textId="77777777" w:rsidR="00F209B6" w:rsidRPr="00A71BE3" w:rsidRDefault="00F209B6" w:rsidP="0088270F">
            <w:pPr>
              <w:tabs>
                <w:tab w:val="left" w:pos="720"/>
                <w:tab w:val="left" w:pos="1440"/>
                <w:tab w:val="left" w:pos="5790"/>
                <w:tab w:val="left" w:pos="7485"/>
              </w:tabs>
              <w:jc w:val="right"/>
              <w:rPr>
                <w:szCs w:val="24"/>
              </w:rPr>
            </w:pPr>
          </w:p>
        </w:tc>
      </w:tr>
      <w:tr w:rsidR="00F209B6" w14:paraId="13DF1517" w14:textId="77777777" w:rsidTr="00681231">
        <w:tc>
          <w:tcPr>
            <w:tcW w:w="4853" w:type="dxa"/>
          </w:tcPr>
          <w:p w14:paraId="7F331BDD" w14:textId="77777777" w:rsidR="00F209B6" w:rsidRDefault="00F209B6" w:rsidP="0088270F">
            <w:pPr>
              <w:jc w:val="left"/>
              <w:rPr>
                <w:b/>
                <w:bCs/>
              </w:rPr>
            </w:pPr>
            <w:r>
              <w:t>Makkah 21955</w:t>
            </w:r>
          </w:p>
        </w:tc>
        <w:tc>
          <w:tcPr>
            <w:tcW w:w="4854" w:type="dxa"/>
          </w:tcPr>
          <w:p w14:paraId="66C0F760" w14:textId="77777777" w:rsidR="00F209B6" w:rsidRDefault="00F209B6" w:rsidP="0088270F">
            <w:pPr>
              <w:jc w:val="right"/>
              <w:rPr>
                <w:b/>
                <w:bCs/>
              </w:rPr>
            </w:pPr>
          </w:p>
        </w:tc>
      </w:tr>
      <w:tr w:rsidR="00F209B6" w14:paraId="37BED9BC" w14:textId="77777777" w:rsidTr="00681231">
        <w:tc>
          <w:tcPr>
            <w:tcW w:w="4853" w:type="dxa"/>
          </w:tcPr>
          <w:p w14:paraId="7038C674" w14:textId="77777777" w:rsidR="00F209B6" w:rsidRDefault="00F209B6" w:rsidP="0088270F">
            <w:pPr>
              <w:jc w:val="left"/>
              <w:rPr>
                <w:b/>
                <w:bCs/>
              </w:rPr>
            </w:pPr>
            <w:r>
              <w:t>01253999999</w:t>
            </w:r>
            <w:proofErr w:type="spellStart"/>
            <w:r/>
            <w:proofErr w:type="spellEnd"/>
            <w:r/>
          </w:p>
        </w:tc>
        <w:tc>
          <w:tcPr>
            <w:tcW w:w="4854" w:type="dxa"/>
          </w:tcPr>
          <w:p w14:paraId="4D224BB2" w14:textId="77777777" w:rsidR="00F209B6" w:rsidRDefault="00F209B6" w:rsidP="0088270F">
            <w:pPr>
              <w:jc w:val="right"/>
              <w:rPr>
                <w:b/>
                <w:bCs/>
              </w:rPr>
            </w:pPr>
            <w:r w:rsidRPr="00F5120F">
              <w:rPr>
                <w:b/>
                <w:bCs/>
              </w:rPr>
              <w:t>Date:</w:t>
              <w:tab/>
              <w:t>28-09-25</w:t>
            </w:r>
            <w:r/>
            <w:r>
              <w:rPr>
                <w:bCs/>
              </w:rPr>
            </w:r>
          </w:p>
        </w:tc>
      </w:tr>
      <w:bookmarkEnd w:id="0"/>
      <w:tr w:rsidR="00F209B6" w14:paraId="470375DE" w14:textId="77777777" w:rsidTr="00681231">
        <w:tc>
          <w:tcPr>
            <w:tcW w:w="4853" w:type="dxa"/>
          </w:tcPr>
          <w:p w14:paraId="2FB3D49E" w14:textId="77777777" w:rsidR="00F209B6" w:rsidRDefault="00F209B6" w:rsidP="0088270F">
            <w:pPr>
              <w:jc w:val="left"/>
              <w:rPr>
                <w:b/>
                <w:bCs/>
              </w:rPr>
            </w:pPr>
            <w:r w:rsidRPr="00C02F92">
              <w:rPr>
                <w:b/>
              </w:rPr>
              <w:t>Attn.:</w:t>
              <w:tab/>
              <w:t>Shamikh</w:t>
            </w:r>
            <w:r w:rsidRPr="00C02F92">
              <w:rPr>
                <w:b/>
              </w:rPr>
            </w:r>
            <w:r>
              <w:rPr>
                <w:b/>
              </w:rPr>
            </w:r>
            <w:proofErr w:type="spellStart"/>
            <w:r>
              <w:rPr>
                <w:b/>
              </w:rPr>
            </w:r>
            <w:proofErr w:type="spellEnd"/>
            <w:r>
              <w:rPr>
                <w:b/>
              </w:rPr>
            </w:r>
          </w:p>
        </w:tc>
        <w:tc>
          <w:tcPr>
            <w:tcW w:w="4854" w:type="dxa"/>
          </w:tcPr>
          <w:p w14:paraId="20F08AA4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55D4CB8C" w14:textId="77777777" w:rsidTr="00681231">
        <w:tc>
          <w:tcPr>
            <w:tcW w:w="4853" w:type="dxa"/>
          </w:tcPr>
          <w:p w14:paraId="6ACD99A4" w14:textId="77777777" w:rsidR="00F209B6" w:rsidRDefault="00F209B6" w:rsidP="0088270F">
            <w:pPr>
              <w:jc w:val="left"/>
              <w:rPr>
                <w:b/>
                <w:bCs/>
              </w:rPr>
            </w:pPr>
            <w:r>
              <w:t>Mob  0504335401</w:t>
            </w:r>
            <w:proofErr w:type="spellStart"/>
            <w:r/>
            <w:proofErr w:type="spellEnd"/>
            <w:r/>
          </w:p>
        </w:tc>
        <w:tc>
          <w:tcPr>
            <w:tcW w:w="4854" w:type="dxa"/>
          </w:tcPr>
          <w:p w14:paraId="6C8C1A2B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41EC6EEA" w14:textId="77777777" w:rsidTr="00681231">
        <w:tc>
          <w:tcPr>
            <w:tcW w:w="4853" w:type="dxa"/>
          </w:tcPr>
          <w:p w14:paraId="5F91914D" w14:textId="77777777" w:rsidR="00F209B6" w:rsidRPr="00A71BE3" w:rsidRDefault="00F209B6" w:rsidP="0088270F">
            <w:pPr>
              <w:pStyle w:val="Header"/>
              <w:tabs>
                <w:tab w:val="clear" w:pos="4320"/>
                <w:tab w:val="clear" w:pos="8640"/>
                <w:tab w:val="center" w:pos="4680"/>
                <w:tab w:val="right" w:pos="9360"/>
              </w:tabs>
              <w:jc w:val="left"/>
              <w:rPr>
                <w:b/>
                <w:szCs w:val="24"/>
              </w:rPr>
            </w:pPr>
            <w:r w:rsidRPr="00F5120F">
              <w:rPr>
                <w:b/>
                <w:szCs w:val="24"/>
              </w:rPr>
              <w:t>Customer Po Ref: PO79809</w:t>
            </w:r>
            <w:r>
              <w:rPr>
                <w:b/>
                <w:szCs w:val="24"/>
              </w:rPr>
            </w:r>
            <w:proofErr w:type="spellStart"/>
            <w:r>
              <w:rPr>
                <w:b/>
                <w:szCs w:val="24"/>
              </w:rPr>
            </w:r>
            <w:proofErr w:type="spellEnd"/>
            <w:r>
              <w:rPr>
                <w:b/>
                <w:szCs w:val="24"/>
              </w:rPr>
            </w:r>
          </w:p>
        </w:tc>
        <w:tc>
          <w:tcPr>
            <w:tcW w:w="4854" w:type="dxa"/>
          </w:tcPr>
          <w:p w14:paraId="6E800FD6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77C1329A" w14:textId="77777777" w:rsidTr="00681231">
        <w:tc>
          <w:tcPr>
            <w:tcW w:w="4853" w:type="dxa"/>
          </w:tcPr>
          <w:p w14:paraId="2667EFAF" w14:textId="77777777" w:rsidR="00F209B6" w:rsidRDefault="00F209B6" w:rsidP="0088270F">
            <w:pPr>
              <w:jc w:val="left"/>
              <w:rPr>
                <w:b/>
                <w:bCs/>
              </w:rPr>
            </w:pPr>
            <w:r w:rsidRPr="00A71BE3">
              <w:rPr>
                <w:b/>
              </w:rPr>
              <w:t>Our Quotation: QN09890</w:t>
            </w:r>
            <w:r w:rsidRPr="00A71BE3">
              <w:rPr>
                <w:b/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W w:w="4854" w:type="dxa"/>
          </w:tcPr>
          <w:p w14:paraId="7C62DCE5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0E858324" w14:textId="77777777" w:rsidTr="00681231">
        <w:tc>
          <w:tcPr>
            <w:tcW w:w="4853" w:type="dxa"/>
          </w:tcPr>
          <w:p w14:paraId="49BF3010" w14:textId="77777777" w:rsidR="00F209B6" w:rsidRPr="00A71BE3" w:rsidRDefault="00F209B6" w:rsidP="0088270F">
            <w:pPr>
              <w:jc w:val="left"/>
              <w:rPr>
                <w:b/>
              </w:rPr>
            </w:pPr>
          </w:p>
        </w:tc>
        <w:tc>
          <w:tcPr>
            <w:tcW w:w="4854" w:type="dxa"/>
          </w:tcPr>
          <w:p w14:paraId="46A3A1DD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54681B24" w14:textId="77777777" w:rsidTr="00681231">
        <w:trPr>
          <w:trHeight w:val="220"/>
        </w:trPr>
        <w:tc>
          <w:tcPr>
            <w:tcW w:w="4853" w:type="dxa"/>
          </w:tcPr>
          <w:p w14:paraId="3304A61D" w14:textId="77777777" w:rsidR="00F209B6" w:rsidRPr="00A71BE3" w:rsidRDefault="00F209B6" w:rsidP="0088270F">
            <w:pPr>
              <w:pStyle w:val="Caption"/>
              <w:rPr>
                <w:szCs w:val="24"/>
              </w:rPr>
            </w:pPr>
            <w:r>
              <w:rPr>
                <w:u w:val="none"/>
              </w:rPr>
              <w:t>Subject: AHU Temperature and Humidity</w:t>
            </w:r>
            <w:r w:rsidRPr="002B0E7C">
              <w:rPr>
                <w:u w:val="none"/>
              </w:rPr>
            </w:r>
            <w:r>
              <w:rPr>
                <w:u w:val="none"/>
              </w:rPr>
            </w:r>
            <w:r>
              <w:rPr>
                <w:szCs w:val="24"/>
              </w:rPr>
            </w:r>
          </w:p>
        </w:tc>
        <w:tc>
          <w:tcPr>
            <w:tcW w:w="4854" w:type="dxa"/>
          </w:tcPr>
          <w:p w14:paraId="54657C8D" w14:textId="77777777" w:rsidR="00F209B6" w:rsidRDefault="00F209B6" w:rsidP="00681231">
            <w:pPr>
              <w:rPr>
                <w:b/>
                <w:bCs/>
              </w:rPr>
            </w:pPr>
          </w:p>
        </w:tc>
      </w:tr>
    </w:tbl>
    <w:p w14:paraId="026FE835" w14:textId="1B01BE76" w:rsidR="008851CC" w:rsidRPr="00B227D8" w:rsidRDefault="008851CC" w:rsidP="00B227D8"/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5"/>
        <w:gridCol w:w="2880"/>
        <w:gridCol w:w="5850"/>
        <w:gridCol w:w="665"/>
      </w:tblGrid>
      <w:tr w:rsidR="008851CC" w:rsidRPr="00BF2922" w14:paraId="222600E8" w14:textId="77777777" w:rsidTr="00F47705">
        <w:trPr>
          <w:trHeight w:val="144"/>
        </w:trPr>
        <w:tc>
          <w:tcPr>
            <w:tcW w:w="505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880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850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665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  <w:tr>
        <w:tc>
          <w:tcPr>
            <w:tcW w:type="dxa" w:w="505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MF550-24M</w:t>
            </w:r>
          </w:p>
        </w:tc>
        <w:tc>
          <w:tcPr>
            <w:tcW w:type="dxa" w:w="5850"/>
          </w:tcPr>
          <w:p>
            <w:r>
              <w:t>Butterfly Valve Actuator, Modulating, 24 Vac, 550NM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05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MF200-24M</w:t>
            </w:r>
          </w:p>
        </w:tc>
        <w:tc>
          <w:tcPr>
            <w:tcW w:type="dxa" w:w="5850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05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4702040</w:t>
            </w:r>
          </w:p>
        </w:tc>
        <w:tc>
          <w:tcPr>
            <w:tcW w:type="dxa" w:w="5850"/>
          </w:tcPr>
          <w:p>
            <w:r>
              <w:t>PRV Pressure Sensor, Wet SPP110-250kPa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05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CO</w:t>
            </w:r>
          </w:p>
        </w:tc>
        <w:tc>
          <w:tcPr>
            <w:tcW w:type="dxa" w:w="5850"/>
          </w:tcPr>
          <w:p>
            <w:r>
              <w:t>BMS Workstation – HP PC, 4 GB RAM, 500 GB HDD. With 23” LED Screen, Supply, Installation &amp; Configration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05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VEGAWELL 52</w:t>
            </w:r>
          </w:p>
        </w:tc>
        <w:tc>
          <w:tcPr>
            <w:tcW w:type="dxa" w:w="5850"/>
          </w:tcPr>
          <w:p>
            <w:r>
              <w:t>Domestic water sensor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8A8E3" w14:textId="77777777" w:rsidR="00837E9D" w:rsidRDefault="00837E9D">
      <w:r>
        <w:separator/>
      </w:r>
    </w:p>
  </w:endnote>
  <w:endnote w:type="continuationSeparator" w:id="0">
    <w:p w14:paraId="2ACD3753" w14:textId="77777777" w:rsidR="00837E9D" w:rsidRDefault="0083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22DD1" w14:textId="77777777" w:rsidR="00837E9D" w:rsidRDefault="00837E9D">
      <w:r>
        <w:separator/>
      </w:r>
    </w:p>
  </w:footnote>
  <w:footnote w:type="continuationSeparator" w:id="0">
    <w:p w14:paraId="6220AB99" w14:textId="77777777" w:rsidR="00837E9D" w:rsidRDefault="00837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31A1ADCA" w:rsidR="00C4067C" w:rsidRDefault="00410DE4" w:rsidP="00637B9D">
    <w:pPr>
      <w:pStyle w:val="Header"/>
      <w:jc w:val="center"/>
    </w:pPr>
    <w:r>
      <w:rPr>
        <w:b/>
        <w:bCs/>
        <w:sz w:val="36"/>
        <w:szCs w:val="36"/>
        <w:u w:val="single"/>
      </w:rPr>
      <w:t>Dispatch</w:t>
    </w:r>
    <w:r w:rsidR="00F512A8">
      <w:rPr>
        <w:b/>
        <w:bCs/>
        <w:sz w:val="36"/>
        <w:szCs w:val="36"/>
        <w:u w:val="single"/>
      </w:rPr>
      <w:t xml:space="preserve">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470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E5133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61F5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130A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C5CC8"/>
    <w:rsid w:val="007D30D9"/>
    <w:rsid w:val="007D43D0"/>
    <w:rsid w:val="007D6CCE"/>
    <w:rsid w:val="007D7806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37E9D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270F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209B6"/>
    <w:rsid w:val="00F37699"/>
    <w:rsid w:val="00F4592D"/>
    <w:rsid w:val="00F471AA"/>
    <w:rsid w:val="00F474C7"/>
    <w:rsid w:val="00F47705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7D7806"/>
    <w:pPr>
      <w:jc w:val="both"/>
    </w:pPr>
    <w:tblPr/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D3E561-8B72-49CB-BE3F-16CA0D38D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5873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24</cp:revision>
  <cp:lastPrinted>2025-06-15T15:12:00Z</cp:lastPrinted>
  <dcterms:created xsi:type="dcterms:W3CDTF">2025-06-15T15:11:00Z</dcterms:created>
  <dcterms:modified xsi:type="dcterms:W3CDTF">2025-09-28T13:53:00Z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