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numPr>
          <w:ilvl w:val="0"/>
          <w:numId w:val="0"/>
        </w:numPr>
        <w:ind w:left="0" w:hanging="0"/>
        <w:jc w:val="left"/>
        <w:outlineLvl w:val="0"/>
        <w:rPr/>
      </w:pPr>
      <w:r>
        <w:rPr/>
        <w:drawing>
          <wp:inline distT="0" distB="0" distL="0" distR="0">
            <wp:extent cx="3505200" cy="742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1" t="-97" r="-21" b="-97"/>
                    <a:stretch>
                      <a:fillRect/>
                    </a:stretch>
                  </pic:blipFill>
                  <pic:spPr bwMode="auto">
                    <a:xfrm>
                      <a:off x="0" y="0"/>
                      <a:ext cx="3505200" cy="742950"/>
                    </a:xfrm>
                    <a:prstGeom prst="rect">
                      <a:avLst/>
                    </a:prstGeom>
                  </pic:spPr>
                </pic:pic>
              </a:graphicData>
            </a:graphic>
          </wp:inline>
        </w:drawing>
      </w:r>
      <w:r>
        <w:rPr>
          <w:rFonts w:cs="Arial" w:ascii="Arial" w:hAnsi="Arial"/>
          <w:b w:val="false"/>
          <w:sz w:val="20"/>
        </w:rPr>
        <w:tab/>
        <w:tab/>
      </w:r>
    </w:p>
    <w:p>
      <w:pPr>
        <w:pStyle w:val="Heading"/>
        <w:numPr>
          <w:ilvl w:val="0"/>
          <w:numId w:val="0"/>
        </w:numPr>
        <w:ind w:left="0" w:hanging="0"/>
        <w:jc w:val="left"/>
        <w:outlineLvl w:val="0"/>
        <w:rPr>
          <w:rFonts w:ascii="Arial" w:hAnsi="Arial" w:cs="Arial"/>
          <w:b w:val="false"/>
          <w:b w:val="false"/>
          <w:sz w:val="20"/>
        </w:rPr>
      </w:pPr>
      <w:r>
        <w:rPr>
          <w:rFonts w:cs="Arial" w:ascii="Arial" w:hAnsi="Arial"/>
          <w:b w:val="false"/>
          <w:sz w:val="20"/>
        </w:rPr>
      </w:r>
    </w:p>
    <w:p>
      <w:pPr>
        <w:pStyle w:val="Heading"/>
        <w:numPr>
          <w:ilvl w:val="0"/>
          <w:numId w:val="0"/>
        </w:numPr>
        <w:ind w:left="0" w:hanging="0"/>
        <w:jc w:val="left"/>
        <w:outlineLvl w:val="0"/>
        <w:rPr>
          <w:rFonts w:ascii="Arial" w:hAnsi="Arial" w:cs="Arial"/>
          <w:sz w:val="20"/>
        </w:rPr>
      </w:pPr>
      <w:r>
        <w:rPr>
          <w:rFonts w:cs="Arial" w:ascii="Arial" w:hAnsi="Arial"/>
          <w:sz w:val="20"/>
        </w:rPr>
        <w:t>CENTENNIAL COLLEGE PROGRESS CAMPUS</w:t>
      </w:r>
    </w:p>
    <w:p>
      <w:pPr>
        <w:pStyle w:val="Heading"/>
        <w:numPr>
          <w:ilvl w:val="0"/>
          <w:numId w:val="0"/>
        </w:numPr>
        <w:ind w:left="0" w:hanging="0"/>
        <w:jc w:val="left"/>
        <w:outlineLvl w:val="0"/>
        <w:rPr/>
      </w:pPr>
      <w:r>
        <w:rPr>
          <w:rFonts w:cs="Arial" w:ascii="Arial" w:hAnsi="Arial"/>
          <w:sz w:val="20"/>
        </w:rPr>
        <w:t>COURSE COMP213 Winter 2024</w:t>
      </w:r>
    </w:p>
    <w:p>
      <w:pPr>
        <w:pStyle w:val="Subtitle"/>
        <w:rPr>
          <w:sz w:val="20"/>
        </w:rPr>
      </w:pPr>
      <w:r>
        <w:rPr>
          <w:sz w:val="20"/>
        </w:rPr>
        <w:t>Term Project</w:t>
      </w:r>
    </w:p>
    <w:p>
      <w:pPr>
        <w:pStyle w:val="Normal"/>
        <w:jc w:val="center"/>
        <w:rPr>
          <w:rFonts w:ascii="Arial" w:hAnsi="Arial" w:cs="Arial"/>
          <w:b/>
          <w:b/>
          <w:sz w:val="20"/>
        </w:rPr>
      </w:pPr>
      <w:r>
        <w:rPr>
          <w:rFonts w:cs="Arial" w:ascii="Arial" w:hAnsi="Arial"/>
          <w:b/>
          <w:sz w:val="20"/>
        </w:rPr>
      </w:r>
    </w:p>
    <w:p>
      <w:pPr>
        <w:pStyle w:val="Normal"/>
        <w:rPr/>
      </w:pPr>
      <w:r>
        <w:rPr>
          <w:rFonts w:cs="Arial" w:ascii="Arial" w:hAnsi="Arial"/>
          <w:sz w:val="22"/>
          <w:szCs w:val="22"/>
        </w:rPr>
        <w:t>For the purpose of this group</w:t>
      </w:r>
      <w:r>
        <w:rPr>
          <w:rFonts w:cs="Arial" w:ascii="Arial" w:hAnsi="Arial"/>
          <w:b/>
          <w:i/>
          <w:sz w:val="22"/>
          <w:szCs w:val="22"/>
        </w:rPr>
        <w:t xml:space="preserve"> term project</w:t>
      </w:r>
      <w:r>
        <w:rPr>
          <w:rFonts w:cs="Arial" w:ascii="Arial" w:hAnsi="Arial"/>
          <w:sz w:val="22"/>
          <w:szCs w:val="22"/>
        </w:rPr>
        <w:t xml:space="preserve"> you will assume that a resort spa has contracted you to develop a public website consisting of at least 7</w:t>
      </w:r>
      <w:r>
        <w:rPr>
          <w:rFonts w:cs="Arial" w:ascii="Arial" w:hAnsi="Arial"/>
          <w:b/>
          <w:sz w:val="22"/>
          <w:szCs w:val="22"/>
        </w:rPr>
        <w:t xml:space="preserve"> pages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Home Page</w:t>
      </w:r>
      <w:r>
        <w:rPr>
          <w:rFonts w:cs="Arial" w:ascii="Arial" w:hAnsi="Arial"/>
          <w:sz w:val="22"/>
          <w:szCs w:val="22"/>
        </w:rPr>
        <w:t xml:space="preserve"> - Shows the spa’s exterior and other information that reflects the spa’s profile (mission statement, feedback from former customers, etc.) The design and layout should reflect the spa’s mission statement. (</w:t>
      </w:r>
      <w:r>
        <w:rPr>
          <w:rFonts w:cs="Arial" w:ascii="Arial" w:hAnsi="Arial"/>
          <w:b/>
          <w:sz w:val="22"/>
          <w:szCs w:val="22"/>
        </w:rPr>
        <w:t>1 page</w:t>
      </w:r>
      <w:r>
        <w:rPr>
          <w:rFonts w:cs="Arial" w:ascii="Arial" w:hAnsi="Arial"/>
          <w:sz w:val="22"/>
          <w:szCs w:val="22"/>
        </w:rPr>
        <w:t>).</w:t>
      </w:r>
    </w:p>
    <w:p>
      <w:pPr>
        <w:pStyle w:val="Normal"/>
        <w:numPr>
          <w:ilvl w:val="0"/>
          <w:numId w:val="0"/>
        </w:numPr>
        <w:ind w:left="720" w:hanging="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Available Services provided by the spa –</w:t>
      </w:r>
      <w:r>
        <w:rPr>
          <w:rFonts w:cs="Arial" w:ascii="Arial" w:hAnsi="Arial"/>
          <w:sz w:val="22"/>
          <w:szCs w:val="22"/>
        </w:rPr>
        <w:t xml:space="preserve"> The spa client also wants a web page showing all the services with a thumbnail picture for each, a brief description of the service, price information and a hyperlink to the detailed page (as per item 3. described below) (</w:t>
      </w:r>
      <w:r>
        <w:rPr>
          <w:rFonts w:cs="Arial" w:ascii="Arial" w:hAnsi="Arial"/>
          <w:b/>
          <w:sz w:val="22"/>
          <w:szCs w:val="22"/>
        </w:rPr>
        <w:t>1 page</w:t>
      </w:r>
      <w:r>
        <w:rPr>
          <w:rFonts w:cs="Arial" w:ascii="Arial" w:hAnsi="Arial"/>
          <w:sz w:val="22"/>
          <w:szCs w:val="22"/>
        </w:rPr>
        <w:t>)</w:t>
      </w:r>
    </w:p>
    <w:p>
      <w:pPr>
        <w:pStyle w:val="Normal"/>
        <w:numPr>
          <w:ilvl w:val="0"/>
          <w:numId w:val="0"/>
        </w:numPr>
        <w:ind w:left="720" w:hanging="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3 Services Pages</w:t>
      </w:r>
      <w:r>
        <w:rPr>
          <w:rFonts w:cs="Arial" w:ascii="Arial" w:hAnsi="Arial"/>
          <w:i/>
          <w:sz w:val="22"/>
          <w:szCs w:val="22"/>
        </w:rPr>
        <w:t xml:space="preserve"> </w:t>
      </w:r>
      <w:r>
        <w:rPr>
          <w:rFonts w:cs="Arial" w:ascii="Arial" w:hAnsi="Arial"/>
          <w:sz w:val="22"/>
          <w:szCs w:val="22"/>
        </w:rPr>
        <w:t>– Describe in detail each of the 3 spa services. The client wants a separate HTML document for each individual service showing pictures of the service and additional information (treatment options, prices, atmosphere, etc.) (3</w:t>
      </w:r>
      <w:r>
        <w:rPr>
          <w:rFonts w:cs="Arial" w:ascii="Arial" w:hAnsi="Arial"/>
          <w:b/>
          <w:sz w:val="22"/>
          <w:szCs w:val="22"/>
        </w:rPr>
        <w:t xml:space="preserve"> pages</w:t>
      </w:r>
      <w:r>
        <w:rPr>
          <w:rFonts w:cs="Arial" w:ascii="Arial" w:hAnsi="Arial"/>
          <w:sz w:val="22"/>
          <w:szCs w:val="22"/>
        </w:rPr>
        <w:t>).</w:t>
      </w:r>
    </w:p>
    <w:p>
      <w:pPr>
        <w:pStyle w:val="Normal"/>
        <w:numPr>
          <w:ilvl w:val="0"/>
          <w:numId w:val="0"/>
        </w:numPr>
        <w:ind w:left="720" w:hanging="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 xml:space="preserve">Survey Form </w:t>
      </w:r>
      <w:r>
        <w:rPr>
          <w:rFonts w:cs="Arial" w:ascii="Arial" w:hAnsi="Arial"/>
          <w:sz w:val="22"/>
          <w:szCs w:val="22"/>
        </w:rPr>
        <w:t>- An HTML page containing a form that can be completed by the spa visitor with his own preferences for the type of services they are interested in. The form should contain fields for the visitor’s first name, last name, phone, email, type of services, any health issues or food allergies and an additional comments text area. The information on the form is submitted by email to the spa’s email address (</w:t>
      </w:r>
      <w:r>
        <w:rPr>
          <w:rFonts w:cs="Arial" w:ascii="Arial" w:hAnsi="Arial"/>
          <w:b/>
          <w:sz w:val="22"/>
          <w:szCs w:val="22"/>
        </w:rPr>
        <w:t>1 page</w:t>
      </w:r>
      <w:r>
        <w:rPr>
          <w:rFonts w:cs="Arial" w:ascii="Arial" w:hAnsi="Arial"/>
          <w:sz w:val="22"/>
          <w:szCs w:val="22"/>
        </w:rPr>
        <w:t>).</w:t>
      </w:r>
    </w:p>
    <w:p>
      <w:pPr>
        <w:pStyle w:val="Normal"/>
        <w:numPr>
          <w:ilvl w:val="0"/>
          <w:numId w:val="0"/>
        </w:numPr>
        <w:ind w:left="720" w:hanging="0"/>
        <w:rPr>
          <w:rFonts w:ascii="Arial" w:hAnsi="Arial" w:cs="Arial"/>
          <w:sz w:val="22"/>
          <w:szCs w:val="22"/>
        </w:rPr>
      </w:pPr>
      <w:r>
        <w:rPr>
          <w:rFonts w:cs="Arial" w:ascii="Arial" w:hAnsi="Arial"/>
          <w:sz w:val="22"/>
          <w:szCs w:val="22"/>
        </w:rPr>
      </w:r>
    </w:p>
    <w:p>
      <w:pPr>
        <w:pStyle w:val="Normal"/>
        <w:numPr>
          <w:ilvl w:val="0"/>
          <w:numId w:val="1"/>
        </w:numPr>
        <w:rPr/>
      </w:pPr>
      <w:r>
        <w:rPr>
          <w:rFonts w:cs="Arial" w:ascii="Arial" w:hAnsi="Arial"/>
          <w:b/>
          <w:i/>
          <w:sz w:val="22"/>
          <w:szCs w:val="22"/>
        </w:rPr>
        <w:t xml:space="preserve">Site Map and Credits Page </w:t>
      </w:r>
      <w:r>
        <w:rPr>
          <w:rFonts w:cs="Arial" w:ascii="Arial" w:hAnsi="Arial"/>
          <w:sz w:val="22"/>
          <w:szCs w:val="22"/>
        </w:rPr>
        <w:t>– An HTML page containing a sitemap (a list of links to all the pages in the spa’s website) and a list of websites that have been used for graphics and spa information (</w:t>
      </w:r>
      <w:r>
        <w:rPr>
          <w:rFonts w:cs="Arial" w:ascii="Arial" w:hAnsi="Arial"/>
          <w:b/>
          <w:sz w:val="22"/>
          <w:szCs w:val="22"/>
        </w:rPr>
        <w:t>1 page</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design of the website should reflect the spa’s goals, using appropriate colours and easy to read fonts.</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The general page layout has to be the same for all the pages in the website.</w:t>
      </w:r>
    </w:p>
    <w:p>
      <w:pPr>
        <w:pStyle w:val="Normal"/>
        <w:rPr/>
      </w:pPr>
      <w:r>
        <w:rPr>
          <w:rFonts w:cs="Arial" w:ascii="Arial" w:hAnsi="Arial"/>
          <w:sz w:val="22"/>
          <w:szCs w:val="22"/>
        </w:rPr>
        <w:t>All the styling for fonts, colors, and hyperlinks has to be done with one</w:t>
      </w:r>
      <w:r>
        <w:rPr>
          <w:rFonts w:cs="Arial" w:ascii="Arial" w:hAnsi="Arial"/>
          <w:b/>
          <w:i/>
          <w:sz w:val="22"/>
          <w:szCs w:val="22"/>
        </w:rPr>
        <w:t xml:space="preserve"> CSS style sheet that is attached to each page in the website</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All the pages have to share a </w:t>
      </w:r>
      <w:r>
        <w:rPr>
          <w:rFonts w:cs="Arial" w:ascii="Arial" w:hAnsi="Arial"/>
          <w:b/>
          <w:i/>
          <w:sz w:val="22"/>
          <w:szCs w:val="22"/>
        </w:rPr>
        <w:t>common look and feel</w:t>
      </w:r>
      <w:r>
        <w:rPr>
          <w:rFonts w:cs="Arial" w:ascii="Arial" w:hAnsi="Arial"/>
          <w:sz w:val="22"/>
          <w:szCs w:val="22"/>
        </w:rPr>
        <w:t>, achieved through consistent placement of graphics and navigation and through sharing of a common color scheme.</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Special attention should be given to the </w:t>
      </w:r>
      <w:r>
        <w:rPr>
          <w:rFonts w:cs="Arial" w:ascii="Arial" w:hAnsi="Arial"/>
          <w:b/>
          <w:i/>
          <w:sz w:val="22"/>
          <w:szCs w:val="22"/>
        </w:rPr>
        <w:t>proper use of whitespace</w:t>
      </w:r>
      <w:r>
        <w:rPr>
          <w:rFonts w:cs="Arial" w:ascii="Arial" w:hAnsi="Arial"/>
          <w:sz w:val="22"/>
          <w:szCs w:val="22"/>
        </w:rPr>
        <w:t xml:space="preserve"> in order to create an effective design (use a light color scheme and make sure pictures are not touching the text on the pages).</w:t>
      </w:r>
    </w:p>
    <w:p>
      <w:pPr>
        <w:pStyle w:val="Normal"/>
        <w:rPr/>
      </w:pPr>
      <w:r>
        <w:rPr>
          <w:rFonts w:cs="Arial" w:ascii="Arial" w:hAnsi="Arial"/>
          <w:sz w:val="22"/>
          <w:szCs w:val="22"/>
        </w:rPr>
        <w:t xml:space="preserve">Collect all the required information, graphics and pictures by researching free resources on the Web. (Mention credits for graphics and </w:t>
      </w:r>
      <w:r>
        <w:rPr>
          <w:rFonts w:cs="Arial" w:ascii="Arial" w:hAnsi="Arial"/>
          <w:sz w:val="22"/>
          <w:szCs w:val="22"/>
        </w:rPr>
        <w:t>spa</w:t>
      </w:r>
      <w:r>
        <w:rPr>
          <w:rFonts w:cs="Arial" w:ascii="Arial" w:hAnsi="Arial"/>
          <w:sz w:val="22"/>
          <w:szCs w:val="22"/>
        </w:rPr>
        <w:t xml:space="preserve"> info on the </w:t>
      </w:r>
      <w:r>
        <w:rPr>
          <w:rFonts w:cs="Arial" w:ascii="Arial" w:hAnsi="Arial"/>
          <w:b/>
          <w:i/>
          <w:sz w:val="22"/>
          <w:szCs w:val="22"/>
        </w:rPr>
        <w:t>Credits Page</w:t>
      </w:r>
      <w:r>
        <w:rPr>
          <w:rFonts w:cs="Arial" w:ascii="Arial" w:hAnsi="Arial"/>
          <w:sz w:val="22"/>
          <w:szCs w:val="22"/>
        </w:rPr>
        <w:t>).</w:t>
        <w:br/>
        <w:br/>
        <w:t>Upload the project on the studentweb server and provide a link in e-centennial group dropbox and a “</w:t>
      </w:r>
      <w:r>
        <w:rPr>
          <w:rFonts w:cs="Arial" w:ascii="Arial" w:hAnsi="Arial"/>
          <w:b/>
          <w:i/>
          <w:sz w:val="22"/>
          <w:szCs w:val="22"/>
          <w:u w:val="single"/>
        </w:rPr>
        <w:t>term project</w:t>
      </w:r>
      <w:r>
        <w:rPr>
          <w:rFonts w:cs="Arial" w:ascii="Arial" w:hAnsi="Arial"/>
          <w:sz w:val="22"/>
          <w:szCs w:val="22"/>
        </w:rPr>
        <w:t xml:space="preserve">” link to it from each members </w:t>
      </w:r>
      <w:r>
        <w:rPr>
          <w:rFonts w:cs="Arial" w:ascii="Arial" w:hAnsi="Arial"/>
          <w:b/>
          <w:i/>
          <w:sz w:val="22"/>
          <w:szCs w:val="22"/>
        </w:rPr>
        <w:t>index page</w:t>
      </w:r>
      <w:r>
        <w:rPr>
          <w:rFonts w:cs="Arial" w:ascii="Arial" w:hAnsi="Arial"/>
          <w:sz w:val="22"/>
          <w:szCs w:val="22"/>
        </w:rPr>
        <w:t xml:space="preserve">.  Also, create a zip file from the contents of your project folder and upload to the e-centennial group dropbox.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The project is </w:t>
      </w:r>
      <w:r>
        <w:rPr>
          <w:rFonts w:cs="Arial" w:ascii="Arial" w:hAnsi="Arial"/>
          <w:b/>
          <w:sz w:val="22"/>
          <w:szCs w:val="22"/>
        </w:rPr>
        <w:t>due</w:t>
      </w:r>
      <w:r>
        <w:rPr>
          <w:rFonts w:cs="Arial" w:ascii="Arial" w:hAnsi="Arial"/>
          <w:sz w:val="22"/>
          <w:szCs w:val="22"/>
        </w:rPr>
        <w:t xml:space="preserve"> </w:t>
      </w:r>
      <w:r>
        <w:rPr>
          <w:rFonts w:cs="Arial" w:ascii="Arial" w:hAnsi="Arial"/>
          <w:b/>
          <w:sz w:val="22"/>
          <w:szCs w:val="22"/>
        </w:rPr>
        <w:t>on Monday, Apr. 15 at 10 pm. No late submissions please, due to the end date for the semester.</w:t>
      </w:r>
    </w:p>
    <w:sectPr>
      <w:footerReference w:type="default" r:id="rId3"/>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Tahoma">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12.95pt;margin-top:0.05pt;width:6pt;height:13.75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4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zh-CN" w:bidi="ar-SA"/>
    </w:rPr>
  </w:style>
  <w:style w:type="character" w:styleId="WW8Num1z0">
    <w:name w:val="WW8Num1z0"/>
    <w:qFormat/>
    <w:rPr/>
  </w:style>
  <w:style w:type="character" w:styleId="WW8Num2z0">
    <w:name w:val="WW8Num2z0"/>
    <w:qFormat/>
    <w:rPr/>
  </w:style>
  <w:style w:type="character" w:styleId="DefaultParagraphFont">
    <w:name w:val="Default Paragraph Font"/>
    <w:qFormat/>
    <w:rPr/>
  </w:style>
  <w:style w:type="character" w:styleId="InternetLink">
    <w:name w:val="Hyperlink"/>
    <w:rPr>
      <w:color w:val="0000FF"/>
      <w:u w:val="single"/>
    </w:rPr>
  </w:style>
  <w:style w:type="character" w:styleId="PageNumber">
    <w:name w:val="Page Number"/>
    <w:basedOn w:val="DefaultParagraphFont"/>
    <w:rPr/>
  </w:style>
  <w:style w:type="paragraph" w:styleId="Heading">
    <w:name w:val="Heading"/>
    <w:basedOn w:val="Normal"/>
    <w:next w:val="TextBody"/>
    <w:qFormat/>
    <w:pPr>
      <w:jc w:val="center"/>
    </w:pPr>
    <w:rPr>
      <w:b/>
    </w:rPr>
  </w:style>
  <w:style w:type="paragraph" w:styleId="TextBody">
    <w:name w:val="Body Text"/>
    <w:basedOn w:val="Normal"/>
    <w:pPr/>
    <w:rPr>
      <w:sz w:val="20"/>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DocumentMap">
    <w:name w:val="Document Map"/>
    <w:basedOn w:val="Normal"/>
    <w:qFormat/>
    <w:pPr>
      <w:shd w:val="clear" w:fill="000080"/>
    </w:pPr>
    <w:rPr>
      <w:rFonts w:ascii="Tahoma" w:hAnsi="Tahoma" w:cs="Tahoma"/>
    </w:rPr>
  </w:style>
  <w:style w:type="paragraph" w:styleId="Subtitle">
    <w:name w:val="Subtitle"/>
    <w:basedOn w:val="Normal"/>
    <w:next w:val="TextBody"/>
    <w:qFormat/>
    <w:pPr>
      <w:outlineLvl w:val="0"/>
    </w:pPr>
    <w:rPr>
      <w:rFonts w:ascii="Arial" w:hAnsi="Arial" w:cs="Arial"/>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495</Words>
  <Characters>2353</Characters>
  <CharactersWithSpaces>2835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2020-03-29T15:46:00Z</dcterms:created>
  <dc:creator>test</dc:creator>
  <dc:description/>
  <dc:language>en-CA</dc:language>
  <cp:lastModifiedBy/>
  <cp:lastPrinted>2003-01-30T23:45:00Z</cp:lastPrinted>
  <dcterms:modified xsi:type="dcterms:W3CDTF">2024-03-25T11:29:00Z</dcterms:modified>
  <cp:revision>4</cp:revision>
  <dc:subject/>
  <dc:title>COURSE IT-075</dc:title>
</cp:coreProperties>
</file>

<file path=docProps/custom.xml><?xml version="1.0" encoding="utf-8"?>
<Properties xmlns="http://schemas.openxmlformats.org/officeDocument/2006/custom-properties" xmlns:vt="http://schemas.openxmlformats.org/officeDocument/2006/docPropsVTypes"/>
</file>