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04FA9" w14:textId="77777777" w:rsidR="00F20AFB" w:rsidRDefault="00000000">
      <w:pPr>
        <w:tabs>
          <w:tab w:val="right" w:pos="10259"/>
        </w:tabs>
        <w:spacing w:after="0"/>
        <w:ind w:left="-540"/>
      </w:pPr>
      <w:r>
        <w:rPr>
          <w:b/>
          <w:sz w:val="28"/>
        </w:rPr>
        <w:t xml:space="preserve">          Cairo University</w:t>
      </w:r>
      <w:r>
        <w:rPr>
          <w:b/>
          <w:sz w:val="28"/>
        </w:rPr>
        <w:tab/>
        <w:t xml:space="preserve">                                          Faculty of Computers and Artificial Intelligence</w:t>
      </w:r>
    </w:p>
    <w:p w14:paraId="4DBCED6C" w14:textId="77777777" w:rsidR="00F20AFB" w:rsidRDefault="00000000">
      <w:pPr>
        <w:spacing w:after="1230"/>
        <w:ind w:left="715"/>
      </w:pPr>
      <w:r>
        <w:rPr>
          <w:noProof/>
        </w:rPr>
        <mc:AlternateContent>
          <mc:Choice Requires="wpg">
            <w:drawing>
              <wp:inline distT="0" distB="0" distL="0" distR="0" wp14:anchorId="2BC08D94" wp14:editId="15041EE4">
                <wp:extent cx="4664171" cy="1009650"/>
                <wp:effectExtent l="0" t="0" r="0" b="0"/>
                <wp:docPr id="2632" name="Group 2632"/>
                <wp:cNvGraphicFramePr/>
                <a:graphic xmlns:a="http://schemas.openxmlformats.org/drawingml/2006/main">
                  <a:graphicData uri="http://schemas.microsoft.com/office/word/2010/wordprocessingGroup">
                    <wpg:wgp>
                      <wpg:cNvGrpSpPr/>
                      <wpg:grpSpPr>
                        <a:xfrm>
                          <a:off x="0" y="0"/>
                          <a:ext cx="4664171" cy="1009650"/>
                          <a:chOff x="0" y="0"/>
                          <a:chExt cx="4664171" cy="1009650"/>
                        </a:xfrm>
                      </wpg:grpSpPr>
                      <pic:pic xmlns:pic="http://schemas.openxmlformats.org/drawingml/2006/picture">
                        <pic:nvPicPr>
                          <pic:cNvPr id="35" name="Picture 35"/>
                          <pic:cNvPicPr/>
                        </pic:nvPicPr>
                        <pic:blipFill>
                          <a:blip r:embed="rId8"/>
                          <a:stretch>
                            <a:fillRect/>
                          </a:stretch>
                        </pic:blipFill>
                        <pic:spPr>
                          <a:xfrm>
                            <a:off x="3629121" y="69214"/>
                            <a:ext cx="1035050" cy="939800"/>
                          </a:xfrm>
                          <a:prstGeom prst="rect">
                            <a:avLst/>
                          </a:prstGeom>
                        </pic:spPr>
                      </pic:pic>
                      <pic:pic xmlns:pic="http://schemas.openxmlformats.org/drawingml/2006/picture">
                        <pic:nvPicPr>
                          <pic:cNvPr id="37" name="Picture 37"/>
                          <pic:cNvPicPr/>
                        </pic:nvPicPr>
                        <pic:blipFill>
                          <a:blip r:embed="rId9"/>
                          <a:stretch>
                            <a:fillRect/>
                          </a:stretch>
                        </pic:blipFill>
                        <pic:spPr>
                          <a:xfrm>
                            <a:off x="0" y="0"/>
                            <a:ext cx="704850" cy="1009650"/>
                          </a:xfrm>
                          <a:prstGeom prst="rect">
                            <a:avLst/>
                          </a:prstGeom>
                        </pic:spPr>
                      </pic:pic>
                    </wpg:wgp>
                  </a:graphicData>
                </a:graphic>
              </wp:inline>
            </w:drawing>
          </mc:Choice>
          <mc:Fallback xmlns:a="http://schemas.openxmlformats.org/drawingml/2006/main">
            <w:pict>
              <v:group id="Group 2632" style="width:367.258pt;height:79.5pt;mso-position-horizontal-relative:char;mso-position-vertical-relative:line" coordsize="46641,10096">
                <v:shape id="Picture 35" style="position:absolute;width:10350;height:9398;left:36291;top:692;" filled="f">
                  <v:imagedata r:id="rId10"/>
                </v:shape>
                <v:shape id="Picture 37" style="position:absolute;width:7048;height:10096;left:0;top:0;" filled="f">
                  <v:imagedata r:id="rId11"/>
                </v:shape>
              </v:group>
            </w:pict>
          </mc:Fallback>
        </mc:AlternateContent>
      </w:r>
    </w:p>
    <w:p w14:paraId="63ED18B5" w14:textId="77777777" w:rsidR="00F20AFB" w:rsidRDefault="00000000">
      <w:pPr>
        <w:spacing w:after="161" w:line="276" w:lineRule="auto"/>
        <w:ind w:left="3212" w:hanging="2856"/>
      </w:pPr>
      <w:r>
        <w:rPr>
          <w:b/>
          <w:sz w:val="72"/>
        </w:rPr>
        <w:t>Software design specification document</w:t>
      </w:r>
    </w:p>
    <w:p w14:paraId="19D9B4BE" w14:textId="77777777" w:rsidR="00F20AFB" w:rsidRDefault="00000000">
      <w:pPr>
        <w:spacing w:after="0"/>
        <w:ind w:right="611"/>
        <w:jc w:val="center"/>
      </w:pPr>
      <w:r>
        <w:rPr>
          <w:b/>
          <w:sz w:val="68"/>
        </w:rPr>
        <w:t>2022</w:t>
      </w:r>
    </w:p>
    <w:p w14:paraId="4FF7A075" w14:textId="77777777" w:rsidR="00F20AFB" w:rsidRDefault="00000000">
      <w:pPr>
        <w:spacing w:after="0"/>
        <w:ind w:right="611"/>
        <w:jc w:val="center"/>
      </w:pPr>
      <w:r>
        <w:rPr>
          <w:b/>
          <w:sz w:val="40"/>
        </w:rPr>
        <w:t>Project Team</w:t>
      </w:r>
    </w:p>
    <w:tbl>
      <w:tblPr>
        <w:tblStyle w:val="TableGrid"/>
        <w:tblW w:w="8100" w:type="dxa"/>
        <w:tblInd w:w="-7" w:type="dxa"/>
        <w:tblCellMar>
          <w:top w:w="54" w:type="dxa"/>
          <w:left w:w="115" w:type="dxa"/>
          <w:right w:w="115" w:type="dxa"/>
        </w:tblCellMar>
        <w:tblLook w:val="04A0" w:firstRow="1" w:lastRow="0" w:firstColumn="1" w:lastColumn="0" w:noHBand="0" w:noVBand="1"/>
      </w:tblPr>
      <w:tblGrid>
        <w:gridCol w:w="1123"/>
        <w:gridCol w:w="3023"/>
        <w:gridCol w:w="3954"/>
      </w:tblGrid>
      <w:tr w:rsidR="00F20AFB" w14:paraId="5867F8DE" w14:textId="77777777">
        <w:trPr>
          <w:trHeight w:val="519"/>
        </w:trPr>
        <w:tc>
          <w:tcPr>
            <w:tcW w:w="1109" w:type="dxa"/>
            <w:tcBorders>
              <w:top w:val="single" w:sz="4" w:space="0" w:color="000000"/>
              <w:left w:val="single" w:sz="4" w:space="0" w:color="000000"/>
              <w:bottom w:val="single" w:sz="4" w:space="0" w:color="000000"/>
              <w:right w:val="single" w:sz="4" w:space="0" w:color="000000"/>
            </w:tcBorders>
          </w:tcPr>
          <w:p w14:paraId="69D394A0" w14:textId="77777777" w:rsidR="00F20AFB" w:rsidRDefault="00000000">
            <w:pPr>
              <w:ind w:left="72"/>
              <w:jc w:val="center"/>
            </w:pPr>
            <w:r>
              <w:rPr>
                <w:b/>
              </w:rPr>
              <w:t>ID</w:t>
            </w:r>
          </w:p>
        </w:tc>
        <w:tc>
          <w:tcPr>
            <w:tcW w:w="3031" w:type="dxa"/>
            <w:tcBorders>
              <w:top w:val="single" w:sz="4" w:space="0" w:color="000000"/>
              <w:left w:val="single" w:sz="4" w:space="0" w:color="000000"/>
              <w:bottom w:val="single" w:sz="4" w:space="0" w:color="000000"/>
              <w:right w:val="single" w:sz="4" w:space="0" w:color="000000"/>
            </w:tcBorders>
          </w:tcPr>
          <w:p w14:paraId="74F99C15" w14:textId="77777777" w:rsidR="00F20AFB" w:rsidRDefault="00000000">
            <w:pPr>
              <w:jc w:val="center"/>
            </w:pPr>
            <w:r>
              <w:rPr>
                <w:b/>
              </w:rPr>
              <w:t>Name</w:t>
            </w:r>
          </w:p>
        </w:tc>
        <w:tc>
          <w:tcPr>
            <w:tcW w:w="3960" w:type="dxa"/>
            <w:tcBorders>
              <w:top w:val="single" w:sz="4" w:space="0" w:color="000000"/>
              <w:left w:val="single" w:sz="4" w:space="0" w:color="000000"/>
              <w:bottom w:val="single" w:sz="4" w:space="0" w:color="000000"/>
              <w:right w:val="single" w:sz="4" w:space="0" w:color="000000"/>
            </w:tcBorders>
          </w:tcPr>
          <w:p w14:paraId="26E5C94B" w14:textId="77777777" w:rsidR="00F20AFB" w:rsidRDefault="00000000">
            <w:pPr>
              <w:jc w:val="center"/>
            </w:pPr>
            <w:r>
              <w:rPr>
                <w:b/>
              </w:rPr>
              <w:t>Email</w:t>
            </w:r>
          </w:p>
        </w:tc>
      </w:tr>
      <w:tr w:rsidR="00F20AFB" w14:paraId="2314AF3C" w14:textId="77777777">
        <w:trPr>
          <w:trHeight w:val="519"/>
        </w:trPr>
        <w:tc>
          <w:tcPr>
            <w:tcW w:w="1109" w:type="dxa"/>
            <w:tcBorders>
              <w:top w:val="single" w:sz="4" w:space="0" w:color="000000"/>
              <w:left w:val="single" w:sz="4" w:space="0" w:color="000000"/>
              <w:bottom w:val="single" w:sz="4" w:space="0" w:color="000000"/>
              <w:right w:val="single" w:sz="4" w:space="0" w:color="000000"/>
            </w:tcBorders>
          </w:tcPr>
          <w:p w14:paraId="27C34673" w14:textId="64F71EF2" w:rsidR="00F20AFB" w:rsidRDefault="009462E1">
            <w:r>
              <w:t>202008</w:t>
            </w:r>
            <w:r w:rsidR="005A24FC">
              <w:t>2</w:t>
            </w:r>
            <w:r>
              <w:t>8</w:t>
            </w:r>
          </w:p>
        </w:tc>
        <w:tc>
          <w:tcPr>
            <w:tcW w:w="3031" w:type="dxa"/>
            <w:tcBorders>
              <w:top w:val="single" w:sz="4" w:space="0" w:color="000000"/>
              <w:left w:val="single" w:sz="4" w:space="0" w:color="000000"/>
              <w:bottom w:val="single" w:sz="4" w:space="0" w:color="000000"/>
              <w:right w:val="single" w:sz="4" w:space="0" w:color="000000"/>
            </w:tcBorders>
          </w:tcPr>
          <w:p w14:paraId="09726F8A" w14:textId="5274F6B9" w:rsidR="00F20AFB" w:rsidRDefault="009462E1">
            <w:r>
              <w:t>Ibrahim Ismail Ibrahim</w:t>
            </w:r>
          </w:p>
        </w:tc>
        <w:tc>
          <w:tcPr>
            <w:tcW w:w="3960" w:type="dxa"/>
            <w:tcBorders>
              <w:top w:val="single" w:sz="4" w:space="0" w:color="000000"/>
              <w:left w:val="single" w:sz="4" w:space="0" w:color="000000"/>
              <w:bottom w:val="single" w:sz="4" w:space="0" w:color="000000"/>
              <w:right w:val="single" w:sz="4" w:space="0" w:color="000000"/>
            </w:tcBorders>
          </w:tcPr>
          <w:p w14:paraId="062DB8BC" w14:textId="571DED88" w:rsidR="00F20AFB" w:rsidRDefault="009462E1">
            <w:r>
              <w:t>ibrahimisma3il@icloud.com</w:t>
            </w:r>
          </w:p>
        </w:tc>
      </w:tr>
      <w:tr w:rsidR="00F20AFB" w14:paraId="1251F928" w14:textId="77777777">
        <w:trPr>
          <w:trHeight w:val="519"/>
        </w:trPr>
        <w:tc>
          <w:tcPr>
            <w:tcW w:w="1109" w:type="dxa"/>
            <w:tcBorders>
              <w:top w:val="single" w:sz="4" w:space="0" w:color="000000"/>
              <w:left w:val="single" w:sz="4" w:space="0" w:color="000000"/>
              <w:bottom w:val="single" w:sz="4" w:space="0" w:color="000000"/>
              <w:right w:val="single" w:sz="4" w:space="0" w:color="000000"/>
            </w:tcBorders>
          </w:tcPr>
          <w:p w14:paraId="6B934758" w14:textId="2F372CE0" w:rsidR="00F20AFB" w:rsidRDefault="009462E1">
            <w:r>
              <w:t>20200323</w:t>
            </w:r>
          </w:p>
        </w:tc>
        <w:tc>
          <w:tcPr>
            <w:tcW w:w="3031" w:type="dxa"/>
            <w:tcBorders>
              <w:top w:val="single" w:sz="4" w:space="0" w:color="000000"/>
              <w:left w:val="single" w:sz="4" w:space="0" w:color="000000"/>
              <w:bottom w:val="single" w:sz="4" w:space="0" w:color="000000"/>
              <w:right w:val="single" w:sz="4" w:space="0" w:color="000000"/>
            </w:tcBorders>
          </w:tcPr>
          <w:p w14:paraId="0C24DDCD" w14:textId="411BBA58" w:rsidR="00F20AFB" w:rsidRDefault="009462E1">
            <w:r>
              <w:t>Abdallah Emad Abdelhamid</w:t>
            </w:r>
          </w:p>
        </w:tc>
        <w:tc>
          <w:tcPr>
            <w:tcW w:w="3960" w:type="dxa"/>
            <w:tcBorders>
              <w:top w:val="single" w:sz="4" w:space="0" w:color="000000"/>
              <w:left w:val="single" w:sz="4" w:space="0" w:color="000000"/>
              <w:bottom w:val="single" w:sz="4" w:space="0" w:color="000000"/>
              <w:right w:val="single" w:sz="4" w:space="0" w:color="000000"/>
            </w:tcBorders>
          </w:tcPr>
          <w:p w14:paraId="7D5DCB6C" w14:textId="6BEFABC2" w:rsidR="00F20AFB" w:rsidRDefault="009462E1">
            <w:r>
              <w:t>abdallaballo20@gmail.com</w:t>
            </w:r>
          </w:p>
        </w:tc>
      </w:tr>
      <w:tr w:rsidR="00F20AFB" w14:paraId="4C9DB60C" w14:textId="77777777">
        <w:trPr>
          <w:trHeight w:val="519"/>
        </w:trPr>
        <w:tc>
          <w:tcPr>
            <w:tcW w:w="1109" w:type="dxa"/>
            <w:tcBorders>
              <w:top w:val="single" w:sz="4" w:space="0" w:color="000000"/>
              <w:left w:val="single" w:sz="4" w:space="0" w:color="000000"/>
              <w:bottom w:val="single" w:sz="4" w:space="0" w:color="000000"/>
              <w:right w:val="single" w:sz="4" w:space="0" w:color="000000"/>
            </w:tcBorders>
          </w:tcPr>
          <w:p w14:paraId="6DD01E03" w14:textId="66E3D100" w:rsidR="00F20AFB" w:rsidRDefault="009462E1">
            <w:r>
              <w:t>20200591</w:t>
            </w:r>
          </w:p>
        </w:tc>
        <w:tc>
          <w:tcPr>
            <w:tcW w:w="3031" w:type="dxa"/>
            <w:tcBorders>
              <w:top w:val="single" w:sz="4" w:space="0" w:color="000000"/>
              <w:left w:val="single" w:sz="4" w:space="0" w:color="000000"/>
              <w:bottom w:val="single" w:sz="4" w:space="0" w:color="000000"/>
              <w:right w:val="single" w:sz="4" w:space="0" w:color="000000"/>
            </w:tcBorders>
          </w:tcPr>
          <w:p w14:paraId="641C58EA" w14:textId="5ED1131A" w:rsidR="00F20AFB" w:rsidRDefault="009462E1">
            <w:r>
              <w:t xml:space="preserve">Nada Mohamed </w:t>
            </w:r>
            <w:proofErr w:type="spellStart"/>
            <w:r>
              <w:t>Aref</w:t>
            </w:r>
            <w:proofErr w:type="spellEnd"/>
          </w:p>
        </w:tc>
        <w:tc>
          <w:tcPr>
            <w:tcW w:w="3960" w:type="dxa"/>
            <w:tcBorders>
              <w:top w:val="single" w:sz="4" w:space="0" w:color="000000"/>
              <w:left w:val="single" w:sz="4" w:space="0" w:color="000000"/>
              <w:bottom w:val="single" w:sz="4" w:space="0" w:color="000000"/>
              <w:right w:val="single" w:sz="4" w:space="0" w:color="000000"/>
            </w:tcBorders>
          </w:tcPr>
          <w:p w14:paraId="2E8C04B7" w14:textId="77777777" w:rsidR="00F20AFB" w:rsidRDefault="00F20AFB"/>
        </w:tc>
      </w:tr>
      <w:tr w:rsidR="009462E1" w14:paraId="24414D23" w14:textId="77777777">
        <w:trPr>
          <w:trHeight w:val="519"/>
        </w:trPr>
        <w:tc>
          <w:tcPr>
            <w:tcW w:w="1109" w:type="dxa"/>
            <w:tcBorders>
              <w:top w:val="single" w:sz="4" w:space="0" w:color="000000"/>
              <w:left w:val="single" w:sz="4" w:space="0" w:color="000000"/>
              <w:bottom w:val="single" w:sz="4" w:space="0" w:color="000000"/>
              <w:right w:val="single" w:sz="4" w:space="0" w:color="000000"/>
            </w:tcBorders>
          </w:tcPr>
          <w:p w14:paraId="46B2AF6E" w14:textId="7DF9C02C" w:rsidR="009462E1" w:rsidRDefault="009462E1">
            <w:r>
              <w:t>20200301</w:t>
            </w:r>
          </w:p>
        </w:tc>
        <w:tc>
          <w:tcPr>
            <w:tcW w:w="3031" w:type="dxa"/>
            <w:tcBorders>
              <w:top w:val="single" w:sz="4" w:space="0" w:color="000000"/>
              <w:left w:val="single" w:sz="4" w:space="0" w:color="000000"/>
              <w:bottom w:val="single" w:sz="4" w:space="0" w:color="000000"/>
              <w:right w:val="single" w:sz="4" w:space="0" w:color="000000"/>
            </w:tcBorders>
          </w:tcPr>
          <w:p w14:paraId="5000D984" w14:textId="43946337" w:rsidR="009462E1" w:rsidRDefault="009462E1">
            <w:r>
              <w:t xml:space="preserve">Abdallah Ahmed </w:t>
            </w:r>
            <w:proofErr w:type="spellStart"/>
            <w:r>
              <w:t>Shouker</w:t>
            </w:r>
            <w:proofErr w:type="spellEnd"/>
          </w:p>
        </w:tc>
        <w:tc>
          <w:tcPr>
            <w:tcW w:w="3960" w:type="dxa"/>
            <w:tcBorders>
              <w:top w:val="single" w:sz="4" w:space="0" w:color="000000"/>
              <w:left w:val="single" w:sz="4" w:space="0" w:color="000000"/>
              <w:bottom w:val="single" w:sz="4" w:space="0" w:color="000000"/>
              <w:right w:val="single" w:sz="4" w:space="0" w:color="000000"/>
            </w:tcBorders>
          </w:tcPr>
          <w:p w14:paraId="4BA56C87" w14:textId="77777777" w:rsidR="009462E1" w:rsidRDefault="009462E1"/>
        </w:tc>
      </w:tr>
    </w:tbl>
    <w:p w14:paraId="672E93CB" w14:textId="4F39EE13" w:rsidR="00F20AFB" w:rsidRDefault="00F20AFB" w:rsidP="009462E1">
      <w:pPr>
        <w:spacing w:after="0"/>
      </w:pPr>
    </w:p>
    <w:p w14:paraId="32105842" w14:textId="6D1E5F83" w:rsidR="00F20AFB" w:rsidRDefault="00000000">
      <w:pPr>
        <w:pStyle w:val="Heading1"/>
        <w:ind w:left="-5"/>
      </w:pPr>
      <w:bookmarkStart w:id="0" w:name="_Toc2717"/>
      <w:r>
        <w:lastRenderedPageBreak/>
        <w:t>Class diagram design</w:t>
      </w:r>
      <w:bookmarkEnd w:id="0"/>
    </w:p>
    <w:p w14:paraId="387255BD" w14:textId="3182967F" w:rsidR="00F20AFB" w:rsidRDefault="00180266" w:rsidP="00180266">
      <w:pPr>
        <w:spacing w:after="335"/>
        <w:ind w:left="720" w:right="-109"/>
        <w:jc w:val="center"/>
      </w:pPr>
      <w:r w:rsidRPr="00180266">
        <w:rPr>
          <w:rFonts w:asciiTheme="majorBidi" w:hAnsiTheme="majorBidi" w:cstheme="majorBidi"/>
          <w:b/>
          <w:bCs/>
          <w:i/>
          <w:iCs/>
          <w:noProof/>
          <w:sz w:val="32"/>
          <w:szCs w:val="32"/>
          <w:u w:val="single"/>
        </w:rPr>
        <w:drawing>
          <wp:anchor distT="0" distB="0" distL="114300" distR="114300" simplePos="0" relativeHeight="251658240" behindDoc="1" locked="0" layoutInCell="1" allowOverlap="1" wp14:anchorId="6BFA9D07" wp14:editId="5BDAA4A7">
            <wp:simplePos x="0" y="0"/>
            <wp:positionH relativeFrom="column">
              <wp:posOffset>-403225</wp:posOffset>
            </wp:positionH>
            <wp:positionV relativeFrom="page">
              <wp:posOffset>2108835</wp:posOffset>
            </wp:positionV>
            <wp:extent cx="7190740" cy="5434330"/>
            <wp:effectExtent l="0" t="0" r="0" b="0"/>
            <wp:wrapTopAndBottom/>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90740" cy="543433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iCs/>
          <w:sz w:val="32"/>
          <w:szCs w:val="32"/>
          <w:u w:val="single"/>
        </w:rPr>
        <w:t>-</w:t>
      </w:r>
      <w:r w:rsidRPr="00180266">
        <w:rPr>
          <w:rFonts w:asciiTheme="majorBidi" w:hAnsiTheme="majorBidi" w:cstheme="majorBidi"/>
          <w:b/>
          <w:bCs/>
          <w:i/>
          <w:iCs/>
          <w:sz w:val="32"/>
          <w:szCs w:val="32"/>
          <w:u w:val="single"/>
        </w:rPr>
        <w:t>Updating</w:t>
      </w:r>
      <w:r w:rsidRPr="00180266">
        <w:rPr>
          <w:sz w:val="32"/>
          <w:szCs w:val="32"/>
        </w:rPr>
        <w:t xml:space="preserve"> </w:t>
      </w:r>
      <w:r w:rsidRPr="00180266">
        <w:rPr>
          <w:rFonts w:asciiTheme="majorBidi" w:hAnsiTheme="majorBidi" w:cstheme="majorBidi"/>
          <w:b/>
          <w:bCs/>
          <w:i/>
          <w:iCs/>
          <w:sz w:val="32"/>
          <w:szCs w:val="32"/>
          <w:u w:val="single"/>
        </w:rPr>
        <w:t>Class</w:t>
      </w:r>
      <w:r w:rsidRPr="00180266">
        <w:rPr>
          <w:sz w:val="32"/>
          <w:szCs w:val="32"/>
        </w:rPr>
        <w:t xml:space="preserve"> </w:t>
      </w:r>
      <w:r w:rsidRPr="00180266">
        <w:rPr>
          <w:rFonts w:asciiTheme="majorBidi" w:hAnsiTheme="majorBidi" w:cstheme="majorBidi"/>
          <w:b/>
          <w:bCs/>
          <w:i/>
          <w:iCs/>
          <w:sz w:val="32"/>
          <w:szCs w:val="32"/>
          <w:u w:val="single"/>
        </w:rPr>
        <w:t>Diagram</w:t>
      </w:r>
    </w:p>
    <w:p w14:paraId="7A0BB843" w14:textId="77777777" w:rsidR="00180266" w:rsidRDefault="00180266" w:rsidP="00180266">
      <w:pPr>
        <w:pStyle w:val="Heading1"/>
        <w:ind w:left="0" w:firstLine="0"/>
        <w:rPr>
          <w:rFonts w:asciiTheme="majorBidi" w:hAnsiTheme="majorBidi" w:cstheme="majorBidi"/>
          <w:i/>
          <w:iCs/>
          <w:color w:val="000000" w:themeColor="text1"/>
          <w:szCs w:val="32"/>
          <w:u w:val="single"/>
        </w:rPr>
      </w:pPr>
      <w:bookmarkStart w:id="1" w:name="_Toc2718"/>
    </w:p>
    <w:p w14:paraId="38DC6EAC" w14:textId="460AD21B" w:rsidR="00180266" w:rsidRPr="00180266" w:rsidRDefault="00180266" w:rsidP="00180266">
      <w:pPr>
        <w:pStyle w:val="Heading1"/>
        <w:ind w:left="-5"/>
        <w:jc w:val="center"/>
        <w:rPr>
          <w:color w:val="000000" w:themeColor="text1"/>
        </w:rPr>
      </w:pPr>
      <w:r>
        <w:rPr>
          <w:rFonts w:asciiTheme="majorBidi" w:hAnsiTheme="majorBidi" w:cstheme="majorBidi"/>
          <w:i/>
          <w:iCs/>
          <w:color w:val="000000" w:themeColor="text1"/>
          <w:szCs w:val="32"/>
          <w:u w:val="single"/>
        </w:rPr>
        <w:t>Decomposition</w:t>
      </w:r>
      <w:r w:rsidRPr="00180266">
        <w:rPr>
          <w:color w:val="000000" w:themeColor="text1"/>
          <w:szCs w:val="32"/>
        </w:rPr>
        <w:t xml:space="preserve"> </w:t>
      </w:r>
      <w:r w:rsidRPr="00180266">
        <w:rPr>
          <w:rFonts w:asciiTheme="majorBidi" w:hAnsiTheme="majorBidi" w:cstheme="majorBidi"/>
          <w:i/>
          <w:iCs/>
          <w:color w:val="000000" w:themeColor="text1"/>
          <w:szCs w:val="32"/>
          <w:u w:val="single"/>
        </w:rPr>
        <w:t>Class</w:t>
      </w:r>
      <w:r w:rsidRPr="00180266">
        <w:rPr>
          <w:color w:val="000000" w:themeColor="text1"/>
          <w:szCs w:val="32"/>
        </w:rPr>
        <w:t xml:space="preserve"> </w:t>
      </w:r>
      <w:r w:rsidRPr="00180266">
        <w:rPr>
          <w:rFonts w:asciiTheme="majorBidi" w:hAnsiTheme="majorBidi" w:cstheme="majorBidi"/>
          <w:i/>
          <w:iCs/>
          <w:color w:val="000000" w:themeColor="text1"/>
          <w:szCs w:val="32"/>
          <w:u w:val="single"/>
        </w:rPr>
        <w:t>Diagram</w:t>
      </w:r>
    </w:p>
    <w:p w14:paraId="25B71C05" w14:textId="1297E3A4" w:rsidR="00180266" w:rsidRDefault="003E0D89">
      <w:pPr>
        <w:pStyle w:val="Heading1"/>
        <w:ind w:left="-5"/>
      </w:pPr>
      <w:r>
        <w:rPr>
          <w:noProof/>
        </w:rPr>
        <w:drawing>
          <wp:inline distT="0" distB="0" distL="0" distR="0" wp14:anchorId="6804BE94" wp14:editId="3BD0FDB6">
            <wp:extent cx="6514465" cy="358648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4465" cy="3586480"/>
                    </a:xfrm>
                    <a:prstGeom prst="rect">
                      <a:avLst/>
                    </a:prstGeom>
                  </pic:spPr>
                </pic:pic>
              </a:graphicData>
            </a:graphic>
          </wp:inline>
        </w:drawing>
      </w:r>
    </w:p>
    <w:p w14:paraId="20D3B705" w14:textId="77777777" w:rsidR="00180266" w:rsidRDefault="00180266">
      <w:pPr>
        <w:pStyle w:val="Heading1"/>
        <w:ind w:left="-5"/>
      </w:pPr>
    </w:p>
    <w:p w14:paraId="155003C3" w14:textId="7CBAAEE0" w:rsidR="00F20AFB" w:rsidRDefault="00000000">
      <w:pPr>
        <w:pStyle w:val="Heading1"/>
        <w:ind w:left="-5"/>
      </w:pPr>
      <w:r>
        <w:t>Class diagram Explanation</w:t>
      </w:r>
      <w:bookmarkEnd w:id="1"/>
    </w:p>
    <w:p w14:paraId="1E6A9429" w14:textId="77777777" w:rsidR="00E05042" w:rsidRPr="005C3E04" w:rsidRDefault="00E05042" w:rsidP="00E05042">
      <w:pPr>
        <w:numPr>
          <w:ilvl w:val="0"/>
          <w:numId w:val="4"/>
        </w:numPr>
        <w:pBdr>
          <w:top w:val="nil"/>
          <w:left w:val="nil"/>
          <w:bottom w:val="nil"/>
          <w:right w:val="nil"/>
          <w:between w:val="nil"/>
        </w:pBdr>
        <w:spacing w:after="200" w:line="276" w:lineRule="auto"/>
        <w:rPr>
          <w:b/>
          <w:color w:val="auto"/>
        </w:rPr>
      </w:pPr>
      <w:r w:rsidRPr="005C3E04">
        <w:rPr>
          <w:rFonts w:ascii="Segoe UI Symbol" w:eastAsia="Segoe UI Symbol" w:hAnsi="Segoe UI Symbol" w:cs="Segoe UI Symbol"/>
          <w:color w:val="auto"/>
        </w:rPr>
        <w:t xml:space="preserve"> </w:t>
      </w:r>
      <w:r w:rsidRPr="005C3E04">
        <w:rPr>
          <w:b/>
          <w:color w:val="auto"/>
        </w:rPr>
        <w:t xml:space="preserve">strategy design </w:t>
      </w:r>
      <w:proofErr w:type="spellStart"/>
      <w:proofErr w:type="gramStart"/>
      <w:r w:rsidRPr="005C3E04">
        <w:rPr>
          <w:b/>
          <w:color w:val="auto"/>
        </w:rPr>
        <w:t>pattern,We</w:t>
      </w:r>
      <w:proofErr w:type="spellEnd"/>
      <w:proofErr w:type="gramEnd"/>
      <w:r w:rsidRPr="005C3E04">
        <w:rPr>
          <w:b/>
          <w:color w:val="auto"/>
        </w:rPr>
        <w:t xml:space="preserve"> found that we need to create something specific in a lot of different ways and extract all of  these algorithms into separate classes.</w:t>
      </w:r>
    </w:p>
    <w:p w14:paraId="79C2A116" w14:textId="77777777" w:rsidR="00E05042" w:rsidRPr="005C3E04" w:rsidRDefault="00E05042" w:rsidP="00E05042">
      <w:pPr>
        <w:pBdr>
          <w:top w:val="nil"/>
          <w:left w:val="nil"/>
          <w:bottom w:val="nil"/>
          <w:right w:val="nil"/>
          <w:between w:val="nil"/>
        </w:pBdr>
        <w:ind w:left="720"/>
        <w:rPr>
          <w:b/>
          <w:color w:val="auto"/>
        </w:rPr>
      </w:pPr>
      <w:r w:rsidRPr="005C3E04">
        <w:rPr>
          <w:b/>
          <w:color w:val="auto"/>
        </w:rPr>
        <w:t xml:space="preserve">Participating:1. Payment&lt;interface&gt; implements </w:t>
      </w:r>
      <w:proofErr w:type="spellStart"/>
      <w:r w:rsidRPr="005C3E04">
        <w:rPr>
          <w:b/>
          <w:color w:val="auto"/>
        </w:rPr>
        <w:t>WalletPayment</w:t>
      </w:r>
      <w:proofErr w:type="spellEnd"/>
      <w:r w:rsidRPr="005C3E04">
        <w:rPr>
          <w:b/>
          <w:color w:val="auto"/>
        </w:rPr>
        <w:t xml:space="preserve">, </w:t>
      </w:r>
      <w:proofErr w:type="spellStart"/>
      <w:proofErr w:type="gramStart"/>
      <w:r w:rsidRPr="005C3E04">
        <w:rPr>
          <w:b/>
          <w:color w:val="auto"/>
        </w:rPr>
        <w:t>Ondelivery</w:t>
      </w:r>
      <w:proofErr w:type="spellEnd"/>
      <w:r w:rsidRPr="005C3E04">
        <w:rPr>
          <w:b/>
          <w:color w:val="auto"/>
        </w:rPr>
        <w:t xml:space="preserve">,   </w:t>
      </w:r>
      <w:proofErr w:type="gramEnd"/>
      <w:r w:rsidRPr="005C3E04">
        <w:rPr>
          <w:b/>
          <w:color w:val="auto"/>
        </w:rPr>
        <w:t xml:space="preserve"> </w:t>
      </w:r>
      <w:proofErr w:type="spellStart"/>
      <w:r w:rsidRPr="005C3E04">
        <w:rPr>
          <w:b/>
          <w:color w:val="auto"/>
        </w:rPr>
        <w:t>CreaditCard</w:t>
      </w:r>
      <w:proofErr w:type="spellEnd"/>
      <w:r w:rsidRPr="005C3E04">
        <w:rPr>
          <w:b/>
          <w:color w:val="auto"/>
        </w:rPr>
        <w:t>.</w:t>
      </w:r>
      <w:r w:rsidRPr="005C3E04">
        <w:rPr>
          <w:b/>
          <w:color w:val="auto"/>
        </w:rPr>
        <w:tab/>
      </w:r>
      <w:r w:rsidRPr="005C3E04">
        <w:rPr>
          <w:b/>
          <w:color w:val="auto"/>
        </w:rPr>
        <w:tab/>
      </w:r>
    </w:p>
    <w:p w14:paraId="3AAAD209" w14:textId="77777777" w:rsidR="00E05042" w:rsidRPr="005C3E04" w:rsidRDefault="00E05042" w:rsidP="00E05042">
      <w:pPr>
        <w:pBdr>
          <w:top w:val="nil"/>
          <w:left w:val="nil"/>
          <w:bottom w:val="nil"/>
          <w:right w:val="nil"/>
          <w:between w:val="nil"/>
        </w:pBdr>
        <w:ind w:left="720"/>
        <w:rPr>
          <w:b/>
          <w:color w:val="auto"/>
        </w:rPr>
      </w:pPr>
      <w:r w:rsidRPr="005C3E04">
        <w:rPr>
          <w:b/>
          <w:color w:val="auto"/>
        </w:rPr>
        <w:t xml:space="preserve">  2. </w:t>
      </w:r>
      <w:proofErr w:type="spellStart"/>
      <w:r w:rsidRPr="005C3E04">
        <w:rPr>
          <w:b/>
          <w:color w:val="auto"/>
        </w:rPr>
        <w:t>IRecipe</w:t>
      </w:r>
      <w:proofErr w:type="spellEnd"/>
      <w:r w:rsidRPr="005C3E04">
        <w:rPr>
          <w:b/>
          <w:color w:val="auto"/>
        </w:rPr>
        <w:t xml:space="preserve"> &lt;interface&gt; implements Monthly, Quarter.</w:t>
      </w:r>
    </w:p>
    <w:p w14:paraId="464885A6" w14:textId="77777777" w:rsidR="00E05042" w:rsidRPr="005C3E04" w:rsidRDefault="00E05042" w:rsidP="00E05042">
      <w:pPr>
        <w:numPr>
          <w:ilvl w:val="0"/>
          <w:numId w:val="4"/>
        </w:numPr>
        <w:pBdr>
          <w:top w:val="nil"/>
          <w:left w:val="nil"/>
          <w:bottom w:val="nil"/>
          <w:right w:val="nil"/>
          <w:between w:val="nil"/>
        </w:pBdr>
        <w:spacing w:after="200" w:line="276" w:lineRule="auto"/>
        <w:rPr>
          <w:b/>
          <w:color w:val="auto"/>
        </w:rPr>
      </w:pPr>
      <w:r w:rsidRPr="005C3E04">
        <w:rPr>
          <w:b/>
          <w:color w:val="auto"/>
        </w:rPr>
        <w:t>Factory method</w:t>
      </w:r>
    </w:p>
    <w:p w14:paraId="673C1E19" w14:textId="77777777" w:rsidR="00E05042" w:rsidRPr="005C3E04" w:rsidRDefault="00E05042" w:rsidP="00E05042">
      <w:pPr>
        <w:pBdr>
          <w:top w:val="nil"/>
          <w:left w:val="nil"/>
          <w:bottom w:val="nil"/>
          <w:right w:val="nil"/>
          <w:between w:val="nil"/>
        </w:pBdr>
        <w:ind w:left="720"/>
        <w:rPr>
          <w:b/>
          <w:color w:val="auto"/>
        </w:rPr>
      </w:pPr>
      <w:r w:rsidRPr="005C3E04">
        <w:rPr>
          <w:b/>
          <w:color w:val="auto"/>
        </w:rPr>
        <w:t xml:space="preserve">We found that we need to create objects in a </w:t>
      </w:r>
      <w:proofErr w:type="gramStart"/>
      <w:r w:rsidRPr="005C3E04">
        <w:rPr>
          <w:b/>
          <w:color w:val="auto"/>
        </w:rPr>
        <w:t>superclass, but</w:t>
      </w:r>
      <w:proofErr w:type="gramEnd"/>
      <w:r w:rsidRPr="005C3E04">
        <w:rPr>
          <w:b/>
          <w:color w:val="auto"/>
        </w:rPr>
        <w:t xml:space="preserve"> allows subclasses to alter the type of objects that will be created.</w:t>
      </w:r>
    </w:p>
    <w:p w14:paraId="085B9B66" w14:textId="77777777" w:rsidR="00E05042" w:rsidRPr="005C3E04" w:rsidRDefault="00E05042" w:rsidP="00E05042">
      <w:pPr>
        <w:pBdr>
          <w:top w:val="nil"/>
          <w:left w:val="nil"/>
          <w:bottom w:val="nil"/>
          <w:right w:val="nil"/>
          <w:between w:val="nil"/>
        </w:pBdr>
        <w:ind w:left="720"/>
        <w:rPr>
          <w:b/>
          <w:color w:val="auto"/>
        </w:rPr>
      </w:pPr>
      <w:r w:rsidRPr="005C3E04">
        <w:rPr>
          <w:b/>
          <w:color w:val="auto"/>
        </w:rPr>
        <w:t>Participating:</w:t>
      </w:r>
    </w:p>
    <w:p w14:paraId="3D654443" w14:textId="77777777" w:rsidR="00E05042" w:rsidRPr="005C3E04" w:rsidRDefault="00E05042" w:rsidP="00E05042">
      <w:pPr>
        <w:pBdr>
          <w:top w:val="nil"/>
          <w:left w:val="nil"/>
          <w:bottom w:val="nil"/>
          <w:right w:val="nil"/>
          <w:between w:val="nil"/>
        </w:pBdr>
        <w:ind w:left="720"/>
        <w:rPr>
          <w:b/>
          <w:color w:val="auto"/>
        </w:rPr>
      </w:pPr>
      <w:r w:rsidRPr="005C3E04">
        <w:rPr>
          <w:b/>
          <w:color w:val="auto"/>
        </w:rPr>
        <w:t xml:space="preserve">1. </w:t>
      </w:r>
      <w:proofErr w:type="spellStart"/>
      <w:r w:rsidRPr="005C3E04">
        <w:rPr>
          <w:b/>
          <w:color w:val="auto"/>
        </w:rPr>
        <w:t>ServiceFactory</w:t>
      </w:r>
      <w:proofErr w:type="spellEnd"/>
      <w:r w:rsidRPr="005C3E04">
        <w:rPr>
          <w:b/>
          <w:color w:val="auto"/>
        </w:rPr>
        <w:t xml:space="preserve">, Service, </w:t>
      </w:r>
      <w:proofErr w:type="spellStart"/>
      <w:r w:rsidRPr="005C3E04">
        <w:rPr>
          <w:b/>
          <w:color w:val="auto"/>
        </w:rPr>
        <w:t>MobileRechargeSerice</w:t>
      </w:r>
      <w:proofErr w:type="spellEnd"/>
      <w:r w:rsidRPr="005C3E04">
        <w:rPr>
          <w:b/>
          <w:color w:val="auto"/>
        </w:rPr>
        <w:t xml:space="preserve">, </w:t>
      </w:r>
      <w:proofErr w:type="spellStart"/>
      <w:proofErr w:type="gramStart"/>
      <w:r w:rsidRPr="005C3E04">
        <w:rPr>
          <w:b/>
          <w:color w:val="auto"/>
        </w:rPr>
        <w:t>InternetPaymentService</w:t>
      </w:r>
      <w:proofErr w:type="spellEnd"/>
      <w:r w:rsidRPr="005C3E04">
        <w:rPr>
          <w:b/>
          <w:color w:val="auto"/>
        </w:rPr>
        <w:t xml:space="preserve">,  </w:t>
      </w:r>
      <w:proofErr w:type="spellStart"/>
      <w:r w:rsidRPr="005C3E04">
        <w:rPr>
          <w:b/>
          <w:color w:val="auto"/>
        </w:rPr>
        <w:t>LandLineService</w:t>
      </w:r>
      <w:proofErr w:type="spellEnd"/>
      <w:proofErr w:type="gramEnd"/>
      <w:r w:rsidRPr="005C3E04">
        <w:rPr>
          <w:b/>
          <w:color w:val="auto"/>
        </w:rPr>
        <w:t xml:space="preserve">, </w:t>
      </w:r>
      <w:proofErr w:type="spellStart"/>
      <w:r w:rsidRPr="005C3E04">
        <w:rPr>
          <w:b/>
          <w:color w:val="auto"/>
        </w:rPr>
        <w:t>DonationService</w:t>
      </w:r>
      <w:proofErr w:type="spellEnd"/>
      <w:r w:rsidRPr="005C3E04">
        <w:rPr>
          <w:b/>
          <w:color w:val="auto"/>
        </w:rPr>
        <w:t>.</w:t>
      </w:r>
    </w:p>
    <w:p w14:paraId="70F89E9F" w14:textId="77777777" w:rsidR="00E05042" w:rsidRPr="005C3E04" w:rsidRDefault="00E05042" w:rsidP="00E05042">
      <w:pPr>
        <w:pStyle w:val="ListParagraph"/>
        <w:numPr>
          <w:ilvl w:val="0"/>
          <w:numId w:val="6"/>
        </w:numPr>
        <w:pBdr>
          <w:top w:val="nil"/>
          <w:left w:val="nil"/>
          <w:bottom w:val="nil"/>
          <w:right w:val="nil"/>
          <w:between w:val="nil"/>
        </w:pBdr>
        <w:rPr>
          <w:b/>
        </w:rPr>
      </w:pPr>
      <w:r w:rsidRPr="005C3E04">
        <w:rPr>
          <w:b/>
        </w:rPr>
        <w:t xml:space="preserve">  Abstract Factory method</w:t>
      </w:r>
    </w:p>
    <w:p w14:paraId="0CEA2344" w14:textId="77777777" w:rsidR="00E05042" w:rsidRPr="005C3E04" w:rsidRDefault="00E05042" w:rsidP="00E05042">
      <w:pPr>
        <w:pBdr>
          <w:top w:val="nil"/>
          <w:left w:val="nil"/>
          <w:bottom w:val="nil"/>
          <w:right w:val="nil"/>
          <w:between w:val="nil"/>
        </w:pBdr>
        <w:ind w:left="720"/>
        <w:rPr>
          <w:b/>
          <w:color w:val="auto"/>
        </w:rPr>
      </w:pPr>
      <w:r w:rsidRPr="005C3E04">
        <w:rPr>
          <w:b/>
          <w:color w:val="auto"/>
        </w:rPr>
        <w:t xml:space="preserve">We found that we need to produce families of related objects without specifying their concrete classes. </w:t>
      </w:r>
    </w:p>
    <w:p w14:paraId="0D579197" w14:textId="77777777" w:rsidR="00E05042" w:rsidRPr="005C3E04" w:rsidRDefault="00E05042" w:rsidP="00E05042">
      <w:pPr>
        <w:pBdr>
          <w:top w:val="nil"/>
          <w:left w:val="nil"/>
          <w:bottom w:val="nil"/>
          <w:right w:val="nil"/>
          <w:between w:val="nil"/>
        </w:pBdr>
        <w:ind w:left="720"/>
        <w:rPr>
          <w:b/>
          <w:color w:val="auto"/>
        </w:rPr>
      </w:pPr>
      <w:r w:rsidRPr="005C3E04">
        <w:rPr>
          <w:b/>
          <w:color w:val="auto"/>
        </w:rPr>
        <w:lastRenderedPageBreak/>
        <w:t xml:space="preserve">Participating: </w:t>
      </w:r>
      <w:proofErr w:type="spellStart"/>
      <w:r w:rsidRPr="005C3E04">
        <w:rPr>
          <w:b/>
          <w:color w:val="auto"/>
        </w:rPr>
        <w:t>FactoryOf</w:t>
      </w:r>
      <w:proofErr w:type="spellEnd"/>
      <w:r w:rsidRPr="005C3E04">
        <w:rPr>
          <w:b/>
          <w:color w:val="auto"/>
        </w:rPr>
        <w:t xml:space="preserve"> </w:t>
      </w:r>
      <w:proofErr w:type="spellStart"/>
      <w:r w:rsidRPr="005C3E04">
        <w:rPr>
          <w:b/>
          <w:color w:val="auto"/>
        </w:rPr>
        <w:t>ServiceProviderFactory</w:t>
      </w:r>
      <w:proofErr w:type="spellEnd"/>
      <w:r w:rsidRPr="005C3E04">
        <w:rPr>
          <w:b/>
          <w:color w:val="auto"/>
        </w:rPr>
        <w:t xml:space="preserve">, </w:t>
      </w:r>
      <w:proofErr w:type="spellStart"/>
      <w:r w:rsidRPr="005C3E04">
        <w:rPr>
          <w:b/>
          <w:color w:val="auto"/>
        </w:rPr>
        <w:t>LandlineProivderFactory</w:t>
      </w:r>
      <w:proofErr w:type="spellEnd"/>
      <w:r w:rsidRPr="005C3E04">
        <w:rPr>
          <w:b/>
          <w:color w:val="auto"/>
        </w:rPr>
        <w:t xml:space="preserve">, </w:t>
      </w:r>
      <w:proofErr w:type="spellStart"/>
      <w:r w:rsidRPr="005C3E04">
        <w:rPr>
          <w:b/>
          <w:color w:val="auto"/>
        </w:rPr>
        <w:t>MobileProviderFactory</w:t>
      </w:r>
      <w:proofErr w:type="spellEnd"/>
      <w:r w:rsidRPr="005C3E04">
        <w:rPr>
          <w:b/>
          <w:color w:val="auto"/>
        </w:rPr>
        <w:t xml:space="preserve">, </w:t>
      </w:r>
      <w:proofErr w:type="spellStart"/>
      <w:r w:rsidRPr="005C3E04">
        <w:rPr>
          <w:b/>
          <w:color w:val="auto"/>
        </w:rPr>
        <w:t>InternetProviderFactory</w:t>
      </w:r>
      <w:proofErr w:type="spellEnd"/>
      <w:proofErr w:type="gramStart"/>
      <w:r w:rsidRPr="005C3E04">
        <w:rPr>
          <w:b/>
          <w:color w:val="auto"/>
        </w:rPr>
        <w:t>, ,</w:t>
      </w:r>
      <w:proofErr w:type="gramEnd"/>
      <w:r w:rsidRPr="005C3E04">
        <w:rPr>
          <w:b/>
          <w:color w:val="auto"/>
        </w:rPr>
        <w:t xml:space="preserve"> </w:t>
      </w:r>
      <w:proofErr w:type="spellStart"/>
      <w:r w:rsidRPr="005C3E04">
        <w:rPr>
          <w:b/>
          <w:color w:val="auto"/>
        </w:rPr>
        <w:t>ServiceProviderFactory</w:t>
      </w:r>
      <w:proofErr w:type="spellEnd"/>
      <w:r w:rsidRPr="005C3E04">
        <w:rPr>
          <w:b/>
          <w:color w:val="auto"/>
        </w:rPr>
        <w:t xml:space="preserve">, </w:t>
      </w:r>
      <w:proofErr w:type="spellStart"/>
      <w:r w:rsidRPr="005C3E04">
        <w:rPr>
          <w:b/>
          <w:color w:val="auto"/>
        </w:rPr>
        <w:t>DonationProviderFactory</w:t>
      </w:r>
      <w:proofErr w:type="spellEnd"/>
      <w:r w:rsidRPr="005C3E04">
        <w:rPr>
          <w:b/>
          <w:color w:val="auto"/>
        </w:rPr>
        <w:t xml:space="preserve"> ,</w:t>
      </w:r>
      <w:proofErr w:type="spellStart"/>
      <w:r w:rsidRPr="005C3E04">
        <w:rPr>
          <w:b/>
          <w:color w:val="auto"/>
        </w:rPr>
        <w:t>ServiceProvider</w:t>
      </w:r>
      <w:proofErr w:type="spellEnd"/>
      <w:r w:rsidRPr="005C3E04">
        <w:rPr>
          <w:b/>
          <w:color w:val="auto"/>
        </w:rPr>
        <w:t xml:space="preserve">, We, Vodafone, Etisalat, Orange, </w:t>
      </w:r>
      <w:proofErr w:type="spellStart"/>
      <w:r w:rsidRPr="005C3E04">
        <w:rPr>
          <w:b/>
          <w:color w:val="auto"/>
        </w:rPr>
        <w:t>MothlyRicpitLandLine</w:t>
      </w:r>
      <w:proofErr w:type="spellEnd"/>
      <w:r w:rsidRPr="005C3E04">
        <w:rPr>
          <w:b/>
          <w:color w:val="auto"/>
        </w:rPr>
        <w:t xml:space="preserve">, </w:t>
      </w:r>
      <w:proofErr w:type="spellStart"/>
      <w:r w:rsidRPr="005C3E04">
        <w:rPr>
          <w:b/>
          <w:color w:val="auto"/>
        </w:rPr>
        <w:t>QuarterRicpitLandLine,Schools</w:t>
      </w:r>
      <w:proofErr w:type="spellEnd"/>
      <w:r w:rsidRPr="005C3E04">
        <w:rPr>
          <w:b/>
          <w:color w:val="auto"/>
        </w:rPr>
        <w:t xml:space="preserve">, </w:t>
      </w:r>
      <w:proofErr w:type="spellStart"/>
      <w:r w:rsidRPr="005C3E04">
        <w:rPr>
          <w:b/>
          <w:color w:val="auto"/>
        </w:rPr>
        <w:t>CancerHospital</w:t>
      </w:r>
      <w:proofErr w:type="spellEnd"/>
      <w:r w:rsidRPr="005C3E04">
        <w:rPr>
          <w:b/>
          <w:color w:val="auto"/>
        </w:rPr>
        <w:t>, MGOs.</w:t>
      </w:r>
    </w:p>
    <w:p w14:paraId="737915EF" w14:textId="77777777" w:rsidR="00E05042" w:rsidRPr="005C3E04" w:rsidRDefault="00E05042" w:rsidP="00E05042">
      <w:pPr>
        <w:pStyle w:val="ListParagraph"/>
        <w:numPr>
          <w:ilvl w:val="0"/>
          <w:numId w:val="5"/>
        </w:numPr>
        <w:pBdr>
          <w:top w:val="nil"/>
          <w:left w:val="nil"/>
          <w:bottom w:val="nil"/>
          <w:right w:val="nil"/>
          <w:between w:val="nil"/>
        </w:pBdr>
        <w:rPr>
          <w:b/>
        </w:rPr>
      </w:pPr>
      <w:r w:rsidRPr="005C3E04">
        <w:rPr>
          <w:b/>
        </w:rPr>
        <w:t xml:space="preserve"> Decorator design pattern</w:t>
      </w:r>
    </w:p>
    <w:p w14:paraId="074B67FD" w14:textId="77777777" w:rsidR="00E05042" w:rsidRPr="005C3E04" w:rsidRDefault="00E05042" w:rsidP="00E05042">
      <w:pPr>
        <w:pStyle w:val="ListParagraph"/>
        <w:pBdr>
          <w:top w:val="nil"/>
          <w:left w:val="nil"/>
          <w:bottom w:val="nil"/>
          <w:right w:val="nil"/>
          <w:between w:val="nil"/>
        </w:pBdr>
        <w:rPr>
          <w:b/>
        </w:rPr>
      </w:pPr>
      <w:r w:rsidRPr="005C3E04">
        <w:rPr>
          <w:b/>
        </w:rPr>
        <w:t xml:space="preserve"> We found that we need to attach new behaviors to objects by placing these objects inside special wrapper objects that contain the behaviors.</w:t>
      </w:r>
    </w:p>
    <w:p w14:paraId="72E1199E" w14:textId="77777777" w:rsidR="00E05042" w:rsidRDefault="00E05042" w:rsidP="00E05042">
      <w:pPr>
        <w:pBdr>
          <w:top w:val="nil"/>
          <w:left w:val="nil"/>
          <w:bottom w:val="nil"/>
          <w:right w:val="nil"/>
          <w:between w:val="nil"/>
        </w:pBdr>
        <w:ind w:left="720"/>
        <w:rPr>
          <w:b/>
          <w:color w:val="C00000"/>
        </w:rPr>
      </w:pPr>
      <w:r w:rsidRPr="005C3E04">
        <w:rPr>
          <w:b/>
          <w:color w:val="auto"/>
        </w:rPr>
        <w:t xml:space="preserve">Participation: </w:t>
      </w:r>
      <w:proofErr w:type="gramStart"/>
      <w:r w:rsidRPr="005C3E04">
        <w:rPr>
          <w:b/>
          <w:color w:val="auto"/>
        </w:rPr>
        <w:t>Service ,</w:t>
      </w:r>
      <w:proofErr w:type="gramEnd"/>
      <w:r w:rsidRPr="005C3E04">
        <w:rPr>
          <w:b/>
          <w:color w:val="auto"/>
        </w:rPr>
        <w:t xml:space="preserve">  </w:t>
      </w:r>
      <w:proofErr w:type="spellStart"/>
      <w:r w:rsidRPr="005C3E04">
        <w:rPr>
          <w:b/>
          <w:color w:val="auto"/>
        </w:rPr>
        <w:t>DiscountDecorator</w:t>
      </w:r>
      <w:proofErr w:type="spellEnd"/>
      <w:r w:rsidRPr="005C3E04">
        <w:rPr>
          <w:b/>
          <w:color w:val="auto"/>
        </w:rPr>
        <w:t xml:space="preserve">,   </w:t>
      </w:r>
    </w:p>
    <w:p w14:paraId="3F2AC4A8" w14:textId="66C73EB1" w:rsidR="00E423AD" w:rsidRDefault="00E423AD">
      <w:pPr>
        <w:spacing w:after="339" w:line="267" w:lineRule="auto"/>
        <w:ind w:left="705" w:right="515" w:hanging="360"/>
      </w:pPr>
    </w:p>
    <w:p w14:paraId="04BCFF18" w14:textId="2B9A2DD3" w:rsidR="00E423AD" w:rsidRDefault="00E423AD">
      <w:pPr>
        <w:spacing w:after="339" w:line="267" w:lineRule="auto"/>
        <w:ind w:left="705" w:right="515" w:hanging="360"/>
      </w:pPr>
    </w:p>
    <w:p w14:paraId="54DCD3F7" w14:textId="01D819C2" w:rsidR="00E423AD" w:rsidRDefault="00E423AD">
      <w:pPr>
        <w:spacing w:after="339" w:line="267" w:lineRule="auto"/>
        <w:ind w:left="705" w:right="515" w:hanging="360"/>
      </w:pPr>
    </w:p>
    <w:p w14:paraId="5A60CBD1" w14:textId="157751B5" w:rsidR="00E423AD" w:rsidRDefault="00E423AD">
      <w:pPr>
        <w:spacing w:after="339" w:line="267" w:lineRule="auto"/>
        <w:ind w:left="705" w:right="515" w:hanging="360"/>
      </w:pPr>
    </w:p>
    <w:p w14:paraId="1D8647CD" w14:textId="4DB7393B" w:rsidR="00E423AD" w:rsidRDefault="00E423AD">
      <w:pPr>
        <w:spacing w:after="339" w:line="267" w:lineRule="auto"/>
        <w:ind w:left="705" w:right="515" w:hanging="360"/>
      </w:pPr>
    </w:p>
    <w:p w14:paraId="091B7423" w14:textId="77777777" w:rsidR="00E423AD" w:rsidRDefault="00E423AD">
      <w:pPr>
        <w:spacing w:after="339" w:line="267" w:lineRule="auto"/>
        <w:ind w:left="705" w:right="515" w:hanging="360"/>
      </w:pPr>
    </w:p>
    <w:p w14:paraId="3E64E097" w14:textId="44EC374B" w:rsidR="00F20AFB" w:rsidRDefault="00000000">
      <w:pPr>
        <w:pStyle w:val="Heading1"/>
        <w:ind w:left="-5"/>
      </w:pPr>
      <w:bookmarkStart w:id="2" w:name="_Toc2719"/>
      <w:r>
        <w:t>Sequence diagram design</w:t>
      </w:r>
      <w:bookmarkEnd w:id="2"/>
    </w:p>
    <w:p w14:paraId="4342299E" w14:textId="027BC4C6" w:rsidR="00E423AD" w:rsidRPr="00E423AD" w:rsidRDefault="00E423AD" w:rsidP="00E423AD">
      <w:pPr>
        <w:rPr>
          <w:b/>
          <w:bCs/>
          <w:sz w:val="36"/>
          <w:szCs w:val="36"/>
          <w:u w:val="single"/>
        </w:rPr>
      </w:pPr>
      <w:r w:rsidRPr="00E423AD">
        <w:rPr>
          <w:b/>
          <w:bCs/>
          <w:sz w:val="36"/>
          <w:szCs w:val="36"/>
          <w:u w:val="single"/>
        </w:rPr>
        <w:t>(1)</w:t>
      </w:r>
    </w:p>
    <w:p w14:paraId="6FB5F8E6" w14:textId="35122053" w:rsidR="00F20AFB" w:rsidRDefault="00E423AD" w:rsidP="00E423AD">
      <w:pPr>
        <w:tabs>
          <w:tab w:val="left" w:pos="3916"/>
        </w:tabs>
        <w:spacing w:after="331"/>
        <w:ind w:left="1299"/>
      </w:pPr>
      <w:r>
        <w:rPr>
          <w:noProof/>
        </w:rPr>
        <w:lastRenderedPageBreak/>
        <w:drawing>
          <wp:anchor distT="0" distB="0" distL="114300" distR="114300" simplePos="0" relativeHeight="251659264" behindDoc="0" locked="0" layoutInCell="1" allowOverlap="1" wp14:anchorId="1860D8A5" wp14:editId="136ECF18">
            <wp:simplePos x="0" y="0"/>
            <wp:positionH relativeFrom="page">
              <wp:align>center</wp:align>
            </wp:positionH>
            <wp:positionV relativeFrom="paragraph">
              <wp:posOffset>231961</wp:posOffset>
            </wp:positionV>
            <wp:extent cx="6514465" cy="6075045"/>
            <wp:effectExtent l="0" t="0" r="63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514465" cy="6075045"/>
                    </a:xfrm>
                    <a:prstGeom prst="rect">
                      <a:avLst/>
                    </a:prstGeom>
                  </pic:spPr>
                </pic:pic>
              </a:graphicData>
            </a:graphic>
            <wp14:sizeRelV relativeFrom="margin">
              <wp14:pctHeight>0</wp14:pctHeight>
            </wp14:sizeRelV>
          </wp:anchor>
        </w:drawing>
      </w:r>
      <w:r>
        <w:tab/>
      </w:r>
    </w:p>
    <w:p w14:paraId="4D7CC67A" w14:textId="46D7109C" w:rsidR="00E423AD" w:rsidRDefault="00E423AD" w:rsidP="00E423AD">
      <w:pPr>
        <w:tabs>
          <w:tab w:val="left" w:pos="3916"/>
        </w:tabs>
        <w:spacing w:after="331"/>
        <w:ind w:left="1299"/>
      </w:pPr>
    </w:p>
    <w:p w14:paraId="43A505CA" w14:textId="2CDBFD69" w:rsidR="00E423AD" w:rsidRDefault="00E423AD" w:rsidP="00E423AD">
      <w:pPr>
        <w:tabs>
          <w:tab w:val="left" w:pos="3916"/>
        </w:tabs>
        <w:spacing w:after="331"/>
        <w:ind w:left="1299"/>
      </w:pPr>
    </w:p>
    <w:p w14:paraId="2532A874" w14:textId="2DD77235" w:rsidR="00E423AD" w:rsidRPr="00E423AD" w:rsidRDefault="00E423AD" w:rsidP="00E423AD">
      <w:pPr>
        <w:rPr>
          <w:b/>
          <w:bCs/>
          <w:sz w:val="36"/>
          <w:szCs w:val="36"/>
          <w:u w:val="single"/>
        </w:rPr>
      </w:pPr>
      <w:r w:rsidRPr="00E423AD">
        <w:rPr>
          <w:b/>
          <w:bCs/>
          <w:sz w:val="36"/>
          <w:szCs w:val="36"/>
          <w:u w:val="single"/>
        </w:rPr>
        <w:t>(</w:t>
      </w:r>
      <w:r>
        <w:rPr>
          <w:b/>
          <w:bCs/>
          <w:sz w:val="36"/>
          <w:szCs w:val="36"/>
          <w:u w:val="single"/>
        </w:rPr>
        <w:t>2</w:t>
      </w:r>
      <w:r w:rsidRPr="00E423AD">
        <w:rPr>
          <w:b/>
          <w:bCs/>
          <w:sz w:val="36"/>
          <w:szCs w:val="36"/>
          <w:u w:val="single"/>
        </w:rPr>
        <w:t>)</w:t>
      </w:r>
    </w:p>
    <w:p w14:paraId="3123B735" w14:textId="6C8FC8ED" w:rsidR="001C4C25" w:rsidRDefault="001C4C25" w:rsidP="00E423AD">
      <w:pPr>
        <w:rPr>
          <w:b/>
          <w:bCs/>
          <w:sz w:val="36"/>
          <w:szCs w:val="36"/>
          <w:u w:val="single"/>
        </w:rPr>
      </w:pPr>
      <w:r>
        <w:rPr>
          <w:noProof/>
        </w:rPr>
        <w:lastRenderedPageBreak/>
        <w:drawing>
          <wp:anchor distT="0" distB="0" distL="114300" distR="114300" simplePos="0" relativeHeight="251660288" behindDoc="0" locked="0" layoutInCell="1" allowOverlap="1" wp14:anchorId="64AF985A" wp14:editId="0A9BA058">
            <wp:simplePos x="0" y="0"/>
            <wp:positionH relativeFrom="column">
              <wp:posOffset>-234315</wp:posOffset>
            </wp:positionH>
            <wp:positionV relativeFrom="paragraph">
              <wp:posOffset>399415</wp:posOffset>
            </wp:positionV>
            <wp:extent cx="6514465" cy="6096000"/>
            <wp:effectExtent l="0" t="0" r="63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14465" cy="6096000"/>
                    </a:xfrm>
                    <a:prstGeom prst="rect">
                      <a:avLst/>
                    </a:prstGeom>
                  </pic:spPr>
                </pic:pic>
              </a:graphicData>
            </a:graphic>
            <wp14:sizeRelV relativeFrom="margin">
              <wp14:pctHeight>0</wp14:pctHeight>
            </wp14:sizeRelV>
          </wp:anchor>
        </w:drawing>
      </w:r>
    </w:p>
    <w:p w14:paraId="013C970C" w14:textId="4F329CAB" w:rsidR="001C4C25" w:rsidRDefault="001C4C25" w:rsidP="00E423AD">
      <w:pPr>
        <w:rPr>
          <w:b/>
          <w:bCs/>
          <w:sz w:val="36"/>
          <w:szCs w:val="36"/>
          <w:u w:val="single"/>
        </w:rPr>
      </w:pPr>
    </w:p>
    <w:p w14:paraId="702B1A03" w14:textId="15C6C4D7" w:rsidR="001C4C25" w:rsidRDefault="001C4C25" w:rsidP="00E423AD">
      <w:pPr>
        <w:rPr>
          <w:b/>
          <w:bCs/>
          <w:sz w:val="36"/>
          <w:szCs w:val="36"/>
          <w:u w:val="single"/>
        </w:rPr>
      </w:pPr>
    </w:p>
    <w:p w14:paraId="364BC495" w14:textId="18CBB948" w:rsidR="001C4C25" w:rsidRDefault="001C4C25" w:rsidP="00E423AD">
      <w:pPr>
        <w:rPr>
          <w:b/>
          <w:bCs/>
          <w:sz w:val="36"/>
          <w:szCs w:val="36"/>
          <w:u w:val="single"/>
        </w:rPr>
      </w:pPr>
    </w:p>
    <w:p w14:paraId="0F62F822" w14:textId="4CCC0362" w:rsidR="001C4C25" w:rsidRPr="00E423AD" w:rsidRDefault="001C4C25" w:rsidP="001C4C25">
      <w:pPr>
        <w:rPr>
          <w:b/>
          <w:bCs/>
          <w:sz w:val="36"/>
          <w:szCs w:val="36"/>
          <w:u w:val="single"/>
        </w:rPr>
      </w:pPr>
      <w:r>
        <w:rPr>
          <w:b/>
          <w:bCs/>
          <w:noProof/>
          <w:sz w:val="36"/>
          <w:szCs w:val="36"/>
          <w:u w:val="single"/>
        </w:rPr>
        <w:lastRenderedPageBreak/>
        <w:drawing>
          <wp:anchor distT="0" distB="0" distL="114300" distR="114300" simplePos="0" relativeHeight="251661312" behindDoc="0" locked="0" layoutInCell="1" allowOverlap="1" wp14:anchorId="67B866AB" wp14:editId="05787464">
            <wp:simplePos x="0" y="0"/>
            <wp:positionH relativeFrom="margin">
              <wp:align>right</wp:align>
            </wp:positionH>
            <wp:positionV relativeFrom="paragraph">
              <wp:posOffset>399415</wp:posOffset>
            </wp:positionV>
            <wp:extent cx="6729095" cy="62687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729095" cy="6268720"/>
                    </a:xfrm>
                    <a:prstGeom prst="rect">
                      <a:avLst/>
                    </a:prstGeom>
                  </pic:spPr>
                </pic:pic>
              </a:graphicData>
            </a:graphic>
            <wp14:sizeRelH relativeFrom="margin">
              <wp14:pctWidth>0</wp14:pctWidth>
            </wp14:sizeRelH>
            <wp14:sizeRelV relativeFrom="margin">
              <wp14:pctHeight>0</wp14:pctHeight>
            </wp14:sizeRelV>
          </wp:anchor>
        </w:drawing>
      </w:r>
      <w:r w:rsidRPr="00E423AD">
        <w:rPr>
          <w:b/>
          <w:bCs/>
          <w:sz w:val="36"/>
          <w:szCs w:val="36"/>
          <w:u w:val="single"/>
        </w:rPr>
        <w:t>(</w:t>
      </w:r>
      <w:r>
        <w:rPr>
          <w:b/>
          <w:bCs/>
          <w:sz w:val="36"/>
          <w:szCs w:val="36"/>
          <w:u w:val="single"/>
        </w:rPr>
        <w:t>3</w:t>
      </w:r>
      <w:r w:rsidRPr="00E423AD">
        <w:rPr>
          <w:b/>
          <w:bCs/>
          <w:sz w:val="36"/>
          <w:szCs w:val="36"/>
          <w:u w:val="single"/>
        </w:rPr>
        <w:t>)</w:t>
      </w:r>
    </w:p>
    <w:p w14:paraId="7E118AAA" w14:textId="0F79C01E" w:rsidR="001C4C25" w:rsidRDefault="001C4C25" w:rsidP="00E423AD">
      <w:pPr>
        <w:rPr>
          <w:b/>
          <w:bCs/>
          <w:sz w:val="36"/>
          <w:szCs w:val="36"/>
          <w:u w:val="single"/>
        </w:rPr>
      </w:pPr>
    </w:p>
    <w:p w14:paraId="0E95759F" w14:textId="2887608D" w:rsidR="00E423AD" w:rsidRPr="00E423AD" w:rsidRDefault="00E423AD" w:rsidP="00E423AD">
      <w:pPr>
        <w:rPr>
          <w:b/>
          <w:bCs/>
          <w:sz w:val="36"/>
          <w:szCs w:val="36"/>
          <w:u w:val="single"/>
        </w:rPr>
      </w:pPr>
    </w:p>
    <w:p w14:paraId="7915C916" w14:textId="00337302" w:rsidR="001C4C25" w:rsidRPr="00E423AD" w:rsidRDefault="001C4C25" w:rsidP="001C4C25">
      <w:pPr>
        <w:rPr>
          <w:b/>
          <w:bCs/>
          <w:sz w:val="36"/>
          <w:szCs w:val="36"/>
          <w:u w:val="single"/>
        </w:rPr>
      </w:pPr>
      <w:r>
        <w:rPr>
          <w:noProof/>
        </w:rPr>
        <w:lastRenderedPageBreak/>
        <w:drawing>
          <wp:anchor distT="0" distB="0" distL="114300" distR="114300" simplePos="0" relativeHeight="251662336" behindDoc="0" locked="0" layoutInCell="1" allowOverlap="1" wp14:anchorId="5453030A" wp14:editId="2FBA4962">
            <wp:simplePos x="0" y="0"/>
            <wp:positionH relativeFrom="column">
              <wp:posOffset>-220345</wp:posOffset>
            </wp:positionH>
            <wp:positionV relativeFrom="paragraph">
              <wp:posOffset>414020</wp:posOffset>
            </wp:positionV>
            <wp:extent cx="6514465" cy="6470015"/>
            <wp:effectExtent l="0" t="0" r="635" b="6985"/>
            <wp:wrapTopAndBottom/>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14465" cy="6470015"/>
                    </a:xfrm>
                    <a:prstGeom prst="rect">
                      <a:avLst/>
                    </a:prstGeom>
                  </pic:spPr>
                </pic:pic>
              </a:graphicData>
            </a:graphic>
            <wp14:sizeRelV relativeFrom="margin">
              <wp14:pctHeight>0</wp14:pctHeight>
            </wp14:sizeRelV>
          </wp:anchor>
        </w:drawing>
      </w:r>
      <w:r w:rsidRPr="00E423AD">
        <w:rPr>
          <w:b/>
          <w:bCs/>
          <w:sz w:val="36"/>
          <w:szCs w:val="36"/>
          <w:u w:val="single"/>
        </w:rPr>
        <w:t>(</w:t>
      </w:r>
      <w:r>
        <w:rPr>
          <w:b/>
          <w:bCs/>
          <w:sz w:val="36"/>
          <w:szCs w:val="36"/>
          <w:u w:val="single"/>
        </w:rPr>
        <w:t>4</w:t>
      </w:r>
      <w:r w:rsidRPr="00E423AD">
        <w:rPr>
          <w:b/>
          <w:bCs/>
          <w:sz w:val="36"/>
          <w:szCs w:val="36"/>
          <w:u w:val="single"/>
        </w:rPr>
        <w:t>)</w:t>
      </w:r>
    </w:p>
    <w:p w14:paraId="79979866" w14:textId="188D4F9A" w:rsidR="00E423AD" w:rsidRDefault="00E423AD" w:rsidP="00E423AD">
      <w:pPr>
        <w:tabs>
          <w:tab w:val="left" w:pos="3916"/>
        </w:tabs>
        <w:spacing w:after="331"/>
        <w:ind w:left="1299"/>
      </w:pPr>
    </w:p>
    <w:p w14:paraId="6F6F3561" w14:textId="77777777" w:rsidR="00E423AD" w:rsidRDefault="00E423AD" w:rsidP="00E423AD">
      <w:pPr>
        <w:tabs>
          <w:tab w:val="left" w:pos="3916"/>
        </w:tabs>
        <w:spacing w:after="331"/>
        <w:ind w:left="1299"/>
      </w:pPr>
    </w:p>
    <w:p w14:paraId="23D059D7" w14:textId="1B9F6B5C" w:rsidR="001C4C25" w:rsidRDefault="00FD621D" w:rsidP="00FD621D">
      <w:pPr>
        <w:rPr>
          <w:b/>
          <w:bCs/>
          <w:sz w:val="36"/>
          <w:szCs w:val="36"/>
          <w:u w:val="single"/>
        </w:rPr>
      </w:pPr>
      <w:r w:rsidRPr="00E423AD">
        <w:rPr>
          <w:b/>
          <w:bCs/>
          <w:sz w:val="36"/>
          <w:szCs w:val="36"/>
          <w:u w:val="single"/>
        </w:rPr>
        <w:lastRenderedPageBreak/>
        <w:t>(</w:t>
      </w:r>
      <w:r>
        <w:rPr>
          <w:b/>
          <w:bCs/>
          <w:sz w:val="36"/>
          <w:szCs w:val="36"/>
          <w:u w:val="single"/>
        </w:rPr>
        <w:t>5</w:t>
      </w:r>
      <w:r w:rsidRPr="00E423AD">
        <w:rPr>
          <w:b/>
          <w:bCs/>
          <w:sz w:val="36"/>
          <w:szCs w:val="36"/>
          <w:u w:val="single"/>
        </w:rPr>
        <w:t>)</w:t>
      </w:r>
      <w:r>
        <w:rPr>
          <w:b/>
          <w:bCs/>
          <w:sz w:val="36"/>
          <w:szCs w:val="36"/>
          <w:u w:val="single"/>
        </w:rPr>
        <w:t xml:space="preserve">  </w:t>
      </w:r>
    </w:p>
    <w:p w14:paraId="4DE67B71" w14:textId="1E1A81C8" w:rsidR="00FD621D" w:rsidRPr="00FD621D" w:rsidRDefault="00FD621D" w:rsidP="00FD621D">
      <w:pPr>
        <w:rPr>
          <w:b/>
          <w:bCs/>
          <w:sz w:val="36"/>
          <w:szCs w:val="36"/>
          <w:u w:val="single"/>
        </w:rPr>
      </w:pPr>
      <w:r>
        <w:rPr>
          <w:noProof/>
        </w:rPr>
        <w:drawing>
          <wp:anchor distT="0" distB="0" distL="114300" distR="114300" simplePos="0" relativeHeight="251664384" behindDoc="0" locked="0" layoutInCell="1" allowOverlap="1" wp14:anchorId="79F1A66D" wp14:editId="468A9C75">
            <wp:simplePos x="0" y="0"/>
            <wp:positionH relativeFrom="column">
              <wp:posOffset>0</wp:posOffset>
            </wp:positionH>
            <wp:positionV relativeFrom="paragraph">
              <wp:posOffset>401320</wp:posOffset>
            </wp:positionV>
            <wp:extent cx="6026150" cy="596438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026150" cy="5964382"/>
                    </a:xfrm>
                    <a:prstGeom prst="rect">
                      <a:avLst/>
                    </a:prstGeom>
                  </pic:spPr>
                </pic:pic>
              </a:graphicData>
            </a:graphic>
          </wp:anchor>
        </w:drawing>
      </w:r>
    </w:p>
    <w:p w14:paraId="3A19B899" w14:textId="63054280" w:rsidR="00FD621D" w:rsidRPr="00E423AD" w:rsidRDefault="00FD621D" w:rsidP="00FD621D">
      <w:pPr>
        <w:rPr>
          <w:b/>
          <w:bCs/>
          <w:sz w:val="36"/>
          <w:szCs w:val="36"/>
          <w:u w:val="single"/>
        </w:rPr>
      </w:pPr>
    </w:p>
    <w:p w14:paraId="7FC92175" w14:textId="0E0F741B" w:rsidR="001C4C25" w:rsidRPr="0082429D" w:rsidRDefault="00FD621D">
      <w:pPr>
        <w:pStyle w:val="Heading2"/>
        <w:spacing w:after="458"/>
        <w:ind w:left="-5"/>
        <w:rPr>
          <w:color w:val="000000" w:themeColor="text1"/>
        </w:rPr>
      </w:pPr>
      <w:r>
        <w:rPr>
          <w:noProof/>
        </w:rPr>
        <w:lastRenderedPageBreak/>
        <w:drawing>
          <wp:anchor distT="0" distB="0" distL="114300" distR="114300" simplePos="0" relativeHeight="251665408" behindDoc="0" locked="0" layoutInCell="1" allowOverlap="1" wp14:anchorId="69191DF3" wp14:editId="1E6326F3">
            <wp:simplePos x="0" y="0"/>
            <wp:positionH relativeFrom="column">
              <wp:posOffset>-317500</wp:posOffset>
            </wp:positionH>
            <wp:positionV relativeFrom="paragraph">
              <wp:posOffset>615950</wp:posOffset>
            </wp:positionV>
            <wp:extent cx="6428105" cy="5887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6428105" cy="5887720"/>
                    </a:xfrm>
                    <a:prstGeom prst="rect">
                      <a:avLst/>
                    </a:prstGeom>
                  </pic:spPr>
                </pic:pic>
              </a:graphicData>
            </a:graphic>
          </wp:anchor>
        </w:drawing>
      </w:r>
      <w:r w:rsidR="0082429D">
        <w:rPr>
          <w:color w:val="000000" w:themeColor="text1"/>
        </w:rPr>
        <w:t>(6)</w:t>
      </w:r>
    </w:p>
    <w:p w14:paraId="464D4801" w14:textId="77777777" w:rsidR="00FD621D" w:rsidRDefault="00FD621D">
      <w:pPr>
        <w:pStyle w:val="Heading2"/>
        <w:spacing w:after="458"/>
        <w:ind w:left="-5"/>
      </w:pPr>
    </w:p>
    <w:p w14:paraId="5732B296" w14:textId="77777777" w:rsidR="00FD621D" w:rsidRDefault="00FD621D">
      <w:pPr>
        <w:pStyle w:val="Heading2"/>
        <w:spacing w:after="458"/>
        <w:ind w:left="-5"/>
      </w:pPr>
    </w:p>
    <w:p w14:paraId="67F230CC" w14:textId="77777777" w:rsidR="00FD621D" w:rsidRDefault="00FD621D">
      <w:pPr>
        <w:pStyle w:val="Heading2"/>
        <w:spacing w:after="458"/>
        <w:ind w:left="-5"/>
      </w:pPr>
    </w:p>
    <w:p w14:paraId="2C705AD3" w14:textId="6771E4BD" w:rsidR="00595745" w:rsidRDefault="00595745" w:rsidP="00595745">
      <w:pPr>
        <w:rPr>
          <w:b/>
          <w:bCs/>
          <w:sz w:val="36"/>
          <w:szCs w:val="36"/>
          <w:u w:val="single"/>
        </w:rPr>
      </w:pPr>
      <w:r>
        <w:rPr>
          <w:b/>
          <w:bCs/>
          <w:noProof/>
          <w:sz w:val="36"/>
          <w:szCs w:val="36"/>
          <w:u w:val="single"/>
        </w:rPr>
        <w:lastRenderedPageBreak/>
        <w:drawing>
          <wp:anchor distT="0" distB="0" distL="114300" distR="114300" simplePos="0" relativeHeight="251666432" behindDoc="0" locked="0" layoutInCell="1" allowOverlap="1" wp14:anchorId="4A769CD3" wp14:editId="209F5A2E">
            <wp:simplePos x="0" y="0"/>
            <wp:positionH relativeFrom="margin">
              <wp:posOffset>-464820</wp:posOffset>
            </wp:positionH>
            <wp:positionV relativeFrom="page">
              <wp:posOffset>1714500</wp:posOffset>
            </wp:positionV>
            <wp:extent cx="6880860" cy="5737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6880860" cy="5737860"/>
                    </a:xfrm>
                    <a:prstGeom prst="rect">
                      <a:avLst/>
                    </a:prstGeom>
                  </pic:spPr>
                </pic:pic>
              </a:graphicData>
            </a:graphic>
            <wp14:sizeRelH relativeFrom="margin">
              <wp14:pctWidth>0</wp14:pctWidth>
            </wp14:sizeRelH>
            <wp14:sizeRelV relativeFrom="margin">
              <wp14:pctHeight>0</wp14:pctHeight>
            </wp14:sizeRelV>
          </wp:anchor>
        </w:drawing>
      </w:r>
      <w:r w:rsidRPr="00E423AD">
        <w:rPr>
          <w:b/>
          <w:bCs/>
          <w:sz w:val="36"/>
          <w:szCs w:val="36"/>
          <w:u w:val="single"/>
        </w:rPr>
        <w:t>(</w:t>
      </w:r>
      <w:r>
        <w:rPr>
          <w:b/>
          <w:bCs/>
          <w:sz w:val="36"/>
          <w:szCs w:val="36"/>
          <w:u w:val="single"/>
        </w:rPr>
        <w:t>7</w:t>
      </w:r>
      <w:r w:rsidRPr="00E423AD">
        <w:rPr>
          <w:b/>
          <w:bCs/>
          <w:sz w:val="36"/>
          <w:szCs w:val="36"/>
          <w:u w:val="single"/>
        </w:rPr>
        <w:t>)</w:t>
      </w:r>
    </w:p>
    <w:p w14:paraId="71D3AEFD" w14:textId="7BA0EB5A" w:rsidR="00595745" w:rsidRPr="00E423AD" w:rsidRDefault="00595745" w:rsidP="00595745">
      <w:pPr>
        <w:rPr>
          <w:b/>
          <w:bCs/>
          <w:sz w:val="36"/>
          <w:szCs w:val="36"/>
          <w:u w:val="single"/>
        </w:rPr>
      </w:pPr>
    </w:p>
    <w:p w14:paraId="2B75B124" w14:textId="1C5347DE" w:rsidR="00FD621D" w:rsidRDefault="00FD621D">
      <w:pPr>
        <w:pStyle w:val="Heading2"/>
        <w:spacing w:after="458"/>
        <w:ind w:left="-5"/>
      </w:pPr>
    </w:p>
    <w:p w14:paraId="41F8C91E" w14:textId="004869F4" w:rsidR="00595745" w:rsidRDefault="00595745" w:rsidP="00595745"/>
    <w:p w14:paraId="75157840" w14:textId="53B31B72" w:rsidR="00595745" w:rsidRDefault="00595745" w:rsidP="00595745"/>
    <w:p w14:paraId="1930D7BB" w14:textId="01D0E952" w:rsidR="00595745" w:rsidRDefault="00595745" w:rsidP="00595745"/>
    <w:p w14:paraId="25B13FD1" w14:textId="77A527AA" w:rsidR="00595745" w:rsidRPr="00E423AD" w:rsidRDefault="00595745" w:rsidP="00595745">
      <w:pPr>
        <w:rPr>
          <w:b/>
          <w:bCs/>
          <w:sz w:val="36"/>
          <w:szCs w:val="36"/>
          <w:u w:val="single"/>
        </w:rPr>
      </w:pPr>
      <w:r w:rsidRPr="00E423AD">
        <w:rPr>
          <w:b/>
          <w:bCs/>
          <w:sz w:val="36"/>
          <w:szCs w:val="36"/>
          <w:u w:val="single"/>
        </w:rPr>
        <w:lastRenderedPageBreak/>
        <w:t>(</w:t>
      </w:r>
      <w:r>
        <w:rPr>
          <w:b/>
          <w:bCs/>
          <w:sz w:val="36"/>
          <w:szCs w:val="36"/>
          <w:u w:val="single"/>
        </w:rPr>
        <w:t>8</w:t>
      </w:r>
      <w:r w:rsidRPr="00E423AD">
        <w:rPr>
          <w:b/>
          <w:bCs/>
          <w:sz w:val="36"/>
          <w:szCs w:val="36"/>
          <w:u w:val="single"/>
        </w:rPr>
        <w:t>)</w:t>
      </w:r>
    </w:p>
    <w:p w14:paraId="46938DBC" w14:textId="1FDCFB91" w:rsidR="00595745" w:rsidRPr="00595745" w:rsidRDefault="00DC68B9" w:rsidP="00595745">
      <w:r>
        <w:rPr>
          <w:noProof/>
        </w:rPr>
        <w:drawing>
          <wp:inline distT="0" distB="0" distL="0" distR="0" wp14:anchorId="7BABBC78" wp14:editId="7FB5DA31">
            <wp:extent cx="5669280" cy="445998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674379" cy="4463993"/>
                    </a:xfrm>
                    <a:prstGeom prst="rect">
                      <a:avLst/>
                    </a:prstGeom>
                  </pic:spPr>
                </pic:pic>
              </a:graphicData>
            </a:graphic>
          </wp:inline>
        </w:drawing>
      </w:r>
    </w:p>
    <w:p w14:paraId="331A9035" w14:textId="5146FD71" w:rsidR="00F20AFB" w:rsidRDefault="00000000">
      <w:pPr>
        <w:pStyle w:val="Heading2"/>
        <w:spacing w:after="458"/>
        <w:ind w:left="-5"/>
      </w:pPr>
      <w:r>
        <w:t>Requirements Exposure as Web Service API</w:t>
      </w:r>
    </w:p>
    <w:p w14:paraId="1D1B1673" w14:textId="729BF97B" w:rsidR="00F20AFB" w:rsidRPr="00625D5E" w:rsidRDefault="00000000">
      <w:pPr>
        <w:spacing w:after="731" w:line="265" w:lineRule="auto"/>
        <w:ind w:left="-5" w:right="136" w:hanging="10"/>
        <w:rPr>
          <w:rFonts w:ascii="Arial" w:eastAsia="Arial" w:hAnsi="Arial" w:cs="Arial"/>
          <w:b/>
          <w:color w:val="000000" w:themeColor="text1"/>
          <w:sz w:val="24"/>
        </w:rPr>
      </w:pPr>
      <w:r w:rsidRPr="00625D5E">
        <w:rPr>
          <w:rFonts w:ascii="Arial" w:eastAsia="Arial" w:hAnsi="Arial" w:cs="Arial"/>
          <w:b/>
          <w:color w:val="000000" w:themeColor="text1"/>
          <w:sz w:val="24"/>
        </w:rPr>
        <w:t>Part 1: Exposed Postman Collection</w:t>
      </w:r>
    </w:p>
    <w:p w14:paraId="64BEDCD7" w14:textId="2C9D5E36" w:rsidR="00625D5E" w:rsidRDefault="00EB6241">
      <w:pPr>
        <w:spacing w:after="731" w:line="265" w:lineRule="auto"/>
        <w:ind w:left="-5" w:right="136" w:hanging="10"/>
      </w:pPr>
      <w:r>
        <w:object w:dxaOrig="2772" w:dyaOrig="816" w14:anchorId="092B19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8.6pt;height:40.8pt" o:ole="">
            <v:imagedata r:id="rId22" o:title=""/>
          </v:shape>
          <o:OLEObject Type="Embed" ProgID="Package" ShapeID="_x0000_i1027" DrawAspect="Content" ObjectID="_1734094016" r:id="rId23"/>
        </w:object>
      </w:r>
    </w:p>
    <w:p w14:paraId="2854A448" w14:textId="77777777" w:rsidR="00625D5E" w:rsidRPr="00554C09" w:rsidRDefault="00625D5E" w:rsidP="00625D5E">
      <w:pPr>
        <w:spacing w:after="213" w:line="265" w:lineRule="auto"/>
        <w:ind w:left="-5" w:right="136" w:hanging="10"/>
        <w:rPr>
          <w:color w:val="auto"/>
        </w:rPr>
      </w:pPr>
      <w:bookmarkStart w:id="3" w:name="_Toc2720"/>
      <w:r w:rsidRPr="00554C09">
        <w:rPr>
          <w:rFonts w:ascii="Arial" w:eastAsia="Arial" w:hAnsi="Arial" w:cs="Arial"/>
          <w:b/>
          <w:color w:val="auto"/>
          <w:sz w:val="24"/>
        </w:rPr>
        <w:t>Part 2:</w:t>
      </w:r>
    </w:p>
    <w:p w14:paraId="522F3479" w14:textId="77777777" w:rsidR="00625D5E" w:rsidRPr="00554C09" w:rsidRDefault="00625D5E" w:rsidP="00625D5E">
      <w:pPr>
        <w:spacing w:after="0" w:line="265" w:lineRule="auto"/>
        <w:ind w:left="-5" w:right="136" w:hanging="10"/>
        <w:rPr>
          <w:rFonts w:ascii="Arial" w:eastAsia="Arial" w:hAnsi="Arial" w:cs="Arial"/>
          <w:b/>
          <w:color w:val="auto"/>
          <w:sz w:val="24"/>
        </w:rPr>
      </w:pPr>
    </w:p>
    <w:tbl>
      <w:tblPr>
        <w:tblStyle w:val="TableGrid"/>
        <w:tblpPr w:leftFromText="180" w:rightFromText="180" w:vertAnchor="text" w:horzAnchor="margin" w:tblpY="-21"/>
        <w:tblW w:w="9638" w:type="dxa"/>
        <w:tblInd w:w="0" w:type="dxa"/>
        <w:tblCellMar>
          <w:top w:w="54" w:type="dxa"/>
          <w:left w:w="115" w:type="dxa"/>
          <w:bottom w:w="126" w:type="dxa"/>
          <w:right w:w="115" w:type="dxa"/>
        </w:tblCellMar>
        <w:tblLook w:val="04A0" w:firstRow="1" w:lastRow="0" w:firstColumn="1" w:lastColumn="0" w:noHBand="0" w:noVBand="1"/>
      </w:tblPr>
      <w:tblGrid>
        <w:gridCol w:w="4891"/>
        <w:gridCol w:w="290"/>
        <w:gridCol w:w="4457"/>
      </w:tblGrid>
      <w:tr w:rsidR="00625D5E" w:rsidRPr="00554C09" w14:paraId="6846D447" w14:textId="77777777" w:rsidTr="007A5BE1">
        <w:trPr>
          <w:trHeight w:val="685"/>
        </w:trPr>
        <w:tc>
          <w:tcPr>
            <w:tcW w:w="4891" w:type="dxa"/>
            <w:tcBorders>
              <w:top w:val="single" w:sz="4" w:space="0" w:color="000000"/>
              <w:left w:val="single" w:sz="4" w:space="0" w:color="000000"/>
              <w:bottom w:val="single" w:sz="4" w:space="0" w:color="000000"/>
              <w:right w:val="single" w:sz="4" w:space="0" w:color="000000"/>
            </w:tcBorders>
            <w:vAlign w:val="bottom"/>
          </w:tcPr>
          <w:p w14:paraId="77FCE962" w14:textId="77777777" w:rsidR="00625D5E" w:rsidRPr="00554C09" w:rsidRDefault="00625D5E" w:rsidP="007A5BE1">
            <w:pPr>
              <w:rPr>
                <w:color w:val="auto"/>
              </w:rPr>
            </w:pPr>
            <w:r w:rsidRPr="00554C09">
              <w:rPr>
                <w:rFonts w:ascii="Arial" w:eastAsia="Arial" w:hAnsi="Arial" w:cs="Arial"/>
                <w:b/>
                <w:color w:val="auto"/>
              </w:rPr>
              <w:lastRenderedPageBreak/>
              <w:t>Requirement</w:t>
            </w:r>
          </w:p>
        </w:tc>
        <w:tc>
          <w:tcPr>
            <w:tcW w:w="290" w:type="dxa"/>
            <w:tcBorders>
              <w:top w:val="single" w:sz="4" w:space="0" w:color="000000"/>
              <w:left w:val="single" w:sz="4" w:space="0" w:color="000000"/>
              <w:bottom w:val="single" w:sz="4" w:space="0" w:color="000000"/>
              <w:right w:val="single" w:sz="4" w:space="0" w:color="000000"/>
            </w:tcBorders>
          </w:tcPr>
          <w:p w14:paraId="3C92563A"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vAlign w:val="bottom"/>
          </w:tcPr>
          <w:p w14:paraId="5502D233" w14:textId="77777777" w:rsidR="00625D5E" w:rsidRPr="00554C09" w:rsidRDefault="00625D5E" w:rsidP="007A5BE1">
            <w:pPr>
              <w:rPr>
                <w:color w:val="auto"/>
              </w:rPr>
            </w:pPr>
            <w:r w:rsidRPr="00554C09">
              <w:rPr>
                <w:rFonts w:ascii="Arial" w:eastAsia="Arial" w:hAnsi="Arial" w:cs="Arial"/>
                <w:b/>
                <w:color w:val="auto"/>
              </w:rPr>
              <w:t>Exposed API</w:t>
            </w:r>
          </w:p>
        </w:tc>
      </w:tr>
      <w:tr w:rsidR="00625D5E" w:rsidRPr="00554C09" w14:paraId="6561877F"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004A9B43" w14:textId="77777777" w:rsidR="00625D5E" w:rsidRPr="00554C09" w:rsidRDefault="00625D5E" w:rsidP="007A5BE1">
            <w:pPr>
              <w:rPr>
                <w:color w:val="auto"/>
              </w:rPr>
            </w:pPr>
            <w:r>
              <w:t>The user should be able to sign-in to the system. Given the user’s email and a password, the user can login to the system and use any of the system functionalities.</w:t>
            </w:r>
          </w:p>
        </w:tc>
        <w:tc>
          <w:tcPr>
            <w:tcW w:w="290" w:type="dxa"/>
            <w:tcBorders>
              <w:top w:val="single" w:sz="4" w:space="0" w:color="000000"/>
              <w:left w:val="single" w:sz="4" w:space="0" w:color="000000"/>
              <w:bottom w:val="single" w:sz="4" w:space="0" w:color="000000"/>
              <w:right w:val="single" w:sz="4" w:space="0" w:color="000000"/>
            </w:tcBorders>
          </w:tcPr>
          <w:p w14:paraId="4933094B"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45F865AD" w14:textId="77777777" w:rsidR="00625D5E" w:rsidRPr="00554C09" w:rsidRDefault="00625D5E" w:rsidP="007A5BE1">
            <w:pPr>
              <w:rPr>
                <w:color w:val="auto"/>
              </w:rPr>
            </w:pPr>
            <w:r w:rsidRPr="00554C09">
              <w:rPr>
                <w:color w:val="auto"/>
              </w:rPr>
              <w:t>POST/</w:t>
            </w:r>
            <w:proofErr w:type="spellStart"/>
            <w:r w:rsidRPr="00554C09">
              <w:rPr>
                <w:color w:val="auto"/>
              </w:rPr>
              <w:t>loginUser</w:t>
            </w:r>
            <w:proofErr w:type="spellEnd"/>
          </w:p>
        </w:tc>
      </w:tr>
      <w:tr w:rsidR="00625D5E" w:rsidRPr="00554C09" w14:paraId="60A0583E"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6997F152" w14:textId="77777777" w:rsidR="00625D5E" w:rsidRPr="00554C09" w:rsidRDefault="00625D5E" w:rsidP="007A5BE1">
            <w:pPr>
              <w:rPr>
                <w:color w:val="auto"/>
              </w:rPr>
            </w:pPr>
            <w:r>
              <w:t xml:space="preserve">The user should be able to sign up to the system. The user should provide his username, </w:t>
            </w:r>
            <w:proofErr w:type="gramStart"/>
            <w:r>
              <w:t>email</w:t>
            </w:r>
            <w:proofErr w:type="gramEnd"/>
            <w:r>
              <w:t xml:space="preserve"> and password. The system should check if the username or the email is registered before, if they are not registered before then the signup process should complete successfully, if not, the system will show an error to the user</w:t>
            </w:r>
          </w:p>
        </w:tc>
        <w:tc>
          <w:tcPr>
            <w:tcW w:w="290" w:type="dxa"/>
            <w:tcBorders>
              <w:top w:val="single" w:sz="4" w:space="0" w:color="000000"/>
              <w:left w:val="single" w:sz="4" w:space="0" w:color="000000"/>
              <w:bottom w:val="single" w:sz="4" w:space="0" w:color="000000"/>
              <w:right w:val="single" w:sz="4" w:space="0" w:color="000000"/>
            </w:tcBorders>
          </w:tcPr>
          <w:p w14:paraId="0511BCFF"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148C2CD3" w14:textId="77777777" w:rsidR="00625D5E" w:rsidRPr="00554C09" w:rsidRDefault="00625D5E" w:rsidP="007A5BE1">
            <w:pPr>
              <w:rPr>
                <w:color w:val="auto"/>
              </w:rPr>
            </w:pPr>
            <w:r w:rsidRPr="00554C09">
              <w:rPr>
                <w:color w:val="auto"/>
              </w:rPr>
              <w:t>POST/</w:t>
            </w:r>
            <w:proofErr w:type="spellStart"/>
            <w:r w:rsidRPr="00554C09">
              <w:rPr>
                <w:color w:val="auto"/>
              </w:rPr>
              <w:t>signUp</w:t>
            </w:r>
            <w:proofErr w:type="spellEnd"/>
          </w:p>
        </w:tc>
      </w:tr>
      <w:tr w:rsidR="00625D5E" w:rsidRPr="00554C09" w14:paraId="6E150874"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02662835" w14:textId="77777777" w:rsidR="00625D5E" w:rsidRPr="00554C09" w:rsidRDefault="00625D5E" w:rsidP="007A5BE1">
            <w:pPr>
              <w:rPr>
                <w:color w:val="auto"/>
              </w:rPr>
            </w:pPr>
            <w:r>
              <w:rPr>
                <w:color w:val="auto"/>
              </w:rPr>
              <w:t xml:space="preserve">The user or admin can </w:t>
            </w:r>
            <w:proofErr w:type="spellStart"/>
            <w:r>
              <w:rPr>
                <w:color w:val="auto"/>
              </w:rPr>
              <w:t>signout</w:t>
            </w:r>
            <w:proofErr w:type="spellEnd"/>
          </w:p>
        </w:tc>
        <w:tc>
          <w:tcPr>
            <w:tcW w:w="290" w:type="dxa"/>
            <w:tcBorders>
              <w:top w:val="single" w:sz="4" w:space="0" w:color="000000"/>
              <w:left w:val="single" w:sz="4" w:space="0" w:color="000000"/>
              <w:bottom w:val="single" w:sz="4" w:space="0" w:color="000000"/>
              <w:right w:val="single" w:sz="4" w:space="0" w:color="000000"/>
            </w:tcBorders>
          </w:tcPr>
          <w:p w14:paraId="24211907"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24C9D59F" w14:textId="77777777" w:rsidR="00625D5E" w:rsidRPr="00554C09" w:rsidRDefault="00625D5E" w:rsidP="007A5BE1">
            <w:pPr>
              <w:rPr>
                <w:color w:val="auto"/>
              </w:rPr>
            </w:pPr>
            <w:r w:rsidRPr="00554C09">
              <w:rPr>
                <w:color w:val="auto"/>
              </w:rPr>
              <w:t>POST/</w:t>
            </w:r>
            <w:proofErr w:type="spellStart"/>
            <w:r w:rsidRPr="00554C09">
              <w:rPr>
                <w:color w:val="auto"/>
              </w:rPr>
              <w:t>signout</w:t>
            </w:r>
            <w:proofErr w:type="spellEnd"/>
          </w:p>
        </w:tc>
      </w:tr>
      <w:tr w:rsidR="00625D5E" w:rsidRPr="00554C09" w14:paraId="6920342A"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37F24639" w14:textId="77777777" w:rsidR="00625D5E" w:rsidRPr="00554C09" w:rsidRDefault="00625D5E" w:rsidP="007A5BE1">
            <w:pPr>
              <w:rPr>
                <w:color w:val="auto"/>
              </w:rPr>
            </w:pPr>
            <w:r>
              <w:rPr>
                <w:color w:val="auto"/>
              </w:rPr>
              <w:t>Admin can log in</w:t>
            </w:r>
          </w:p>
        </w:tc>
        <w:tc>
          <w:tcPr>
            <w:tcW w:w="290" w:type="dxa"/>
            <w:tcBorders>
              <w:top w:val="single" w:sz="4" w:space="0" w:color="000000"/>
              <w:left w:val="single" w:sz="4" w:space="0" w:color="000000"/>
              <w:bottom w:val="single" w:sz="4" w:space="0" w:color="000000"/>
              <w:right w:val="single" w:sz="4" w:space="0" w:color="000000"/>
            </w:tcBorders>
          </w:tcPr>
          <w:p w14:paraId="647CCAC0"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227B23FC" w14:textId="77777777" w:rsidR="00625D5E" w:rsidRPr="00554C09" w:rsidRDefault="00625D5E" w:rsidP="007A5BE1">
            <w:pPr>
              <w:rPr>
                <w:color w:val="auto"/>
              </w:rPr>
            </w:pPr>
            <w:r w:rsidRPr="00554C09">
              <w:rPr>
                <w:color w:val="auto"/>
              </w:rPr>
              <w:t>POST/</w:t>
            </w:r>
            <w:proofErr w:type="spellStart"/>
            <w:r w:rsidRPr="00554C09">
              <w:rPr>
                <w:color w:val="auto"/>
              </w:rPr>
              <w:t>loginAdmin</w:t>
            </w:r>
            <w:proofErr w:type="spellEnd"/>
          </w:p>
        </w:tc>
      </w:tr>
      <w:tr w:rsidR="00625D5E" w:rsidRPr="00554C09" w14:paraId="596347DA"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137E2340" w14:textId="77777777" w:rsidR="00625D5E" w:rsidRPr="00554C09" w:rsidRDefault="00625D5E" w:rsidP="007A5BE1">
            <w:pPr>
              <w:rPr>
                <w:color w:val="auto"/>
              </w:rPr>
            </w:pPr>
            <w:r>
              <w:t xml:space="preserve">The admin should be able to add specific </w:t>
            </w:r>
            <w:proofErr w:type="gramStart"/>
            <w:r>
              <w:t>discount  to</w:t>
            </w:r>
            <w:proofErr w:type="gramEnd"/>
            <w:r>
              <w:t xml:space="preserve"> the system.</w:t>
            </w:r>
          </w:p>
        </w:tc>
        <w:tc>
          <w:tcPr>
            <w:tcW w:w="290" w:type="dxa"/>
            <w:tcBorders>
              <w:top w:val="single" w:sz="4" w:space="0" w:color="000000"/>
              <w:left w:val="single" w:sz="4" w:space="0" w:color="000000"/>
              <w:bottom w:val="single" w:sz="4" w:space="0" w:color="000000"/>
              <w:right w:val="single" w:sz="4" w:space="0" w:color="000000"/>
            </w:tcBorders>
          </w:tcPr>
          <w:p w14:paraId="691B089E"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4D268258" w14:textId="77777777" w:rsidR="00625D5E" w:rsidRPr="00554C09" w:rsidRDefault="00625D5E" w:rsidP="007A5BE1">
            <w:pPr>
              <w:rPr>
                <w:color w:val="auto"/>
              </w:rPr>
            </w:pPr>
            <w:r w:rsidRPr="00554C09">
              <w:rPr>
                <w:color w:val="auto"/>
              </w:rPr>
              <w:t>PUT/</w:t>
            </w:r>
            <w:proofErr w:type="spellStart"/>
            <w:r w:rsidRPr="00554C09">
              <w:rPr>
                <w:rFonts w:ascii="Segoe UI" w:hAnsi="Segoe UI" w:cs="Segoe UI"/>
                <w:color w:val="auto"/>
                <w:shd w:val="clear" w:color="auto" w:fill="FFFFFF"/>
              </w:rPr>
              <w:t>specificDiscount?servicename</w:t>
            </w:r>
            <w:proofErr w:type="spellEnd"/>
            <w:r w:rsidRPr="00554C09">
              <w:rPr>
                <w:rFonts w:ascii="Segoe UI" w:hAnsi="Segoe UI" w:cs="Segoe UI"/>
                <w:color w:val="auto"/>
                <w:shd w:val="clear" w:color="auto" w:fill="FFFFFF"/>
              </w:rPr>
              <w:t>=internet</w:t>
            </w:r>
          </w:p>
        </w:tc>
      </w:tr>
      <w:tr w:rsidR="00625D5E" w:rsidRPr="00554C09" w14:paraId="39F4619F"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50C866E3" w14:textId="77777777" w:rsidR="00625D5E" w:rsidRPr="00554C09" w:rsidRDefault="00625D5E" w:rsidP="007A5BE1">
            <w:pPr>
              <w:rPr>
                <w:color w:val="auto"/>
              </w:rPr>
            </w:pPr>
            <w:r>
              <w:t xml:space="preserve">The admin should be able to add </w:t>
            </w:r>
            <w:r w:rsidRPr="00554C09">
              <w:rPr>
                <w:rFonts w:ascii="Segoe UI" w:hAnsi="Segoe UI" w:cs="Segoe UI"/>
                <w:color w:val="auto"/>
                <w:shd w:val="clear" w:color="auto" w:fill="FFFFFF"/>
              </w:rPr>
              <w:t>over</w:t>
            </w:r>
            <w:r>
              <w:rPr>
                <w:rFonts w:ascii="Segoe UI" w:hAnsi="Segoe UI" w:cs="Segoe UI"/>
                <w:color w:val="auto"/>
                <w:shd w:val="clear" w:color="auto" w:fill="FFFFFF"/>
              </w:rPr>
              <w:t xml:space="preserve"> </w:t>
            </w:r>
            <w:r w:rsidRPr="00554C09">
              <w:rPr>
                <w:rFonts w:ascii="Segoe UI" w:hAnsi="Segoe UI" w:cs="Segoe UI"/>
                <w:color w:val="auto"/>
                <w:shd w:val="clear" w:color="auto" w:fill="FFFFFF"/>
              </w:rPr>
              <w:t>All</w:t>
            </w:r>
            <w:r>
              <w:rPr>
                <w:rFonts w:ascii="Segoe UI" w:hAnsi="Segoe UI" w:cs="Segoe UI"/>
                <w:color w:val="auto"/>
                <w:shd w:val="clear" w:color="auto" w:fill="FFFFFF"/>
              </w:rPr>
              <w:t xml:space="preserve"> </w:t>
            </w:r>
            <w:r w:rsidRPr="00554C09">
              <w:rPr>
                <w:rFonts w:ascii="Segoe UI" w:hAnsi="Segoe UI" w:cs="Segoe UI"/>
                <w:color w:val="auto"/>
                <w:shd w:val="clear" w:color="auto" w:fill="FFFFFF"/>
              </w:rPr>
              <w:t>Discount</w:t>
            </w:r>
            <w:r>
              <w:t xml:space="preserve"> to the system.</w:t>
            </w:r>
          </w:p>
        </w:tc>
        <w:tc>
          <w:tcPr>
            <w:tcW w:w="290" w:type="dxa"/>
            <w:tcBorders>
              <w:top w:val="single" w:sz="4" w:space="0" w:color="000000"/>
              <w:left w:val="single" w:sz="4" w:space="0" w:color="000000"/>
              <w:bottom w:val="single" w:sz="4" w:space="0" w:color="000000"/>
              <w:right w:val="single" w:sz="4" w:space="0" w:color="000000"/>
            </w:tcBorders>
          </w:tcPr>
          <w:p w14:paraId="331FF380"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6BCD3197" w14:textId="77777777" w:rsidR="00625D5E" w:rsidRPr="00554C09" w:rsidRDefault="00625D5E" w:rsidP="007A5BE1">
            <w:pPr>
              <w:rPr>
                <w:color w:val="auto"/>
              </w:rPr>
            </w:pPr>
            <w:r w:rsidRPr="00554C09">
              <w:rPr>
                <w:color w:val="auto"/>
              </w:rPr>
              <w:t>PUT/</w:t>
            </w:r>
            <w:proofErr w:type="spellStart"/>
            <w:r w:rsidRPr="00554C09">
              <w:rPr>
                <w:rFonts w:ascii="Segoe UI" w:hAnsi="Segoe UI" w:cs="Segoe UI"/>
                <w:color w:val="auto"/>
                <w:shd w:val="clear" w:color="auto" w:fill="FFFFFF"/>
              </w:rPr>
              <w:t>overAllDiscount</w:t>
            </w:r>
            <w:proofErr w:type="spellEnd"/>
          </w:p>
        </w:tc>
      </w:tr>
      <w:tr w:rsidR="00625D5E" w:rsidRPr="00554C09" w14:paraId="318ADAE5"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6F51DCA9" w14:textId="77777777" w:rsidR="00625D5E" w:rsidRPr="00554C09" w:rsidRDefault="00625D5E" w:rsidP="007A5BE1">
            <w:pPr>
              <w:rPr>
                <w:color w:val="auto"/>
              </w:rPr>
            </w:pPr>
            <w:r>
              <w:t>The admin should be able to list all refund requests.</w:t>
            </w:r>
          </w:p>
        </w:tc>
        <w:tc>
          <w:tcPr>
            <w:tcW w:w="290" w:type="dxa"/>
            <w:tcBorders>
              <w:top w:val="single" w:sz="4" w:space="0" w:color="000000"/>
              <w:left w:val="single" w:sz="4" w:space="0" w:color="000000"/>
              <w:bottom w:val="single" w:sz="4" w:space="0" w:color="000000"/>
              <w:right w:val="single" w:sz="4" w:space="0" w:color="000000"/>
            </w:tcBorders>
          </w:tcPr>
          <w:p w14:paraId="328B3FAC"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23168220" w14:textId="77777777" w:rsidR="00625D5E" w:rsidRPr="00554C09" w:rsidRDefault="00625D5E" w:rsidP="007A5BE1">
            <w:pPr>
              <w:rPr>
                <w:color w:val="auto"/>
              </w:rPr>
            </w:pPr>
            <w:r w:rsidRPr="00554C09">
              <w:rPr>
                <w:color w:val="auto"/>
              </w:rPr>
              <w:t>GET/</w:t>
            </w:r>
            <w:r w:rsidRPr="00554C09">
              <w:rPr>
                <w:rFonts w:ascii="Segoe UI" w:hAnsi="Segoe UI" w:cs="Segoe UI"/>
                <w:color w:val="auto"/>
                <w:shd w:val="clear" w:color="auto" w:fill="FFFFFF"/>
              </w:rPr>
              <w:t>refunds</w:t>
            </w:r>
          </w:p>
        </w:tc>
      </w:tr>
      <w:tr w:rsidR="00625D5E" w:rsidRPr="00554C09" w14:paraId="30AA4E58"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36FC51CB" w14:textId="77777777" w:rsidR="00625D5E" w:rsidRPr="00554C09" w:rsidRDefault="00625D5E" w:rsidP="007A5BE1">
            <w:pPr>
              <w:rPr>
                <w:color w:val="auto"/>
              </w:rPr>
            </w:pPr>
            <w:r>
              <w:t>The admin should be able to accept or reject any refund request and if any refund request got accepted a refund transaction should be processed.</w:t>
            </w:r>
          </w:p>
        </w:tc>
        <w:tc>
          <w:tcPr>
            <w:tcW w:w="290" w:type="dxa"/>
            <w:tcBorders>
              <w:top w:val="single" w:sz="4" w:space="0" w:color="000000"/>
              <w:left w:val="single" w:sz="4" w:space="0" w:color="000000"/>
              <w:bottom w:val="single" w:sz="4" w:space="0" w:color="000000"/>
              <w:right w:val="single" w:sz="4" w:space="0" w:color="000000"/>
            </w:tcBorders>
          </w:tcPr>
          <w:p w14:paraId="08DAA0FB"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465E748E" w14:textId="77777777" w:rsidR="00625D5E" w:rsidRPr="00554C09" w:rsidRDefault="00625D5E" w:rsidP="007A5BE1">
            <w:pPr>
              <w:rPr>
                <w:color w:val="auto"/>
              </w:rPr>
            </w:pPr>
            <w:r w:rsidRPr="00554C09">
              <w:rPr>
                <w:color w:val="auto"/>
              </w:rPr>
              <w:t>GET/</w:t>
            </w:r>
            <w:proofErr w:type="spellStart"/>
            <w:r w:rsidRPr="00554C09">
              <w:rPr>
                <w:rFonts w:ascii="Segoe UI" w:hAnsi="Segoe UI" w:cs="Segoe UI"/>
                <w:color w:val="auto"/>
                <w:shd w:val="clear" w:color="auto" w:fill="FFFFFF"/>
              </w:rPr>
              <w:t>refund?id</w:t>
            </w:r>
            <w:proofErr w:type="spellEnd"/>
            <w:r w:rsidRPr="00554C09">
              <w:rPr>
                <w:rFonts w:ascii="Segoe UI" w:hAnsi="Segoe UI" w:cs="Segoe UI"/>
                <w:color w:val="auto"/>
                <w:shd w:val="clear" w:color="auto" w:fill="FFFFFF"/>
              </w:rPr>
              <w:t>=11&amp;stauts=Accept</w:t>
            </w:r>
          </w:p>
        </w:tc>
      </w:tr>
      <w:tr w:rsidR="00625D5E" w:rsidRPr="00554C09" w14:paraId="0E29F4AD"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108C48E2" w14:textId="77777777" w:rsidR="00625D5E" w:rsidRPr="00554C09" w:rsidRDefault="00625D5E" w:rsidP="007A5BE1">
            <w:pPr>
              <w:rPr>
                <w:color w:val="auto"/>
              </w:rPr>
            </w:pPr>
            <w:r>
              <w:t>The admin should be able to list all user Transactions</w:t>
            </w:r>
          </w:p>
        </w:tc>
        <w:tc>
          <w:tcPr>
            <w:tcW w:w="290" w:type="dxa"/>
            <w:tcBorders>
              <w:top w:val="single" w:sz="4" w:space="0" w:color="000000"/>
              <w:left w:val="single" w:sz="4" w:space="0" w:color="000000"/>
              <w:bottom w:val="single" w:sz="4" w:space="0" w:color="000000"/>
              <w:right w:val="single" w:sz="4" w:space="0" w:color="000000"/>
            </w:tcBorders>
          </w:tcPr>
          <w:p w14:paraId="70D4C171"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2D0E06DC" w14:textId="77777777" w:rsidR="00625D5E" w:rsidRPr="00554C09" w:rsidRDefault="00625D5E" w:rsidP="007A5BE1">
            <w:pPr>
              <w:rPr>
                <w:color w:val="auto"/>
              </w:rPr>
            </w:pPr>
            <w:r w:rsidRPr="00554C09">
              <w:rPr>
                <w:color w:val="auto"/>
              </w:rPr>
              <w:t>GET/</w:t>
            </w:r>
            <w:proofErr w:type="spellStart"/>
            <w:r w:rsidRPr="00554C09">
              <w:rPr>
                <w:rFonts w:ascii="Segoe UI" w:hAnsi="Segoe UI" w:cs="Segoe UI"/>
                <w:color w:val="auto"/>
                <w:shd w:val="clear" w:color="auto" w:fill="FFFFFF"/>
              </w:rPr>
              <w:t>ShowAllUsersTransactions</w:t>
            </w:r>
            <w:proofErr w:type="spellEnd"/>
          </w:p>
        </w:tc>
      </w:tr>
      <w:tr w:rsidR="00625D5E" w:rsidRPr="00554C09" w14:paraId="636BEF28"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7A9C40A6" w14:textId="77777777" w:rsidR="00625D5E" w:rsidRPr="00554C09" w:rsidRDefault="00625D5E" w:rsidP="007A5BE1">
            <w:pPr>
              <w:rPr>
                <w:color w:val="auto"/>
              </w:rPr>
            </w:pPr>
            <w:r>
              <w:t>The admin should be able to list all user Refunds</w:t>
            </w:r>
          </w:p>
        </w:tc>
        <w:tc>
          <w:tcPr>
            <w:tcW w:w="290" w:type="dxa"/>
            <w:tcBorders>
              <w:top w:val="single" w:sz="4" w:space="0" w:color="000000"/>
              <w:left w:val="single" w:sz="4" w:space="0" w:color="000000"/>
              <w:bottom w:val="single" w:sz="4" w:space="0" w:color="000000"/>
              <w:right w:val="single" w:sz="4" w:space="0" w:color="000000"/>
            </w:tcBorders>
          </w:tcPr>
          <w:p w14:paraId="57691C29"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766A3479" w14:textId="77777777" w:rsidR="00625D5E" w:rsidRPr="00554C09" w:rsidRDefault="00625D5E" w:rsidP="007A5BE1">
            <w:pPr>
              <w:rPr>
                <w:color w:val="auto"/>
              </w:rPr>
            </w:pPr>
            <w:r w:rsidRPr="00554C09">
              <w:rPr>
                <w:color w:val="auto"/>
              </w:rPr>
              <w:t>GET/</w:t>
            </w:r>
            <w:proofErr w:type="spellStart"/>
            <w:r w:rsidRPr="00554C09">
              <w:rPr>
                <w:rFonts w:ascii="Segoe UI" w:hAnsi="Segoe UI" w:cs="Segoe UI"/>
                <w:color w:val="auto"/>
                <w:shd w:val="clear" w:color="auto" w:fill="FFFFFF"/>
              </w:rPr>
              <w:t>ShowAllUsersRefunds</w:t>
            </w:r>
            <w:proofErr w:type="spellEnd"/>
          </w:p>
        </w:tc>
      </w:tr>
      <w:tr w:rsidR="00625D5E" w:rsidRPr="00554C09" w14:paraId="00BD8EE5"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3EC2AC45" w14:textId="77777777" w:rsidR="00625D5E" w:rsidRPr="00554C09" w:rsidRDefault="00625D5E" w:rsidP="007A5BE1">
            <w:pPr>
              <w:rPr>
                <w:color w:val="auto"/>
              </w:rPr>
            </w:pPr>
            <w:r>
              <w:t>The user should be able to add any funds to the wallet.</w:t>
            </w:r>
          </w:p>
        </w:tc>
        <w:tc>
          <w:tcPr>
            <w:tcW w:w="290" w:type="dxa"/>
            <w:tcBorders>
              <w:top w:val="single" w:sz="4" w:space="0" w:color="000000"/>
              <w:left w:val="single" w:sz="4" w:space="0" w:color="000000"/>
              <w:bottom w:val="single" w:sz="4" w:space="0" w:color="000000"/>
              <w:right w:val="single" w:sz="4" w:space="0" w:color="000000"/>
            </w:tcBorders>
          </w:tcPr>
          <w:p w14:paraId="4D57ABA2"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37603427" w14:textId="77777777" w:rsidR="00625D5E" w:rsidRPr="00554C09" w:rsidRDefault="00625D5E" w:rsidP="007A5BE1">
            <w:pPr>
              <w:rPr>
                <w:color w:val="auto"/>
              </w:rPr>
            </w:pPr>
            <w:r w:rsidRPr="00554C09">
              <w:rPr>
                <w:color w:val="auto"/>
              </w:rPr>
              <w:t>PUT/</w:t>
            </w:r>
            <w:proofErr w:type="spellStart"/>
            <w:r w:rsidRPr="00554C09">
              <w:rPr>
                <w:rFonts w:ascii="Segoe UI" w:hAnsi="Segoe UI" w:cs="Segoe UI"/>
                <w:color w:val="auto"/>
                <w:shd w:val="clear" w:color="auto" w:fill="FFFFFF"/>
              </w:rPr>
              <w:t>AddToFund</w:t>
            </w:r>
            <w:proofErr w:type="spellEnd"/>
          </w:p>
        </w:tc>
      </w:tr>
      <w:tr w:rsidR="00625D5E" w:rsidRPr="00554C09" w14:paraId="7FBFCD75"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031F88B0" w14:textId="77777777" w:rsidR="00625D5E" w:rsidRPr="00554C09" w:rsidRDefault="00625D5E" w:rsidP="007A5BE1">
            <w:pPr>
              <w:rPr>
                <w:color w:val="auto"/>
              </w:rPr>
            </w:pPr>
            <w:r>
              <w:t xml:space="preserve">The user can pay for any service in the system. The system should prompt the user to the payment form when the user asks to pay for any service. The default way is to pay via credit card. The system should allow the user to consume from the wallet (check Req. 6) for this payment. If the service that </w:t>
            </w:r>
            <w:proofErr w:type="gramStart"/>
            <w:r>
              <w:lastRenderedPageBreak/>
              <w:t>should to</w:t>
            </w:r>
            <w:proofErr w:type="gramEnd"/>
            <w:r>
              <w:t xml:space="preserve"> receive the payment accepts cache on delivery, then this option should be visible too.</w:t>
            </w:r>
          </w:p>
        </w:tc>
        <w:tc>
          <w:tcPr>
            <w:tcW w:w="290" w:type="dxa"/>
            <w:tcBorders>
              <w:top w:val="single" w:sz="4" w:space="0" w:color="000000"/>
              <w:left w:val="single" w:sz="4" w:space="0" w:color="000000"/>
              <w:bottom w:val="single" w:sz="4" w:space="0" w:color="000000"/>
              <w:right w:val="single" w:sz="4" w:space="0" w:color="000000"/>
            </w:tcBorders>
          </w:tcPr>
          <w:p w14:paraId="6BCB82D4"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796701DF" w14:textId="77777777" w:rsidR="00625D5E" w:rsidRPr="00554C09" w:rsidRDefault="00625D5E" w:rsidP="007A5BE1">
            <w:pPr>
              <w:rPr>
                <w:color w:val="auto"/>
              </w:rPr>
            </w:pPr>
            <w:r w:rsidRPr="00554C09">
              <w:rPr>
                <w:color w:val="auto"/>
              </w:rPr>
              <w:t>GET/</w:t>
            </w:r>
            <w:r w:rsidRPr="00554C09">
              <w:rPr>
                <w:rFonts w:ascii="Segoe UI" w:hAnsi="Segoe UI" w:cs="Segoe UI"/>
                <w:color w:val="auto"/>
                <w:shd w:val="clear" w:color="auto" w:fill="FFFFFF"/>
              </w:rPr>
              <w:t>services/internet/we</w:t>
            </w:r>
          </w:p>
        </w:tc>
      </w:tr>
      <w:tr w:rsidR="00625D5E" w:rsidRPr="00554C09" w14:paraId="21656265"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7C39EEAC" w14:textId="77777777" w:rsidR="00625D5E" w:rsidRPr="00554C09" w:rsidRDefault="00625D5E" w:rsidP="007A5BE1">
            <w:pPr>
              <w:rPr>
                <w:color w:val="auto"/>
              </w:rPr>
            </w:pPr>
            <w:r>
              <w:rPr>
                <w:color w:val="auto"/>
              </w:rPr>
              <w:t>The user can show all his refund and check their status (accepted or rejected)</w:t>
            </w:r>
          </w:p>
        </w:tc>
        <w:tc>
          <w:tcPr>
            <w:tcW w:w="290" w:type="dxa"/>
            <w:tcBorders>
              <w:top w:val="single" w:sz="4" w:space="0" w:color="000000"/>
              <w:left w:val="single" w:sz="4" w:space="0" w:color="000000"/>
              <w:bottom w:val="single" w:sz="4" w:space="0" w:color="000000"/>
              <w:right w:val="single" w:sz="4" w:space="0" w:color="000000"/>
            </w:tcBorders>
          </w:tcPr>
          <w:p w14:paraId="55862F59"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17D354B5" w14:textId="77777777" w:rsidR="00625D5E" w:rsidRPr="00554C09" w:rsidRDefault="00625D5E" w:rsidP="007A5BE1">
            <w:pPr>
              <w:rPr>
                <w:color w:val="auto"/>
              </w:rPr>
            </w:pPr>
            <w:r w:rsidRPr="00554C09">
              <w:rPr>
                <w:color w:val="auto"/>
              </w:rPr>
              <w:t>GET/</w:t>
            </w:r>
            <w:proofErr w:type="spellStart"/>
            <w:r w:rsidRPr="00554C09">
              <w:rPr>
                <w:rFonts w:ascii="Segoe UI" w:hAnsi="Segoe UI" w:cs="Segoe UI"/>
                <w:color w:val="auto"/>
                <w:shd w:val="clear" w:color="auto" w:fill="FFFFFF"/>
              </w:rPr>
              <w:t>ShowmyRefunds</w:t>
            </w:r>
            <w:proofErr w:type="spellEnd"/>
          </w:p>
        </w:tc>
      </w:tr>
      <w:tr w:rsidR="00625D5E" w:rsidRPr="00554C09" w14:paraId="12A69CD9"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497C90D6" w14:textId="77777777" w:rsidR="00625D5E" w:rsidRPr="00554C09" w:rsidRDefault="00625D5E" w:rsidP="007A5BE1">
            <w:pPr>
              <w:rPr>
                <w:color w:val="auto"/>
              </w:rPr>
            </w:pPr>
            <w:r>
              <w:rPr>
                <w:color w:val="auto"/>
              </w:rPr>
              <w:t xml:space="preserve">The user can show all </w:t>
            </w:r>
            <w:proofErr w:type="gramStart"/>
            <w:r>
              <w:rPr>
                <w:color w:val="auto"/>
              </w:rPr>
              <w:t xml:space="preserve">his </w:t>
            </w:r>
            <w:r w:rsidRPr="00554C09">
              <w:rPr>
                <w:rFonts w:ascii="Segoe UI" w:hAnsi="Segoe UI" w:cs="Segoe UI"/>
                <w:color w:val="auto"/>
                <w:shd w:val="clear" w:color="auto" w:fill="FFFFFF"/>
              </w:rPr>
              <w:t xml:space="preserve"> transactions</w:t>
            </w:r>
            <w:proofErr w:type="gramEnd"/>
            <w:r>
              <w:rPr>
                <w:color w:val="auto"/>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4ACD3AE8"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3E59B5F7" w14:textId="77777777" w:rsidR="00625D5E" w:rsidRPr="00554C09" w:rsidRDefault="00625D5E" w:rsidP="007A5BE1">
            <w:pPr>
              <w:rPr>
                <w:color w:val="auto"/>
              </w:rPr>
            </w:pPr>
            <w:r w:rsidRPr="00554C09">
              <w:rPr>
                <w:color w:val="auto"/>
              </w:rPr>
              <w:t>GET/</w:t>
            </w:r>
            <w:r w:rsidRPr="00554C09">
              <w:rPr>
                <w:rFonts w:ascii="Segoe UI" w:hAnsi="Segoe UI" w:cs="Segoe UI"/>
                <w:color w:val="auto"/>
                <w:shd w:val="clear" w:color="auto" w:fill="FFFFFF"/>
              </w:rPr>
              <w:t>transactions</w:t>
            </w:r>
          </w:p>
        </w:tc>
      </w:tr>
      <w:tr w:rsidR="00625D5E" w:rsidRPr="00554C09" w14:paraId="16F52869"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1CDBFBB0" w14:textId="77777777" w:rsidR="00625D5E" w:rsidRPr="00554C09" w:rsidRDefault="00625D5E" w:rsidP="007A5BE1">
            <w:pPr>
              <w:rPr>
                <w:color w:val="auto"/>
              </w:rPr>
            </w:pPr>
            <w:r>
              <w:t>The user should be able to search for any service in the system. The user can type the service name and the system will return all services that match the user query.</w:t>
            </w:r>
          </w:p>
        </w:tc>
        <w:tc>
          <w:tcPr>
            <w:tcW w:w="290" w:type="dxa"/>
            <w:tcBorders>
              <w:top w:val="single" w:sz="4" w:space="0" w:color="000000"/>
              <w:left w:val="single" w:sz="4" w:space="0" w:color="000000"/>
              <w:bottom w:val="single" w:sz="4" w:space="0" w:color="000000"/>
              <w:right w:val="single" w:sz="4" w:space="0" w:color="000000"/>
            </w:tcBorders>
          </w:tcPr>
          <w:p w14:paraId="3E535406"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1DCB2FCA" w14:textId="77777777" w:rsidR="00625D5E" w:rsidRPr="00554C09" w:rsidRDefault="00625D5E" w:rsidP="007A5BE1">
            <w:pPr>
              <w:rPr>
                <w:color w:val="auto"/>
              </w:rPr>
            </w:pPr>
            <w:r w:rsidRPr="00554C09">
              <w:rPr>
                <w:color w:val="auto"/>
              </w:rPr>
              <w:t>GET/s</w:t>
            </w:r>
            <w:r w:rsidRPr="00554C09">
              <w:rPr>
                <w:rFonts w:ascii="Segoe UI" w:hAnsi="Segoe UI" w:cs="Segoe UI"/>
                <w:color w:val="auto"/>
                <w:shd w:val="clear" w:color="auto" w:fill="FFFFFF"/>
              </w:rPr>
              <w:t>ervices/internet</w:t>
            </w:r>
          </w:p>
        </w:tc>
      </w:tr>
      <w:tr w:rsidR="00625D5E" w:rsidRPr="00554C09" w14:paraId="5D0908E5"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561BF752" w14:textId="77777777" w:rsidR="00625D5E" w:rsidRPr="00554C09" w:rsidRDefault="00625D5E" w:rsidP="007A5BE1">
            <w:pPr>
              <w:rPr>
                <w:color w:val="auto"/>
              </w:rPr>
            </w:pPr>
            <w:r>
              <w:t>The user should be able to check any discount for any service in the system</w:t>
            </w:r>
          </w:p>
        </w:tc>
        <w:tc>
          <w:tcPr>
            <w:tcW w:w="290" w:type="dxa"/>
            <w:tcBorders>
              <w:top w:val="single" w:sz="4" w:space="0" w:color="000000"/>
              <w:left w:val="single" w:sz="4" w:space="0" w:color="000000"/>
              <w:bottom w:val="single" w:sz="4" w:space="0" w:color="000000"/>
              <w:right w:val="single" w:sz="4" w:space="0" w:color="000000"/>
            </w:tcBorders>
          </w:tcPr>
          <w:p w14:paraId="09EBE0F4"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3921B427" w14:textId="77777777" w:rsidR="00625D5E" w:rsidRPr="00554C09" w:rsidRDefault="00625D5E" w:rsidP="007A5BE1">
            <w:pPr>
              <w:rPr>
                <w:color w:val="auto"/>
              </w:rPr>
            </w:pPr>
            <w:r w:rsidRPr="00554C09">
              <w:rPr>
                <w:color w:val="auto"/>
              </w:rPr>
              <w:t>GET/</w:t>
            </w:r>
            <w:r w:rsidRPr="00554C09">
              <w:rPr>
                <w:rFonts w:ascii="Segoe UI" w:hAnsi="Segoe UI" w:cs="Segoe UI"/>
                <w:color w:val="auto"/>
                <w:shd w:val="clear" w:color="auto" w:fill="FFFFFF"/>
              </w:rPr>
              <w:t>discounts</w:t>
            </w:r>
          </w:p>
        </w:tc>
      </w:tr>
      <w:tr w:rsidR="00625D5E" w:rsidRPr="00554C09" w14:paraId="25E6DAC2" w14:textId="77777777" w:rsidTr="007A5BE1">
        <w:trPr>
          <w:trHeight w:val="403"/>
        </w:trPr>
        <w:tc>
          <w:tcPr>
            <w:tcW w:w="4891" w:type="dxa"/>
            <w:tcBorders>
              <w:top w:val="single" w:sz="4" w:space="0" w:color="000000"/>
              <w:left w:val="single" w:sz="4" w:space="0" w:color="000000"/>
              <w:bottom w:val="single" w:sz="4" w:space="0" w:color="000000"/>
              <w:right w:val="single" w:sz="4" w:space="0" w:color="000000"/>
            </w:tcBorders>
          </w:tcPr>
          <w:p w14:paraId="3EA71308" w14:textId="77777777" w:rsidR="00625D5E" w:rsidRPr="00554C09" w:rsidRDefault="00625D5E" w:rsidP="007A5BE1">
            <w:pPr>
              <w:rPr>
                <w:color w:val="auto"/>
              </w:rPr>
            </w:pPr>
            <w:r>
              <w:t xml:space="preserve">The user can ask for a refund for any complete transaction to any given service. Which Id=number of </w:t>
            </w:r>
            <w:proofErr w:type="gramStart"/>
            <w:r>
              <w:t>transaction</w:t>
            </w:r>
            <w:proofErr w:type="gramEnd"/>
          </w:p>
        </w:tc>
        <w:tc>
          <w:tcPr>
            <w:tcW w:w="290" w:type="dxa"/>
            <w:tcBorders>
              <w:top w:val="single" w:sz="4" w:space="0" w:color="000000"/>
              <w:left w:val="single" w:sz="4" w:space="0" w:color="000000"/>
              <w:bottom w:val="single" w:sz="4" w:space="0" w:color="000000"/>
              <w:right w:val="single" w:sz="4" w:space="0" w:color="000000"/>
            </w:tcBorders>
          </w:tcPr>
          <w:p w14:paraId="2A91EB94" w14:textId="77777777" w:rsidR="00625D5E" w:rsidRPr="00554C09" w:rsidRDefault="00625D5E" w:rsidP="007A5BE1">
            <w:pPr>
              <w:rPr>
                <w:color w:val="auto"/>
              </w:rPr>
            </w:pPr>
          </w:p>
        </w:tc>
        <w:tc>
          <w:tcPr>
            <w:tcW w:w="4457" w:type="dxa"/>
            <w:tcBorders>
              <w:top w:val="single" w:sz="4" w:space="0" w:color="000000"/>
              <w:left w:val="single" w:sz="4" w:space="0" w:color="000000"/>
              <w:bottom w:val="single" w:sz="4" w:space="0" w:color="000000"/>
              <w:right w:val="single" w:sz="4" w:space="0" w:color="000000"/>
            </w:tcBorders>
          </w:tcPr>
          <w:p w14:paraId="3B076628" w14:textId="77777777" w:rsidR="00625D5E" w:rsidRPr="00554C09" w:rsidRDefault="00625D5E" w:rsidP="007A5BE1">
            <w:pPr>
              <w:rPr>
                <w:color w:val="auto"/>
              </w:rPr>
            </w:pPr>
            <w:r w:rsidRPr="00554C09">
              <w:rPr>
                <w:color w:val="auto"/>
              </w:rPr>
              <w:t>POST/</w:t>
            </w:r>
            <w:proofErr w:type="spellStart"/>
            <w:r w:rsidRPr="00554C09">
              <w:rPr>
                <w:rFonts w:ascii="Segoe UI" w:hAnsi="Segoe UI" w:cs="Segoe UI"/>
                <w:color w:val="auto"/>
                <w:shd w:val="clear" w:color="auto" w:fill="FFFFFF"/>
              </w:rPr>
              <w:t>askRefunds?id</w:t>
            </w:r>
            <w:proofErr w:type="spellEnd"/>
            <w:r w:rsidRPr="00554C09">
              <w:rPr>
                <w:rFonts w:ascii="Segoe UI" w:hAnsi="Segoe UI" w:cs="Segoe UI"/>
                <w:color w:val="auto"/>
                <w:shd w:val="clear" w:color="auto" w:fill="FFFFFF"/>
              </w:rPr>
              <w:t>=1</w:t>
            </w:r>
          </w:p>
        </w:tc>
      </w:tr>
    </w:tbl>
    <w:p w14:paraId="2463103B" w14:textId="77777777" w:rsidR="00625D5E" w:rsidRPr="00554C09" w:rsidRDefault="00625D5E" w:rsidP="00625D5E">
      <w:pPr>
        <w:spacing w:after="0" w:line="265" w:lineRule="auto"/>
        <w:ind w:left="-5" w:right="136" w:hanging="10"/>
        <w:rPr>
          <w:rFonts w:ascii="Arial" w:eastAsia="Arial" w:hAnsi="Arial" w:cs="Arial"/>
          <w:b/>
          <w:color w:val="auto"/>
          <w:sz w:val="24"/>
        </w:rPr>
      </w:pPr>
    </w:p>
    <w:p w14:paraId="0772736A" w14:textId="77777777" w:rsidR="00625D5E" w:rsidRPr="00554C09" w:rsidRDefault="00625D5E" w:rsidP="00625D5E">
      <w:pPr>
        <w:spacing w:after="0" w:line="265" w:lineRule="auto"/>
        <w:ind w:left="-5" w:right="136" w:hanging="10"/>
        <w:rPr>
          <w:rFonts w:ascii="Arial" w:eastAsia="Arial" w:hAnsi="Arial" w:cs="Arial"/>
          <w:b/>
          <w:color w:val="auto"/>
          <w:sz w:val="24"/>
        </w:rPr>
      </w:pPr>
    </w:p>
    <w:p w14:paraId="4CC26407" w14:textId="77777777" w:rsidR="00625D5E" w:rsidRPr="00554C09" w:rsidRDefault="00625D5E" w:rsidP="00625D5E">
      <w:pPr>
        <w:spacing w:after="0" w:line="265" w:lineRule="auto"/>
        <w:ind w:left="-5" w:right="136" w:hanging="10"/>
        <w:rPr>
          <w:rFonts w:ascii="Arial" w:eastAsia="Arial" w:hAnsi="Arial" w:cs="Arial"/>
          <w:b/>
          <w:color w:val="auto"/>
          <w:sz w:val="24"/>
        </w:rPr>
      </w:pPr>
    </w:p>
    <w:p w14:paraId="58843510" w14:textId="77777777" w:rsidR="00625D5E" w:rsidRPr="00554C09" w:rsidRDefault="00625D5E" w:rsidP="00625D5E">
      <w:pPr>
        <w:spacing w:after="0" w:line="265" w:lineRule="auto"/>
        <w:ind w:left="-5" w:right="136" w:hanging="10"/>
        <w:rPr>
          <w:rFonts w:ascii="Arial" w:eastAsia="Arial" w:hAnsi="Arial" w:cs="Arial"/>
          <w:b/>
          <w:color w:val="auto"/>
        </w:rPr>
      </w:pPr>
    </w:p>
    <w:p w14:paraId="62F47C74" w14:textId="77777777" w:rsidR="00625D5E" w:rsidRPr="00554C09" w:rsidRDefault="00625D5E" w:rsidP="00625D5E">
      <w:pPr>
        <w:spacing w:after="0" w:line="265" w:lineRule="auto"/>
        <w:ind w:left="-5" w:right="136" w:hanging="10"/>
        <w:rPr>
          <w:rFonts w:ascii="Arial" w:eastAsia="Arial" w:hAnsi="Arial" w:cs="Arial"/>
          <w:b/>
          <w:color w:val="auto"/>
        </w:rPr>
      </w:pPr>
    </w:p>
    <w:p w14:paraId="58575F95" w14:textId="77777777" w:rsidR="00625D5E" w:rsidRPr="00554C09" w:rsidRDefault="00625D5E" w:rsidP="00625D5E">
      <w:pPr>
        <w:spacing w:after="0" w:line="265" w:lineRule="auto"/>
        <w:ind w:left="-5" w:right="136" w:hanging="10"/>
        <w:rPr>
          <w:rFonts w:ascii="Arial" w:eastAsia="Arial" w:hAnsi="Arial" w:cs="Arial"/>
          <w:b/>
          <w:color w:val="auto"/>
        </w:rPr>
      </w:pPr>
    </w:p>
    <w:p w14:paraId="2AFAB11F" w14:textId="77777777" w:rsidR="00625D5E" w:rsidRPr="00554C09" w:rsidRDefault="00625D5E" w:rsidP="00625D5E">
      <w:pPr>
        <w:spacing w:after="0" w:line="265" w:lineRule="auto"/>
        <w:ind w:left="-5" w:right="136" w:hanging="10"/>
        <w:rPr>
          <w:rFonts w:ascii="Arial" w:eastAsia="Arial" w:hAnsi="Arial" w:cs="Arial"/>
          <w:b/>
          <w:color w:val="auto"/>
        </w:rPr>
      </w:pPr>
    </w:p>
    <w:p w14:paraId="6E69AB81" w14:textId="77777777" w:rsidR="00625D5E" w:rsidRPr="00554C09" w:rsidRDefault="00625D5E" w:rsidP="00625D5E">
      <w:pPr>
        <w:spacing w:after="0" w:line="265" w:lineRule="auto"/>
        <w:ind w:left="-5" w:right="136" w:hanging="10"/>
        <w:rPr>
          <w:rFonts w:ascii="Arial" w:eastAsia="Arial" w:hAnsi="Arial" w:cs="Arial"/>
          <w:b/>
          <w:color w:val="auto"/>
        </w:rPr>
      </w:pPr>
    </w:p>
    <w:p w14:paraId="66E56B5F" w14:textId="77777777" w:rsidR="00625D5E" w:rsidRPr="00554C09" w:rsidRDefault="00625D5E" w:rsidP="00625D5E">
      <w:pPr>
        <w:spacing w:after="0" w:line="265" w:lineRule="auto"/>
        <w:ind w:left="-5" w:right="136" w:hanging="10"/>
        <w:rPr>
          <w:rFonts w:ascii="Arial" w:eastAsia="Arial" w:hAnsi="Arial" w:cs="Arial"/>
          <w:b/>
          <w:color w:val="auto"/>
        </w:rPr>
      </w:pPr>
    </w:p>
    <w:p w14:paraId="0A5510EE" w14:textId="77777777" w:rsidR="00625D5E" w:rsidRPr="00554C09" w:rsidRDefault="00625D5E" w:rsidP="00625D5E">
      <w:pPr>
        <w:spacing w:after="0" w:line="265" w:lineRule="auto"/>
        <w:ind w:left="-5" w:right="136" w:hanging="10"/>
        <w:rPr>
          <w:rFonts w:ascii="Arial" w:eastAsia="Arial" w:hAnsi="Arial" w:cs="Arial"/>
          <w:b/>
          <w:color w:val="auto"/>
        </w:rPr>
      </w:pPr>
    </w:p>
    <w:p w14:paraId="7C771FC6" w14:textId="77777777" w:rsidR="00625D5E" w:rsidRPr="00554C09" w:rsidRDefault="00625D5E" w:rsidP="00625D5E">
      <w:pPr>
        <w:spacing w:after="0" w:line="265" w:lineRule="auto"/>
        <w:ind w:left="-5" w:right="136" w:hanging="10"/>
        <w:rPr>
          <w:rFonts w:ascii="Arial" w:eastAsia="Arial" w:hAnsi="Arial" w:cs="Arial"/>
          <w:b/>
          <w:color w:val="auto"/>
          <w:sz w:val="24"/>
        </w:rPr>
      </w:pPr>
    </w:p>
    <w:p w14:paraId="010ADA4E" w14:textId="77777777" w:rsidR="00625D5E" w:rsidRPr="00554C09" w:rsidRDefault="00625D5E" w:rsidP="00625D5E">
      <w:pPr>
        <w:spacing w:after="0" w:line="265" w:lineRule="auto"/>
        <w:ind w:left="-5" w:right="136" w:hanging="10"/>
        <w:rPr>
          <w:color w:val="auto"/>
        </w:rPr>
      </w:pPr>
    </w:p>
    <w:p w14:paraId="1865A10E" w14:textId="77777777" w:rsidR="00625D5E" w:rsidRPr="00554C09" w:rsidRDefault="00625D5E" w:rsidP="00625D5E">
      <w:pPr>
        <w:spacing w:after="915"/>
        <w:ind w:left="-120"/>
        <w:rPr>
          <w:color w:val="auto"/>
        </w:rPr>
      </w:pPr>
    </w:p>
    <w:p w14:paraId="3B582AA2" w14:textId="77777777" w:rsidR="00625D5E" w:rsidRDefault="00625D5E">
      <w:pPr>
        <w:pStyle w:val="Heading1"/>
        <w:ind w:left="-5"/>
      </w:pPr>
    </w:p>
    <w:p w14:paraId="66A4E0D2" w14:textId="77777777" w:rsidR="008F0DB5" w:rsidRDefault="008F0DB5">
      <w:pPr>
        <w:pStyle w:val="Heading1"/>
        <w:ind w:left="-5"/>
      </w:pPr>
    </w:p>
    <w:p w14:paraId="7FCC666A" w14:textId="77777777" w:rsidR="008F0DB5" w:rsidRDefault="008F0DB5">
      <w:pPr>
        <w:pStyle w:val="Heading1"/>
        <w:ind w:left="-5"/>
      </w:pPr>
    </w:p>
    <w:p w14:paraId="16D409AD" w14:textId="77777777" w:rsidR="008F0DB5" w:rsidRDefault="008F0DB5">
      <w:pPr>
        <w:pStyle w:val="Heading1"/>
        <w:ind w:left="-5"/>
      </w:pPr>
    </w:p>
    <w:p w14:paraId="10C241D5" w14:textId="5F81EFA9" w:rsidR="00F20AFB" w:rsidRDefault="00000000">
      <w:pPr>
        <w:pStyle w:val="Heading1"/>
        <w:ind w:left="-5"/>
      </w:pPr>
      <w:proofErr w:type="spellStart"/>
      <w:r>
        <w:t>Github</w:t>
      </w:r>
      <w:proofErr w:type="spellEnd"/>
      <w:r>
        <w:t xml:space="preserve"> repository link</w:t>
      </w:r>
      <w:bookmarkEnd w:id="3"/>
    </w:p>
    <w:p w14:paraId="07643E8E" w14:textId="7C8AD308" w:rsidR="00F20AFB" w:rsidRDefault="00000000" w:rsidP="009462E1">
      <w:pPr>
        <w:spacing w:after="0"/>
        <w:ind w:right="3748"/>
        <w:jc w:val="right"/>
        <w:rPr>
          <w:rFonts w:ascii="Segoe UI Symbol" w:eastAsia="Segoe UI Symbol" w:hAnsi="Segoe UI Symbol" w:cs="Segoe UI Symbol"/>
          <w:shd w:val="clear" w:color="auto" w:fill="FFFF00"/>
        </w:rPr>
      </w:pPr>
      <w:hyperlink r:id="rId24" w:history="1">
        <w:r w:rsidR="009462E1" w:rsidRPr="002173E6">
          <w:rPr>
            <w:rStyle w:val="Hyperlink"/>
            <w:rFonts w:ascii="Segoe UI Symbol" w:eastAsia="Segoe UI Symbol" w:hAnsi="Segoe UI Symbol" w:cs="Segoe UI Symbol"/>
            <w:shd w:val="clear" w:color="auto" w:fill="FFFF00"/>
          </w:rPr>
          <w:t>https://github.com/Abdallah-Helal/paymentDifferentServices</w:t>
        </w:r>
      </w:hyperlink>
    </w:p>
    <w:p w14:paraId="6624E72B" w14:textId="77777777" w:rsidR="009462E1" w:rsidRDefault="009462E1" w:rsidP="009462E1">
      <w:pPr>
        <w:spacing w:after="0"/>
        <w:ind w:right="3748"/>
        <w:jc w:val="right"/>
      </w:pPr>
    </w:p>
    <w:sectPr w:rsidR="009462E1">
      <w:headerReference w:type="even" r:id="rId25"/>
      <w:headerReference w:type="default" r:id="rId26"/>
      <w:footerReference w:type="even" r:id="rId27"/>
      <w:footerReference w:type="default" r:id="rId28"/>
      <w:pgSz w:w="12240" w:h="15840"/>
      <w:pgMar w:top="1694" w:right="685" w:bottom="1371" w:left="129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CEFC2" w14:textId="77777777" w:rsidR="00192E34" w:rsidRDefault="00192E34">
      <w:pPr>
        <w:spacing w:after="0" w:line="240" w:lineRule="auto"/>
      </w:pPr>
      <w:r>
        <w:separator/>
      </w:r>
    </w:p>
  </w:endnote>
  <w:endnote w:type="continuationSeparator" w:id="0">
    <w:p w14:paraId="118036F0" w14:textId="77777777" w:rsidR="00192E34" w:rsidRDefault="00192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1AA31" w14:textId="77777777" w:rsidR="00F20AFB" w:rsidRDefault="00000000">
    <w:pPr>
      <w:tabs>
        <w:tab w:val="center" w:pos="8584"/>
      </w:tabs>
      <w:spacing w:after="0"/>
    </w:pPr>
    <w:r>
      <w:rPr>
        <w:b/>
        <w:sz w:val="23"/>
      </w:rPr>
      <w:t>CS352 – CU – FCI – Advanced Software Engineering– 2020/2021 – SDS Document</w:t>
    </w:r>
    <w:r>
      <w:rPr>
        <w:b/>
        <w:sz w:val="23"/>
      </w:rP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7DDF8" w14:textId="77777777" w:rsidR="00F20AFB" w:rsidRDefault="00000000">
    <w:pPr>
      <w:tabs>
        <w:tab w:val="center" w:pos="8584"/>
      </w:tabs>
      <w:spacing w:after="0"/>
    </w:pPr>
    <w:r>
      <w:rPr>
        <w:b/>
        <w:sz w:val="23"/>
      </w:rPr>
      <w:t>CS352 – CU – FCI – Advanced Software Engineering– 2020/2021 – SDS Document</w:t>
    </w:r>
    <w:r>
      <w:rPr>
        <w:b/>
        <w:sz w:val="23"/>
      </w:rPr>
      <w:tab/>
    </w: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BD4A2" w14:textId="77777777" w:rsidR="00192E34" w:rsidRDefault="00192E34">
      <w:pPr>
        <w:spacing w:after="0" w:line="240" w:lineRule="auto"/>
      </w:pPr>
      <w:r>
        <w:separator/>
      </w:r>
    </w:p>
  </w:footnote>
  <w:footnote w:type="continuationSeparator" w:id="0">
    <w:p w14:paraId="14F9B491" w14:textId="77777777" w:rsidR="00192E34" w:rsidRDefault="00192E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06FD2" w14:textId="77777777" w:rsidR="00F20AFB" w:rsidRDefault="00000000">
    <w:pPr>
      <w:spacing w:after="281"/>
      <w:ind w:right="175"/>
    </w:pPr>
    <w:r>
      <w:rPr>
        <w:noProof/>
      </w:rPr>
      <w:drawing>
        <wp:anchor distT="0" distB="0" distL="114300" distR="114300" simplePos="0" relativeHeight="251658240" behindDoc="0" locked="0" layoutInCell="1" allowOverlap="0" wp14:anchorId="4E53CE27" wp14:editId="00188EE8">
          <wp:simplePos x="0" y="0"/>
          <wp:positionH relativeFrom="page">
            <wp:posOffset>6211128</wp:posOffset>
          </wp:positionH>
          <wp:positionV relativeFrom="page">
            <wp:posOffset>149087</wp:posOffset>
          </wp:positionV>
          <wp:extent cx="1014620" cy="944217"/>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014620" cy="944217"/>
                  </a:xfrm>
                  <a:prstGeom prst="rect">
                    <a:avLst/>
                  </a:prstGeom>
                </pic:spPr>
              </pic:pic>
            </a:graphicData>
          </a:graphic>
        </wp:anchor>
      </w:drawing>
    </w:r>
    <w:r>
      <w:rPr>
        <w:rFonts w:ascii="Cambria" w:eastAsia="Cambria" w:hAnsi="Cambria" w:cs="Cambria"/>
        <w:color w:val="404040"/>
        <w:sz w:val="40"/>
      </w:rPr>
      <w:t>CS352: Sprint SDS</w:t>
    </w:r>
    <w:r>
      <w:rPr>
        <w:rFonts w:ascii="Cambria" w:eastAsia="Cambria" w:hAnsi="Cambria" w:cs="Cambria"/>
        <w:color w:val="FF0000"/>
        <w:sz w:val="40"/>
      </w:rPr>
      <w:t xml:space="preserve">– </w:t>
    </w:r>
    <w:r>
      <w:rPr>
        <w:rFonts w:ascii="Cambria" w:eastAsia="Cambria" w:hAnsi="Cambria" w:cs="Cambria"/>
        <w:color w:val="FF0000"/>
        <w:sz w:val="40"/>
        <w:shd w:val="clear" w:color="auto" w:fill="000000"/>
      </w:rPr>
      <w:t>Team Name, Proj Name</w:t>
    </w:r>
    <w:r>
      <w:rPr>
        <w:rFonts w:ascii="Cambria" w:eastAsia="Cambria" w:hAnsi="Cambria" w:cs="Cambria"/>
        <w:color w:val="FF0000"/>
        <w:sz w:val="40"/>
        <w:shd w:val="clear" w:color="auto" w:fill="000000"/>
      </w:rPr>
      <w:tab/>
    </w:r>
  </w:p>
  <w:p w14:paraId="35DEBA09" w14:textId="77777777" w:rsidR="00F20AFB" w:rsidRDefault="00000000">
    <w:pPr>
      <w:spacing w:after="0"/>
      <w:ind w:right="175"/>
    </w:pPr>
    <w:r>
      <w:rPr>
        <w:rFonts w:ascii="Cambria" w:eastAsia="Cambria" w:hAnsi="Cambria" w:cs="Cambria"/>
        <w:b/>
        <w:color w:val="B2A1C7"/>
        <w:sz w:val="44"/>
      </w:rPr>
      <w:t xml:space="preserve">SDS document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FB806" w14:textId="77777777" w:rsidR="00F20AFB" w:rsidRDefault="00000000">
    <w:pPr>
      <w:spacing w:after="281"/>
      <w:ind w:right="175"/>
    </w:pPr>
    <w:r>
      <w:rPr>
        <w:noProof/>
      </w:rPr>
      <w:drawing>
        <wp:anchor distT="0" distB="0" distL="114300" distR="114300" simplePos="0" relativeHeight="251659264" behindDoc="0" locked="0" layoutInCell="1" allowOverlap="0" wp14:anchorId="492EFA80" wp14:editId="2A4CDE63">
          <wp:simplePos x="0" y="0"/>
          <wp:positionH relativeFrom="page">
            <wp:posOffset>6211128</wp:posOffset>
          </wp:positionH>
          <wp:positionV relativeFrom="page">
            <wp:posOffset>149087</wp:posOffset>
          </wp:positionV>
          <wp:extent cx="1014620" cy="944217"/>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014620" cy="944217"/>
                  </a:xfrm>
                  <a:prstGeom prst="rect">
                    <a:avLst/>
                  </a:prstGeom>
                </pic:spPr>
              </pic:pic>
            </a:graphicData>
          </a:graphic>
        </wp:anchor>
      </w:drawing>
    </w:r>
    <w:r>
      <w:rPr>
        <w:rFonts w:ascii="Cambria" w:eastAsia="Cambria" w:hAnsi="Cambria" w:cs="Cambria"/>
        <w:color w:val="404040"/>
        <w:sz w:val="40"/>
      </w:rPr>
      <w:t>CS352: Sprint SDS</w:t>
    </w:r>
    <w:r>
      <w:rPr>
        <w:rFonts w:ascii="Cambria" w:eastAsia="Cambria" w:hAnsi="Cambria" w:cs="Cambria"/>
        <w:color w:val="FF0000"/>
        <w:sz w:val="40"/>
      </w:rPr>
      <w:t xml:space="preserve">– </w:t>
    </w:r>
    <w:r>
      <w:rPr>
        <w:rFonts w:ascii="Cambria" w:eastAsia="Cambria" w:hAnsi="Cambria" w:cs="Cambria"/>
        <w:color w:val="FF0000"/>
        <w:sz w:val="40"/>
        <w:shd w:val="clear" w:color="auto" w:fill="000000"/>
      </w:rPr>
      <w:t>Team Name, Proj Name</w:t>
    </w:r>
    <w:r>
      <w:rPr>
        <w:rFonts w:ascii="Cambria" w:eastAsia="Cambria" w:hAnsi="Cambria" w:cs="Cambria"/>
        <w:color w:val="FF0000"/>
        <w:sz w:val="40"/>
        <w:shd w:val="clear" w:color="auto" w:fill="000000"/>
      </w:rPr>
      <w:tab/>
    </w:r>
  </w:p>
  <w:p w14:paraId="6F737998" w14:textId="77777777" w:rsidR="00F20AFB" w:rsidRDefault="00000000">
    <w:pPr>
      <w:spacing w:after="0"/>
      <w:ind w:right="175"/>
    </w:pPr>
    <w:r>
      <w:rPr>
        <w:rFonts w:ascii="Cambria" w:eastAsia="Cambria" w:hAnsi="Cambria" w:cs="Cambria"/>
        <w:b/>
        <w:color w:val="B2A1C7"/>
        <w:sz w:val="44"/>
      </w:rPr>
      <w:t xml:space="preserve">SDS document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011164"/>
    <w:multiLevelType w:val="hybridMultilevel"/>
    <w:tmpl w:val="A7085260"/>
    <w:lvl w:ilvl="0" w:tplc="7E0E58EE">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B2D6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16ED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E6E3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B6E5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5254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F893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0C5C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4A2D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E9C27AD"/>
    <w:multiLevelType w:val="multilevel"/>
    <w:tmpl w:val="93C0B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AA3077D"/>
    <w:multiLevelType w:val="hybridMultilevel"/>
    <w:tmpl w:val="07F45836"/>
    <w:lvl w:ilvl="0" w:tplc="8688AA90">
      <w:start w:val="3"/>
      <w:numFmt w:val="bullet"/>
      <w:lvlText w:val=""/>
      <w:lvlJc w:val="left"/>
      <w:pPr>
        <w:ind w:left="1080" w:hanging="360"/>
      </w:pPr>
      <w:rPr>
        <w:rFonts w:ascii="Symbol" w:eastAsia="Calibr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6F7B16"/>
    <w:multiLevelType w:val="hybridMultilevel"/>
    <w:tmpl w:val="A98A889C"/>
    <w:lvl w:ilvl="0" w:tplc="31001322">
      <w:start w:val="1"/>
      <w:numFmt w:val="bullet"/>
      <w:lvlText w:val="•"/>
      <w:lvlJc w:val="left"/>
      <w:pPr>
        <w:ind w:left="705"/>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1" w:tplc="583A1F7A">
      <w:start w:val="1"/>
      <w:numFmt w:val="bullet"/>
      <w:lvlText w:val="o"/>
      <w:lvlJc w:val="left"/>
      <w:pPr>
        <w:ind w:left="1440"/>
      </w:pPr>
      <w:rPr>
        <w:rFonts w:ascii="Segoe UI Symbol" w:eastAsia="Segoe UI Symbol" w:hAnsi="Segoe UI Symbol" w:cs="Segoe UI Symbol"/>
        <w:b w:val="0"/>
        <w:i w:val="0"/>
        <w:strike w:val="0"/>
        <w:dstrike w:val="0"/>
        <w:color w:val="FF0000"/>
        <w:sz w:val="22"/>
        <w:szCs w:val="22"/>
        <w:u w:val="none" w:color="000000"/>
        <w:bdr w:val="none" w:sz="0" w:space="0" w:color="auto"/>
        <w:shd w:val="clear" w:color="auto" w:fill="auto"/>
        <w:vertAlign w:val="baseline"/>
      </w:rPr>
    </w:lvl>
    <w:lvl w:ilvl="2" w:tplc="CBDC49E4">
      <w:start w:val="1"/>
      <w:numFmt w:val="bullet"/>
      <w:lvlText w:val="▪"/>
      <w:lvlJc w:val="left"/>
      <w:pPr>
        <w:ind w:left="2160"/>
      </w:pPr>
      <w:rPr>
        <w:rFonts w:ascii="Segoe UI Symbol" w:eastAsia="Segoe UI Symbol" w:hAnsi="Segoe UI Symbol" w:cs="Segoe UI Symbol"/>
        <w:b w:val="0"/>
        <w:i w:val="0"/>
        <w:strike w:val="0"/>
        <w:dstrike w:val="0"/>
        <w:color w:val="FF0000"/>
        <w:sz w:val="22"/>
        <w:szCs w:val="22"/>
        <w:u w:val="none" w:color="000000"/>
        <w:bdr w:val="none" w:sz="0" w:space="0" w:color="auto"/>
        <w:shd w:val="clear" w:color="auto" w:fill="auto"/>
        <w:vertAlign w:val="baseline"/>
      </w:rPr>
    </w:lvl>
    <w:lvl w:ilvl="3" w:tplc="1D164200">
      <w:start w:val="1"/>
      <w:numFmt w:val="bullet"/>
      <w:lvlText w:val="•"/>
      <w:lvlJc w:val="left"/>
      <w:pPr>
        <w:ind w:left="288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4" w:tplc="67C69EC2">
      <w:start w:val="1"/>
      <w:numFmt w:val="bullet"/>
      <w:lvlText w:val="o"/>
      <w:lvlJc w:val="left"/>
      <w:pPr>
        <w:ind w:left="3600"/>
      </w:pPr>
      <w:rPr>
        <w:rFonts w:ascii="Segoe UI Symbol" w:eastAsia="Segoe UI Symbol" w:hAnsi="Segoe UI Symbol" w:cs="Segoe UI Symbol"/>
        <w:b w:val="0"/>
        <w:i w:val="0"/>
        <w:strike w:val="0"/>
        <w:dstrike w:val="0"/>
        <w:color w:val="FF0000"/>
        <w:sz w:val="22"/>
        <w:szCs w:val="22"/>
        <w:u w:val="none" w:color="000000"/>
        <w:bdr w:val="none" w:sz="0" w:space="0" w:color="auto"/>
        <w:shd w:val="clear" w:color="auto" w:fill="auto"/>
        <w:vertAlign w:val="baseline"/>
      </w:rPr>
    </w:lvl>
    <w:lvl w:ilvl="5" w:tplc="F7F86DA6">
      <w:start w:val="1"/>
      <w:numFmt w:val="bullet"/>
      <w:lvlText w:val="▪"/>
      <w:lvlJc w:val="left"/>
      <w:pPr>
        <w:ind w:left="4320"/>
      </w:pPr>
      <w:rPr>
        <w:rFonts w:ascii="Segoe UI Symbol" w:eastAsia="Segoe UI Symbol" w:hAnsi="Segoe UI Symbol" w:cs="Segoe UI Symbol"/>
        <w:b w:val="0"/>
        <w:i w:val="0"/>
        <w:strike w:val="0"/>
        <w:dstrike w:val="0"/>
        <w:color w:val="FF0000"/>
        <w:sz w:val="22"/>
        <w:szCs w:val="22"/>
        <w:u w:val="none" w:color="000000"/>
        <w:bdr w:val="none" w:sz="0" w:space="0" w:color="auto"/>
        <w:shd w:val="clear" w:color="auto" w:fill="auto"/>
        <w:vertAlign w:val="baseline"/>
      </w:rPr>
    </w:lvl>
    <w:lvl w:ilvl="6" w:tplc="0652FADC">
      <w:start w:val="1"/>
      <w:numFmt w:val="bullet"/>
      <w:lvlText w:val="•"/>
      <w:lvlJc w:val="left"/>
      <w:pPr>
        <w:ind w:left="504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7" w:tplc="5AD04892">
      <w:start w:val="1"/>
      <w:numFmt w:val="bullet"/>
      <w:lvlText w:val="o"/>
      <w:lvlJc w:val="left"/>
      <w:pPr>
        <w:ind w:left="5760"/>
      </w:pPr>
      <w:rPr>
        <w:rFonts w:ascii="Segoe UI Symbol" w:eastAsia="Segoe UI Symbol" w:hAnsi="Segoe UI Symbol" w:cs="Segoe UI Symbol"/>
        <w:b w:val="0"/>
        <w:i w:val="0"/>
        <w:strike w:val="0"/>
        <w:dstrike w:val="0"/>
        <w:color w:val="FF0000"/>
        <w:sz w:val="22"/>
        <w:szCs w:val="22"/>
        <w:u w:val="none" w:color="000000"/>
        <w:bdr w:val="none" w:sz="0" w:space="0" w:color="auto"/>
        <w:shd w:val="clear" w:color="auto" w:fill="auto"/>
        <w:vertAlign w:val="baseline"/>
      </w:rPr>
    </w:lvl>
    <w:lvl w:ilvl="8" w:tplc="6344C620">
      <w:start w:val="1"/>
      <w:numFmt w:val="bullet"/>
      <w:lvlText w:val="▪"/>
      <w:lvlJc w:val="left"/>
      <w:pPr>
        <w:ind w:left="6480"/>
      </w:pPr>
      <w:rPr>
        <w:rFonts w:ascii="Segoe UI Symbol" w:eastAsia="Segoe UI Symbol" w:hAnsi="Segoe UI Symbol" w:cs="Segoe UI Symbol"/>
        <w:b w:val="0"/>
        <w:i w:val="0"/>
        <w:strike w:val="0"/>
        <w:dstrike w:val="0"/>
        <w:color w:val="FF0000"/>
        <w:sz w:val="22"/>
        <w:szCs w:val="22"/>
        <w:u w:val="none" w:color="000000"/>
        <w:bdr w:val="none" w:sz="0" w:space="0" w:color="auto"/>
        <w:shd w:val="clear" w:color="auto" w:fill="auto"/>
        <w:vertAlign w:val="baseline"/>
      </w:rPr>
    </w:lvl>
  </w:abstractNum>
  <w:abstractNum w:abstractNumId="4" w15:restartNumberingAfterBreak="0">
    <w:nsid w:val="6F875220"/>
    <w:multiLevelType w:val="hybridMultilevel"/>
    <w:tmpl w:val="8E049E74"/>
    <w:lvl w:ilvl="0" w:tplc="5DAE56C8">
      <w:start w:val="3"/>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EA017D"/>
    <w:multiLevelType w:val="hybridMultilevel"/>
    <w:tmpl w:val="6BF2B9E6"/>
    <w:lvl w:ilvl="0" w:tplc="4BA2EA38">
      <w:start w:val="1"/>
      <w:numFmt w:val="bullet"/>
      <w:lvlText w:val="•"/>
      <w:lvlJc w:val="left"/>
      <w:pPr>
        <w:ind w:left="705"/>
      </w:pPr>
      <w:rPr>
        <w:rFonts w:ascii="Arial" w:eastAsia="Arial" w:hAnsi="Arial" w:cs="Arial"/>
        <w:b w:val="0"/>
        <w:i w:val="0"/>
        <w:strike w:val="0"/>
        <w:dstrike w:val="0"/>
        <w:color w:val="C00000"/>
        <w:sz w:val="22"/>
        <w:szCs w:val="22"/>
        <w:u w:val="none" w:color="000000"/>
        <w:bdr w:val="none" w:sz="0" w:space="0" w:color="auto"/>
        <w:shd w:val="clear" w:color="auto" w:fill="auto"/>
        <w:vertAlign w:val="baseline"/>
      </w:rPr>
    </w:lvl>
    <w:lvl w:ilvl="1" w:tplc="228A77EC">
      <w:start w:val="1"/>
      <w:numFmt w:val="bullet"/>
      <w:lvlText w:val="o"/>
      <w:lvlJc w:val="left"/>
      <w:pPr>
        <w:ind w:left="1440"/>
      </w:pPr>
      <w:rPr>
        <w:rFonts w:ascii="Segoe UI Symbol" w:eastAsia="Segoe UI Symbol" w:hAnsi="Segoe UI Symbol" w:cs="Segoe UI Symbol"/>
        <w:b w:val="0"/>
        <w:i w:val="0"/>
        <w:strike w:val="0"/>
        <w:dstrike w:val="0"/>
        <w:color w:val="C00000"/>
        <w:sz w:val="22"/>
        <w:szCs w:val="22"/>
        <w:u w:val="none" w:color="000000"/>
        <w:bdr w:val="none" w:sz="0" w:space="0" w:color="auto"/>
        <w:shd w:val="clear" w:color="auto" w:fill="auto"/>
        <w:vertAlign w:val="baseline"/>
      </w:rPr>
    </w:lvl>
    <w:lvl w:ilvl="2" w:tplc="3E9E8442">
      <w:start w:val="1"/>
      <w:numFmt w:val="bullet"/>
      <w:lvlText w:val="▪"/>
      <w:lvlJc w:val="left"/>
      <w:pPr>
        <w:ind w:left="2160"/>
      </w:pPr>
      <w:rPr>
        <w:rFonts w:ascii="Segoe UI Symbol" w:eastAsia="Segoe UI Symbol" w:hAnsi="Segoe UI Symbol" w:cs="Segoe UI Symbol"/>
        <w:b w:val="0"/>
        <w:i w:val="0"/>
        <w:strike w:val="0"/>
        <w:dstrike w:val="0"/>
        <w:color w:val="C00000"/>
        <w:sz w:val="22"/>
        <w:szCs w:val="22"/>
        <w:u w:val="none" w:color="000000"/>
        <w:bdr w:val="none" w:sz="0" w:space="0" w:color="auto"/>
        <w:shd w:val="clear" w:color="auto" w:fill="auto"/>
        <w:vertAlign w:val="baseline"/>
      </w:rPr>
    </w:lvl>
    <w:lvl w:ilvl="3" w:tplc="6212CAB4">
      <w:start w:val="1"/>
      <w:numFmt w:val="bullet"/>
      <w:lvlText w:val="•"/>
      <w:lvlJc w:val="left"/>
      <w:pPr>
        <w:ind w:left="2880"/>
      </w:pPr>
      <w:rPr>
        <w:rFonts w:ascii="Arial" w:eastAsia="Arial" w:hAnsi="Arial" w:cs="Arial"/>
        <w:b w:val="0"/>
        <w:i w:val="0"/>
        <w:strike w:val="0"/>
        <w:dstrike w:val="0"/>
        <w:color w:val="C00000"/>
        <w:sz w:val="22"/>
        <w:szCs w:val="22"/>
        <w:u w:val="none" w:color="000000"/>
        <w:bdr w:val="none" w:sz="0" w:space="0" w:color="auto"/>
        <w:shd w:val="clear" w:color="auto" w:fill="auto"/>
        <w:vertAlign w:val="baseline"/>
      </w:rPr>
    </w:lvl>
    <w:lvl w:ilvl="4" w:tplc="ECDC5B4E">
      <w:start w:val="1"/>
      <w:numFmt w:val="bullet"/>
      <w:lvlText w:val="o"/>
      <w:lvlJc w:val="left"/>
      <w:pPr>
        <w:ind w:left="3600"/>
      </w:pPr>
      <w:rPr>
        <w:rFonts w:ascii="Segoe UI Symbol" w:eastAsia="Segoe UI Symbol" w:hAnsi="Segoe UI Symbol" w:cs="Segoe UI Symbol"/>
        <w:b w:val="0"/>
        <w:i w:val="0"/>
        <w:strike w:val="0"/>
        <w:dstrike w:val="0"/>
        <w:color w:val="C00000"/>
        <w:sz w:val="22"/>
        <w:szCs w:val="22"/>
        <w:u w:val="none" w:color="000000"/>
        <w:bdr w:val="none" w:sz="0" w:space="0" w:color="auto"/>
        <w:shd w:val="clear" w:color="auto" w:fill="auto"/>
        <w:vertAlign w:val="baseline"/>
      </w:rPr>
    </w:lvl>
    <w:lvl w:ilvl="5" w:tplc="292AA13A">
      <w:start w:val="1"/>
      <w:numFmt w:val="bullet"/>
      <w:lvlText w:val="▪"/>
      <w:lvlJc w:val="left"/>
      <w:pPr>
        <w:ind w:left="4320"/>
      </w:pPr>
      <w:rPr>
        <w:rFonts w:ascii="Segoe UI Symbol" w:eastAsia="Segoe UI Symbol" w:hAnsi="Segoe UI Symbol" w:cs="Segoe UI Symbol"/>
        <w:b w:val="0"/>
        <w:i w:val="0"/>
        <w:strike w:val="0"/>
        <w:dstrike w:val="0"/>
        <w:color w:val="C00000"/>
        <w:sz w:val="22"/>
        <w:szCs w:val="22"/>
        <w:u w:val="none" w:color="000000"/>
        <w:bdr w:val="none" w:sz="0" w:space="0" w:color="auto"/>
        <w:shd w:val="clear" w:color="auto" w:fill="auto"/>
        <w:vertAlign w:val="baseline"/>
      </w:rPr>
    </w:lvl>
    <w:lvl w:ilvl="6" w:tplc="C2085636">
      <w:start w:val="1"/>
      <w:numFmt w:val="bullet"/>
      <w:lvlText w:val="•"/>
      <w:lvlJc w:val="left"/>
      <w:pPr>
        <w:ind w:left="5040"/>
      </w:pPr>
      <w:rPr>
        <w:rFonts w:ascii="Arial" w:eastAsia="Arial" w:hAnsi="Arial" w:cs="Arial"/>
        <w:b w:val="0"/>
        <w:i w:val="0"/>
        <w:strike w:val="0"/>
        <w:dstrike w:val="0"/>
        <w:color w:val="C00000"/>
        <w:sz w:val="22"/>
        <w:szCs w:val="22"/>
        <w:u w:val="none" w:color="000000"/>
        <w:bdr w:val="none" w:sz="0" w:space="0" w:color="auto"/>
        <w:shd w:val="clear" w:color="auto" w:fill="auto"/>
        <w:vertAlign w:val="baseline"/>
      </w:rPr>
    </w:lvl>
    <w:lvl w:ilvl="7" w:tplc="AB7090A8">
      <w:start w:val="1"/>
      <w:numFmt w:val="bullet"/>
      <w:lvlText w:val="o"/>
      <w:lvlJc w:val="left"/>
      <w:pPr>
        <w:ind w:left="5760"/>
      </w:pPr>
      <w:rPr>
        <w:rFonts w:ascii="Segoe UI Symbol" w:eastAsia="Segoe UI Symbol" w:hAnsi="Segoe UI Symbol" w:cs="Segoe UI Symbol"/>
        <w:b w:val="0"/>
        <w:i w:val="0"/>
        <w:strike w:val="0"/>
        <w:dstrike w:val="0"/>
        <w:color w:val="C00000"/>
        <w:sz w:val="22"/>
        <w:szCs w:val="22"/>
        <w:u w:val="none" w:color="000000"/>
        <w:bdr w:val="none" w:sz="0" w:space="0" w:color="auto"/>
        <w:shd w:val="clear" w:color="auto" w:fill="auto"/>
        <w:vertAlign w:val="baseline"/>
      </w:rPr>
    </w:lvl>
    <w:lvl w:ilvl="8" w:tplc="EBBA06DC">
      <w:start w:val="1"/>
      <w:numFmt w:val="bullet"/>
      <w:lvlText w:val="▪"/>
      <w:lvlJc w:val="left"/>
      <w:pPr>
        <w:ind w:left="6480"/>
      </w:pPr>
      <w:rPr>
        <w:rFonts w:ascii="Segoe UI Symbol" w:eastAsia="Segoe UI Symbol" w:hAnsi="Segoe UI Symbol" w:cs="Segoe UI Symbol"/>
        <w:b w:val="0"/>
        <w:i w:val="0"/>
        <w:strike w:val="0"/>
        <w:dstrike w:val="0"/>
        <w:color w:val="C00000"/>
        <w:sz w:val="22"/>
        <w:szCs w:val="22"/>
        <w:u w:val="none" w:color="000000"/>
        <w:bdr w:val="none" w:sz="0" w:space="0" w:color="auto"/>
        <w:shd w:val="clear" w:color="auto" w:fill="auto"/>
        <w:vertAlign w:val="baseline"/>
      </w:rPr>
    </w:lvl>
  </w:abstractNum>
  <w:num w:numId="1" w16cid:durableId="1156338411">
    <w:abstractNumId w:val="0"/>
  </w:num>
  <w:num w:numId="2" w16cid:durableId="1981766335">
    <w:abstractNumId w:val="3"/>
  </w:num>
  <w:num w:numId="3" w16cid:durableId="370956337">
    <w:abstractNumId w:val="5"/>
  </w:num>
  <w:num w:numId="4" w16cid:durableId="1789157716">
    <w:abstractNumId w:val="1"/>
  </w:num>
  <w:num w:numId="5" w16cid:durableId="687484185">
    <w:abstractNumId w:val="4"/>
  </w:num>
  <w:num w:numId="6" w16cid:durableId="1543060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AFB"/>
    <w:rsid w:val="00180266"/>
    <w:rsid w:val="00192E34"/>
    <w:rsid w:val="001C4C25"/>
    <w:rsid w:val="001D23F1"/>
    <w:rsid w:val="001D2DEA"/>
    <w:rsid w:val="003E0D89"/>
    <w:rsid w:val="00595745"/>
    <w:rsid w:val="005A00E0"/>
    <w:rsid w:val="005A24FC"/>
    <w:rsid w:val="00625D5E"/>
    <w:rsid w:val="007C172F"/>
    <w:rsid w:val="007F22F8"/>
    <w:rsid w:val="0082429D"/>
    <w:rsid w:val="008F0DB5"/>
    <w:rsid w:val="009462E1"/>
    <w:rsid w:val="00A12530"/>
    <w:rsid w:val="00B05E0A"/>
    <w:rsid w:val="00B5714F"/>
    <w:rsid w:val="00DC68B9"/>
    <w:rsid w:val="00E05042"/>
    <w:rsid w:val="00E423AD"/>
    <w:rsid w:val="00EA1151"/>
    <w:rsid w:val="00EB6241"/>
    <w:rsid w:val="00F20AFB"/>
    <w:rsid w:val="00FD62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DF525"/>
  <w15:docId w15:val="{0EB64CCF-26F4-493C-9AAF-76BB04A8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10" w:hanging="10"/>
      <w:outlineLvl w:val="0"/>
    </w:pPr>
    <w:rPr>
      <w:rFonts w:ascii="Cambria" w:eastAsia="Cambria" w:hAnsi="Cambria" w:cs="Cambria"/>
      <w:b/>
      <w:color w:val="FF6600"/>
      <w:sz w:val="32"/>
    </w:rPr>
  </w:style>
  <w:style w:type="paragraph" w:styleId="Heading2">
    <w:name w:val="heading 2"/>
    <w:next w:val="Normal"/>
    <w:link w:val="Heading2Char"/>
    <w:uiPriority w:val="9"/>
    <w:unhideWhenUsed/>
    <w:qFormat/>
    <w:pPr>
      <w:keepNext/>
      <w:keepLines/>
      <w:spacing w:after="0" w:line="265" w:lineRule="auto"/>
      <w:ind w:left="10" w:hanging="10"/>
      <w:outlineLvl w:val="1"/>
    </w:pPr>
    <w:rPr>
      <w:rFonts w:ascii="Cambria" w:eastAsia="Cambria" w:hAnsi="Cambria" w:cs="Cambria"/>
      <w:b/>
      <w:color w:val="FF66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FF6600"/>
      <w:sz w:val="32"/>
    </w:rPr>
  </w:style>
  <w:style w:type="character" w:customStyle="1" w:styleId="Heading1Char">
    <w:name w:val="Heading 1 Char"/>
    <w:link w:val="Heading1"/>
    <w:rPr>
      <w:rFonts w:ascii="Cambria" w:eastAsia="Cambria" w:hAnsi="Cambria" w:cs="Cambria"/>
      <w:b/>
      <w:color w:val="FF6600"/>
      <w:sz w:val="32"/>
    </w:rPr>
  </w:style>
  <w:style w:type="paragraph" w:styleId="TOC1">
    <w:name w:val="toc 1"/>
    <w:hidden/>
    <w:pPr>
      <w:spacing w:after="128" w:line="265" w:lineRule="auto"/>
      <w:ind w:left="25" w:right="621"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9462E1"/>
    <w:rPr>
      <w:color w:val="0563C1" w:themeColor="hyperlink"/>
      <w:u w:val="single"/>
    </w:rPr>
  </w:style>
  <w:style w:type="character" w:styleId="UnresolvedMention">
    <w:name w:val="Unresolved Mention"/>
    <w:basedOn w:val="DefaultParagraphFont"/>
    <w:uiPriority w:val="99"/>
    <w:semiHidden/>
    <w:unhideWhenUsed/>
    <w:rsid w:val="009462E1"/>
    <w:rPr>
      <w:color w:val="605E5C"/>
      <w:shd w:val="clear" w:color="auto" w:fill="E1DFDD"/>
    </w:rPr>
  </w:style>
  <w:style w:type="paragraph" w:styleId="ListParagraph">
    <w:name w:val="List Paragraph"/>
    <w:basedOn w:val="Normal"/>
    <w:uiPriority w:val="34"/>
    <w:qFormat/>
    <w:rsid w:val="00E05042"/>
    <w:pPr>
      <w:spacing w:after="200" w:line="276" w:lineRule="auto"/>
      <w:ind w:left="720"/>
      <w:contextualSpacing/>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s://github.com/Abdallah-Helal/paymentDifferentServices"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oleObject" Target="embeddings/oleObject1.bin"/><Relationship Id="rId28" Type="http://schemas.openxmlformats.org/officeDocument/2006/relationships/footer" Target="footer2.xml"/><Relationship Id="rId10" Type="http://schemas.openxmlformats.org/officeDocument/2006/relationships/image" Target="media/image0.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emf"/><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1FC6C-6104-4714-BE35-0A0A8F30B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653</Words>
  <Characters>3725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 emad</dc:creator>
  <cp:keywords/>
  <cp:lastModifiedBy>abdalla emad</cp:lastModifiedBy>
  <cp:revision>20</cp:revision>
  <dcterms:created xsi:type="dcterms:W3CDTF">2022-12-29T17:54:00Z</dcterms:created>
  <dcterms:modified xsi:type="dcterms:W3CDTF">2023-01-01T14:00:00Z</dcterms:modified>
</cp:coreProperties>
</file>