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0219" w14:textId="55F298CD" w:rsidR="00E30FE4" w:rsidRDefault="00105A5C">
      <w:pPr>
        <w:pStyle w:val="Title"/>
        <w:rPr>
          <w:spacing w:val="-2"/>
        </w:rPr>
      </w:pPr>
      <w:r w:rsidRPr="00105A5C">
        <w:t>Documentation Slayer</w:t>
      </w:r>
      <w:r w:rsidR="000865B7">
        <w:rPr>
          <w:rFonts w:hint="cs"/>
          <w:rtl/>
        </w:rPr>
        <w:t xml:space="preserve"> </w:t>
      </w:r>
      <w:r w:rsidR="000865B7" w:rsidRPr="000865B7">
        <w:t>───</w:t>
      </w:r>
      <w:r w:rsidR="000865B7">
        <w:t xml:space="preserve"> </w:t>
      </w:r>
      <w:r>
        <w:t xml:space="preserve">Installation &amp; Usage </w:t>
      </w:r>
      <w:r>
        <w:rPr>
          <w:spacing w:val="-2"/>
        </w:rPr>
        <w:t>Guide</w:t>
      </w:r>
    </w:p>
    <w:p w14:paraId="52AFE4A8" w14:textId="77777777" w:rsidR="00F171DA" w:rsidRDefault="00F171DA">
      <w:pPr>
        <w:pStyle w:val="Title"/>
        <w:rPr>
          <w:spacing w:val="-2"/>
        </w:rPr>
      </w:pPr>
    </w:p>
    <w:p w14:paraId="7EDD9F5D" w14:textId="63C53EBF" w:rsidR="00F171DA" w:rsidRDefault="00F171DA">
      <w:pPr>
        <w:pStyle w:val="Title"/>
        <w:rPr>
          <w:b w:val="0"/>
          <w:bCs w:val="0"/>
          <w:spacing w:val="-2"/>
          <w:sz w:val="22"/>
          <w:szCs w:val="22"/>
        </w:rPr>
      </w:pPr>
      <w:r w:rsidRPr="00F171DA">
        <w:rPr>
          <w:b w:val="0"/>
          <w:bCs w:val="0"/>
          <w:spacing w:val="-2"/>
          <w:sz w:val="22"/>
          <w:szCs w:val="22"/>
        </w:rPr>
        <w:t>Version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 w:rsidR="00B711F5">
        <w:rPr>
          <w:b w:val="0"/>
          <w:bCs w:val="0"/>
          <w:spacing w:val="-2"/>
          <w:sz w:val="22"/>
          <w:szCs w:val="22"/>
        </w:rPr>
        <w:t>3</w:t>
      </w:r>
      <w:r>
        <w:rPr>
          <w:b w:val="0"/>
          <w:bCs w:val="0"/>
          <w:spacing w:val="-2"/>
          <w:sz w:val="22"/>
          <w:szCs w:val="22"/>
        </w:rPr>
        <w:t>.</w:t>
      </w:r>
      <w:r w:rsidR="00B711F5">
        <w:rPr>
          <w:b w:val="0"/>
          <w:bCs w:val="0"/>
          <w:spacing w:val="-2"/>
          <w:sz w:val="22"/>
          <w:szCs w:val="22"/>
        </w:rPr>
        <w:t>0</w:t>
      </w:r>
      <w:r>
        <w:rPr>
          <w:b w:val="0"/>
          <w:bCs w:val="0"/>
          <w:spacing w:val="-2"/>
          <w:sz w:val="22"/>
          <w:szCs w:val="22"/>
        </w:rPr>
        <w:t>.</w:t>
      </w:r>
      <w:r w:rsidR="009B118B">
        <w:rPr>
          <w:b w:val="0"/>
          <w:bCs w:val="0"/>
          <w:spacing w:val="-2"/>
          <w:sz w:val="22"/>
          <w:szCs w:val="22"/>
        </w:rPr>
        <w:t>0</w:t>
      </w:r>
    </w:p>
    <w:p w14:paraId="607C1089" w14:textId="3F252B2F" w:rsidR="009E1B8B" w:rsidRDefault="009E1B8B">
      <w:pPr>
        <w:pStyle w:val="Title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Date: </w:t>
      </w:r>
      <w:r w:rsidR="00B711F5">
        <w:rPr>
          <w:b w:val="0"/>
          <w:bCs w:val="0"/>
          <w:spacing w:val="-2"/>
          <w:sz w:val="22"/>
          <w:szCs w:val="22"/>
        </w:rPr>
        <w:t xml:space="preserve">22 </w:t>
      </w:r>
      <w:r>
        <w:rPr>
          <w:b w:val="0"/>
          <w:bCs w:val="0"/>
          <w:spacing w:val="-2"/>
          <w:sz w:val="22"/>
          <w:szCs w:val="22"/>
        </w:rPr>
        <w:t>May 2025</w:t>
      </w:r>
    </w:p>
    <w:p w14:paraId="66D35C1B" w14:textId="558171A4" w:rsidR="00B72931" w:rsidRPr="00F171DA" w:rsidRDefault="00B72931">
      <w:pPr>
        <w:pStyle w:val="Title"/>
        <w:rPr>
          <w:b w:val="0"/>
          <w:bCs w:val="0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Author: Abdallah Issa</w:t>
      </w:r>
    </w:p>
    <w:p w14:paraId="41D040DD" w14:textId="77777777" w:rsidR="00E30FE4" w:rsidRDefault="00E30FE4">
      <w:pPr>
        <w:pStyle w:val="BodyText"/>
        <w:spacing w:before="27"/>
        <w:ind w:left="0"/>
        <w:rPr>
          <w:rFonts w:ascii="Arial"/>
          <w:b/>
          <w:sz w:val="32"/>
        </w:rPr>
      </w:pPr>
    </w:p>
    <w:p w14:paraId="6D553892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Introduction</w:t>
      </w:r>
    </w:p>
    <w:p w14:paraId="79683485" w14:textId="4A8B3327" w:rsidR="00E30FE4" w:rsidRDefault="00920CD3" w:rsidP="00920CD3">
      <w:pPr>
        <w:pStyle w:val="BodyText"/>
        <w:spacing w:before="100" w:line="295" w:lineRule="auto"/>
        <w:ind w:left="368"/>
      </w:pPr>
      <w:r>
        <w:t>“</w:t>
      </w:r>
      <w:r>
        <w:t>Documentation Slayer</w:t>
      </w:r>
      <w:r>
        <w:t>”</w:t>
      </w:r>
      <w:r>
        <w:t xml:space="preserve"> is a Visual Studio Code extension that automates the creation of unit-design documentation for both Classic AUTOSAR and non-AUTOSAR projects.</w:t>
      </w:r>
      <w:r>
        <w:br/>
      </w:r>
      <w:r>
        <w:t>It lets you export your results as a structured Excel spreadsheet, a Markdown file, or a Word document</w:t>
      </w:r>
      <w:r w:rsidR="00DB7ED1">
        <w:t xml:space="preserve"> </w:t>
      </w:r>
      <w:r>
        <w:t>—</w:t>
      </w:r>
      <w:r w:rsidR="00DB7ED1">
        <w:t xml:space="preserve"> </w:t>
      </w:r>
      <w:r>
        <w:t>just pick the format you need.</w:t>
      </w:r>
    </w:p>
    <w:p w14:paraId="2DB3B958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spacing w:before="260"/>
        <w:ind w:left="368" w:hanging="311"/>
      </w:pPr>
      <w:r>
        <w:rPr>
          <w:spacing w:val="-2"/>
        </w:rPr>
        <w:t>Prerequisites</w:t>
      </w:r>
    </w:p>
    <w:p w14:paraId="6F780133" w14:textId="247517AE" w:rsidR="007D1BA3" w:rsidRDefault="00000000" w:rsidP="00105A5C">
      <w:pPr>
        <w:pStyle w:val="BodyText"/>
        <w:spacing w:before="100"/>
        <w:ind w:left="57"/>
      </w:pPr>
      <w:r>
        <w:t xml:space="preserve">- </w:t>
      </w:r>
      <w:r w:rsidR="00105A5C">
        <w:t xml:space="preserve">Just the </w:t>
      </w:r>
      <w:r>
        <w:t>VS Code installed</w:t>
      </w:r>
      <w:r w:rsidR="00FC2610">
        <w:t xml:space="preserve"> (latest version)</w:t>
      </w:r>
      <w:r w:rsidR="00105A5C">
        <w:t>.</w:t>
      </w:r>
    </w:p>
    <w:p w14:paraId="6843ECE8" w14:textId="77777777" w:rsidR="00E30FE4" w:rsidRDefault="00E30FE4">
      <w:pPr>
        <w:pStyle w:val="BodyText"/>
        <w:spacing w:before="46"/>
        <w:ind w:left="0"/>
      </w:pPr>
    </w:p>
    <w:p w14:paraId="10E465F6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Installation</w:t>
      </w:r>
    </w:p>
    <w:p w14:paraId="173E8CF1" w14:textId="04445C01" w:rsidR="00E30FE4" w:rsidRDefault="00B85380" w:rsidP="00B85380">
      <w:pPr>
        <w:pStyle w:val="ListParagraph"/>
        <w:tabs>
          <w:tab w:val="left" w:pos="257"/>
          <w:tab w:val="left" w:pos="322"/>
        </w:tabs>
        <w:spacing w:before="100" w:line="295" w:lineRule="auto"/>
        <w:ind w:left="257" w:right="4563" w:firstLine="0"/>
        <w:rPr>
          <w:sz w:val="24"/>
        </w:rPr>
      </w:pPr>
      <w:r>
        <w:rPr>
          <w:sz w:val="24"/>
        </w:rPr>
        <w:t xml:space="preserve">- Clone the extension repo from GitHub: </w:t>
      </w:r>
      <w:hyperlink r:id="rId5" w:history="1">
        <w:r w:rsidR="00861EC9">
          <w:rPr>
            <w:rStyle w:val="Hyperlink"/>
            <w:spacing w:val="-2"/>
            <w:sz w:val="24"/>
          </w:rPr>
          <w:t>https://github.com/AbdallahIssa/Documentation-Slayer.git</w:t>
        </w:r>
      </w:hyperlink>
      <w:r>
        <w:rPr>
          <w:spacing w:val="-2"/>
          <w:sz w:val="24"/>
        </w:rPr>
        <w:br/>
      </w:r>
      <w:r w:rsidR="00347021">
        <w:rPr>
          <w:spacing w:val="-2"/>
          <w:sz w:val="24"/>
        </w:rPr>
        <w:br/>
        <w:t>or you can easily install it directly from VS-code:</w:t>
      </w:r>
      <w:r w:rsidR="00347021">
        <w:rPr>
          <w:spacing w:val="-2"/>
          <w:sz w:val="24"/>
        </w:rPr>
        <w:br/>
      </w:r>
      <w:r w:rsidR="00105A5C" w:rsidRPr="00105A5C">
        <w:rPr>
          <w:noProof/>
          <w:sz w:val="24"/>
        </w:rPr>
        <w:drawing>
          <wp:inline distT="0" distB="0" distL="0" distR="0" wp14:anchorId="75871042" wp14:editId="4249A639">
            <wp:extent cx="10122420" cy="1905098"/>
            <wp:effectExtent l="0" t="0" r="0" b="0"/>
            <wp:docPr id="10566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03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242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DCCE" w14:textId="77777777" w:rsidR="00E30FE4" w:rsidRDefault="00E30FE4">
      <w:pPr>
        <w:pStyle w:val="BodyText"/>
        <w:spacing w:before="46"/>
        <w:ind w:left="0"/>
      </w:pPr>
    </w:p>
    <w:p w14:paraId="58CE84FB" w14:textId="5EC88214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Usage</w:t>
      </w:r>
      <w:r w:rsidR="00F664D0">
        <w:rPr>
          <w:spacing w:val="-2"/>
        </w:rPr>
        <w:br/>
      </w:r>
    </w:p>
    <w:p w14:paraId="276199F5" w14:textId="38522D00" w:rsidR="00E30FE4" w:rsidRDefault="00000000">
      <w:pPr>
        <w:pStyle w:val="ListParagraph"/>
        <w:numPr>
          <w:ilvl w:val="0"/>
          <w:numId w:val="2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Press </w:t>
      </w:r>
      <w:proofErr w:type="spellStart"/>
      <w:r>
        <w:rPr>
          <w:sz w:val="24"/>
        </w:rPr>
        <w:t>Ctrl+Shift+P</w:t>
      </w:r>
      <w:proofErr w:type="spellEnd"/>
      <w:r>
        <w:rPr>
          <w:sz w:val="24"/>
        </w:rPr>
        <w:t xml:space="preserve"> and type "</w:t>
      </w:r>
      <w:r w:rsidR="00105A5C">
        <w:rPr>
          <w:sz w:val="24"/>
        </w:rPr>
        <w:t xml:space="preserve">Run </w:t>
      </w:r>
      <w:r w:rsidR="00105A5C" w:rsidRPr="00105A5C">
        <w:rPr>
          <w:sz w:val="24"/>
        </w:rPr>
        <w:t>Documentation Slayer</w:t>
      </w:r>
      <w:r>
        <w:rPr>
          <w:spacing w:val="-2"/>
          <w:sz w:val="24"/>
        </w:rPr>
        <w:t>".</w:t>
      </w:r>
      <w:r w:rsidR="00BC4664">
        <w:rPr>
          <w:spacing w:val="-2"/>
          <w:sz w:val="24"/>
        </w:rPr>
        <w:br/>
      </w:r>
    </w:p>
    <w:p w14:paraId="665C1535" w14:textId="43953AC8" w:rsidR="00E30FE4" w:rsidRDefault="00000000">
      <w:pPr>
        <w:pStyle w:val="ListParagraph"/>
        <w:numPr>
          <w:ilvl w:val="0"/>
          <w:numId w:val="2"/>
        </w:numPr>
        <w:tabs>
          <w:tab w:val="left" w:pos="203"/>
        </w:tabs>
        <w:spacing w:before="65"/>
        <w:ind w:left="203" w:hanging="146"/>
        <w:rPr>
          <w:sz w:val="24"/>
        </w:rPr>
      </w:pPr>
      <w:r>
        <w:rPr>
          <w:sz w:val="24"/>
        </w:rPr>
        <w:t>Select the command and choose a save location (default: &lt;SWC-</w:t>
      </w:r>
      <w:r>
        <w:rPr>
          <w:spacing w:val="-2"/>
          <w:sz w:val="24"/>
        </w:rPr>
        <w:t>Name&gt;.xlsx).</w:t>
      </w:r>
      <w:r w:rsidR="00BC4664">
        <w:rPr>
          <w:spacing w:val="-2"/>
          <w:sz w:val="24"/>
        </w:rPr>
        <w:br/>
      </w:r>
    </w:p>
    <w:p w14:paraId="31B97A08" w14:textId="4EFCE611" w:rsidR="001230CD" w:rsidRDefault="00B40B9E" w:rsidP="00B40B9E">
      <w:pPr>
        <w:pStyle w:val="ListParagraph"/>
        <w:tabs>
          <w:tab w:val="left" w:pos="236"/>
        </w:tabs>
        <w:spacing w:line="295" w:lineRule="auto"/>
        <w:ind w:left="57" w:right="54" w:firstLine="0"/>
        <w:rPr>
          <w:sz w:val="24"/>
        </w:rPr>
      </w:pPr>
      <w:r>
        <w:rPr>
          <w:sz w:val="24"/>
        </w:rPr>
        <w:t>- GUI will be popped up, choose your desired fields to be generated and in which format you want it.</w:t>
      </w:r>
      <w:r w:rsidR="00BC4664">
        <w:rPr>
          <w:sz w:val="24"/>
        </w:rPr>
        <w:br/>
      </w:r>
    </w:p>
    <w:p w14:paraId="5579D0ED" w14:textId="0407F570" w:rsidR="008C568F" w:rsidRDefault="008C568F" w:rsidP="008C568F">
      <w:pPr>
        <w:pStyle w:val="ListParagraph"/>
        <w:tabs>
          <w:tab w:val="left" w:pos="236"/>
        </w:tabs>
        <w:spacing w:line="295" w:lineRule="auto"/>
        <w:ind w:left="57" w:right="54" w:firstLine="0"/>
        <w:rPr>
          <w:sz w:val="24"/>
        </w:rPr>
      </w:pPr>
      <w:r>
        <w:rPr>
          <w:sz w:val="24"/>
        </w:rPr>
        <w:t xml:space="preserve">- </w:t>
      </w:r>
      <w:r w:rsidRPr="00861EC9">
        <w:rPr>
          <w:sz w:val="24"/>
        </w:rPr>
        <w:t>Fields to be added manually:</w:t>
      </w:r>
    </w:p>
    <w:p w14:paraId="3D510431" w14:textId="77777777" w:rsidR="008C568F" w:rsidRDefault="008C568F" w:rsidP="008C568F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 xml:space="preserve">ID, STATUS, TYPE -&gt; Not generic Requirement &amp; can be added trivially manually or even by </w:t>
      </w:r>
      <w:proofErr w:type="spellStart"/>
      <w:r w:rsidRPr="00861EC9">
        <w:rPr>
          <w:sz w:val="24"/>
        </w:rPr>
        <w:t>vLOOKUP</w:t>
      </w:r>
      <w:proofErr w:type="spellEnd"/>
      <w:r w:rsidRPr="00861EC9">
        <w:rPr>
          <w:sz w:val="24"/>
        </w:rPr>
        <w:t xml:space="preserve"> function</w:t>
      </w:r>
      <w:r>
        <w:rPr>
          <w:sz w:val="24"/>
        </w:rPr>
        <w:t xml:space="preserve"> in Excel.</w:t>
      </w:r>
    </w:p>
    <w:p w14:paraId="681A9B73" w14:textId="77777777" w:rsidR="008C568F" w:rsidRDefault="008C568F" w:rsidP="008C568F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>
        <w:rPr>
          <w:sz w:val="24"/>
        </w:rPr>
        <w:t>Description.</w:t>
      </w:r>
    </w:p>
    <w:p w14:paraId="5FCA67D6" w14:textId="77777777" w:rsidR="008C568F" w:rsidRDefault="008C568F" w:rsidP="008C568F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CD4F4D">
        <w:rPr>
          <w:sz w:val="24"/>
        </w:rPr>
        <w:t>Reentrancy</w:t>
      </w:r>
      <w:r>
        <w:rPr>
          <w:sz w:val="24"/>
        </w:rPr>
        <w:t>.</w:t>
      </w:r>
    </w:p>
    <w:p w14:paraId="7A0A0E5D" w14:textId="57130B17" w:rsidR="008C568F" w:rsidRPr="008C568F" w:rsidRDefault="008C568F" w:rsidP="008C568F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>
        <w:rPr>
          <w:sz w:val="24"/>
        </w:rPr>
        <w:t>Sync/Async.</w:t>
      </w:r>
      <w:r w:rsidR="00BC4664">
        <w:rPr>
          <w:sz w:val="24"/>
        </w:rPr>
        <w:br/>
      </w:r>
    </w:p>
    <w:p w14:paraId="2276E127" w14:textId="77777777" w:rsidR="008C568F" w:rsidRPr="008C568F" w:rsidRDefault="008C568F" w:rsidP="008C568F">
      <w:pPr>
        <w:tabs>
          <w:tab w:val="left" w:pos="236"/>
        </w:tabs>
        <w:spacing w:line="295" w:lineRule="auto"/>
        <w:ind w:left="-90" w:right="54"/>
        <w:rPr>
          <w:sz w:val="24"/>
        </w:rPr>
      </w:pPr>
      <w:r w:rsidRPr="008C568F">
        <w:rPr>
          <w:sz w:val="24"/>
        </w:rPr>
        <w:t xml:space="preserve">- </w:t>
      </w:r>
      <w:r w:rsidRPr="008C568F">
        <w:rPr>
          <w:sz w:val="24"/>
        </w:rPr>
        <w:t>Fields to only Review (just like second eye or peer review):</w:t>
      </w:r>
    </w:p>
    <w:p w14:paraId="45A85D2D" w14:textId="77777777" w:rsidR="008C568F" w:rsidRDefault="008C568F" w:rsidP="008C568F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>In &amp; Out parameters.</w:t>
      </w:r>
    </w:p>
    <w:p w14:paraId="0DE62811" w14:textId="163D40BC" w:rsidR="008C568F" w:rsidRPr="008C568F" w:rsidRDefault="008C568F" w:rsidP="008C568F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>
        <w:rPr>
          <w:sz w:val="24"/>
        </w:rPr>
        <w:t>S</w:t>
      </w:r>
      <w:r w:rsidRPr="00861EC9">
        <w:rPr>
          <w:sz w:val="24"/>
        </w:rPr>
        <w:t>ome outliers in Data Types.</w:t>
      </w:r>
      <w:r w:rsidRPr="008C568F">
        <w:rPr>
          <w:sz w:val="24"/>
        </w:rPr>
        <w:t xml:space="preserve"> </w:t>
      </w:r>
    </w:p>
    <w:p w14:paraId="7908196C" w14:textId="77777777" w:rsidR="001230CD" w:rsidRPr="001230CD" w:rsidRDefault="001230CD" w:rsidP="001230CD">
      <w:pPr>
        <w:tabs>
          <w:tab w:val="left" w:pos="236"/>
        </w:tabs>
        <w:spacing w:line="295" w:lineRule="auto"/>
        <w:ind w:right="54"/>
        <w:rPr>
          <w:sz w:val="24"/>
        </w:rPr>
      </w:pPr>
    </w:p>
    <w:p w14:paraId="0F36E7BE" w14:textId="64AFC7B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spacing w:before="259"/>
        <w:ind w:left="368" w:hanging="311"/>
      </w:pPr>
      <w:r>
        <w:rPr>
          <w:spacing w:val="-2"/>
        </w:rPr>
        <w:t>Customization</w:t>
      </w:r>
    </w:p>
    <w:p w14:paraId="5D297293" w14:textId="3E0306DE" w:rsidR="00B85380" w:rsidRDefault="00F664D0" w:rsidP="000524EE">
      <w:pPr>
        <w:pStyle w:val="ListParagraph"/>
        <w:tabs>
          <w:tab w:val="left" w:pos="203"/>
        </w:tabs>
        <w:spacing w:before="101"/>
        <w:ind w:firstLine="0"/>
        <w:rPr>
          <w:sz w:val="24"/>
        </w:rPr>
      </w:pPr>
      <w:r>
        <w:rPr>
          <w:spacing w:val="-2"/>
        </w:rPr>
        <w:t>F</w:t>
      </w:r>
      <w:r w:rsidR="00B85380">
        <w:rPr>
          <w:spacing w:val="-2"/>
        </w:rPr>
        <w:t xml:space="preserve">or </w:t>
      </w:r>
      <w:r w:rsidR="00643FE3">
        <w:rPr>
          <w:spacing w:val="-2"/>
        </w:rPr>
        <w:t xml:space="preserve">the sake </w:t>
      </w:r>
      <w:r w:rsidR="00B85380">
        <w:rPr>
          <w:spacing w:val="-2"/>
        </w:rPr>
        <w:t>of sharing the ideas and mak</w:t>
      </w:r>
      <w:r w:rsidR="00643FE3">
        <w:rPr>
          <w:spacing w:val="-2"/>
        </w:rPr>
        <w:t xml:space="preserve">ing </w:t>
      </w:r>
      <w:r w:rsidR="00B85380">
        <w:rPr>
          <w:spacing w:val="-2"/>
        </w:rPr>
        <w:t xml:space="preserve">it an incremental project that will benefit </w:t>
      </w:r>
      <w:r w:rsidR="00643FE3">
        <w:rPr>
          <w:spacing w:val="-2"/>
        </w:rPr>
        <w:t>every</w:t>
      </w:r>
      <w:r w:rsidR="00B85380">
        <w:rPr>
          <w:spacing w:val="-2"/>
        </w:rPr>
        <w:t>one</w:t>
      </w:r>
      <w:r w:rsidR="00B85380">
        <w:rPr>
          <w:sz w:val="24"/>
        </w:rPr>
        <w:t>,</w:t>
      </w:r>
      <w:r w:rsidR="00643FE3">
        <w:rPr>
          <w:sz w:val="24"/>
        </w:rPr>
        <w:br/>
      </w:r>
      <w:r w:rsidR="002552CD" w:rsidRPr="002552CD">
        <w:rPr>
          <w:b/>
          <w:bCs/>
          <w:color w:val="FF0000"/>
          <w:sz w:val="24"/>
          <w:u w:val="single"/>
        </w:rPr>
        <w:t>THE EDITING AND CUSTOMIZATION MUST BE REVIEWED WITH ABDALLAH ISSA FIRST, OR YOUR PR MUST BE MADE ON GIT.</w:t>
      </w:r>
    </w:p>
    <w:p w14:paraId="1A17E855" w14:textId="77777777" w:rsidR="00E30FE4" w:rsidRDefault="00E30FE4">
      <w:pPr>
        <w:pStyle w:val="BodyText"/>
        <w:spacing w:before="46"/>
        <w:ind w:left="0"/>
      </w:pPr>
    </w:p>
    <w:p w14:paraId="2238B271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Support</w:t>
      </w:r>
    </w:p>
    <w:p w14:paraId="74224DF3" w14:textId="000784D0" w:rsidR="00E30FE4" w:rsidRDefault="00000000">
      <w:pPr>
        <w:pStyle w:val="BodyText"/>
        <w:spacing w:before="100" w:line="295" w:lineRule="auto"/>
        <w:ind w:left="57" w:right="3910"/>
      </w:pPr>
      <w:r>
        <w:t>For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GitHub: </w:t>
      </w:r>
      <w:hyperlink r:id="rId7" w:history="1">
        <w:r w:rsidR="00A37409" w:rsidRPr="00FC4D70">
          <w:rPr>
            <w:rStyle w:val="Hyperlink"/>
            <w:spacing w:val="-2"/>
          </w:rPr>
          <w:t>https://github.com/AbdallahIssa/Documentation-Slayer/issues</w:t>
        </w:r>
      </w:hyperlink>
      <w:r w:rsidR="006158B4">
        <w:rPr>
          <w:spacing w:val="-2"/>
        </w:rPr>
        <w:t>.</w:t>
      </w:r>
    </w:p>
    <w:sectPr w:rsidR="00E30FE4"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A29"/>
    <w:multiLevelType w:val="hybridMultilevel"/>
    <w:tmpl w:val="CA2E040E"/>
    <w:lvl w:ilvl="0" w:tplc="DEBA460E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A4F514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816A4DA0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86FAC970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41C48200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B32AC00C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38B49F24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AC2CAB8C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BDFAAA06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60236491"/>
    <w:multiLevelType w:val="hybridMultilevel"/>
    <w:tmpl w:val="D69C9C40"/>
    <w:lvl w:ilvl="0" w:tplc="A8F427D2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BCB412">
      <w:numFmt w:val="bullet"/>
      <w:lvlText w:val="•"/>
      <w:lvlJc w:val="left"/>
      <w:pPr>
        <w:ind w:left="1131" w:hanging="147"/>
      </w:pPr>
      <w:rPr>
        <w:rFonts w:hint="default"/>
        <w:lang w:val="en-US" w:eastAsia="en-US" w:bidi="ar-SA"/>
      </w:rPr>
    </w:lvl>
    <w:lvl w:ilvl="2" w:tplc="90B038E4">
      <w:numFmt w:val="bullet"/>
      <w:lvlText w:val="•"/>
      <w:lvlJc w:val="left"/>
      <w:pPr>
        <w:ind w:left="2202" w:hanging="147"/>
      </w:pPr>
      <w:rPr>
        <w:rFonts w:hint="default"/>
        <w:lang w:val="en-US" w:eastAsia="en-US" w:bidi="ar-SA"/>
      </w:rPr>
    </w:lvl>
    <w:lvl w:ilvl="3" w:tplc="F8961EF0">
      <w:numFmt w:val="bullet"/>
      <w:lvlText w:val="•"/>
      <w:lvlJc w:val="left"/>
      <w:pPr>
        <w:ind w:left="3274" w:hanging="147"/>
      </w:pPr>
      <w:rPr>
        <w:rFonts w:hint="default"/>
        <w:lang w:val="en-US" w:eastAsia="en-US" w:bidi="ar-SA"/>
      </w:rPr>
    </w:lvl>
    <w:lvl w:ilvl="4" w:tplc="3A763C80">
      <w:numFmt w:val="bullet"/>
      <w:lvlText w:val="•"/>
      <w:lvlJc w:val="left"/>
      <w:pPr>
        <w:ind w:left="4345" w:hanging="147"/>
      </w:pPr>
      <w:rPr>
        <w:rFonts w:hint="default"/>
        <w:lang w:val="en-US" w:eastAsia="en-US" w:bidi="ar-SA"/>
      </w:rPr>
    </w:lvl>
    <w:lvl w:ilvl="5" w:tplc="7644A97A">
      <w:numFmt w:val="bullet"/>
      <w:lvlText w:val="•"/>
      <w:lvlJc w:val="left"/>
      <w:pPr>
        <w:ind w:left="5416" w:hanging="147"/>
      </w:pPr>
      <w:rPr>
        <w:rFonts w:hint="default"/>
        <w:lang w:val="en-US" w:eastAsia="en-US" w:bidi="ar-SA"/>
      </w:rPr>
    </w:lvl>
    <w:lvl w:ilvl="6" w:tplc="4EAA2486">
      <w:numFmt w:val="bullet"/>
      <w:lvlText w:val="•"/>
      <w:lvlJc w:val="left"/>
      <w:pPr>
        <w:ind w:left="6488" w:hanging="147"/>
      </w:pPr>
      <w:rPr>
        <w:rFonts w:hint="default"/>
        <w:lang w:val="en-US" w:eastAsia="en-US" w:bidi="ar-SA"/>
      </w:rPr>
    </w:lvl>
    <w:lvl w:ilvl="7" w:tplc="935A6852">
      <w:numFmt w:val="bullet"/>
      <w:lvlText w:val="•"/>
      <w:lvlJc w:val="left"/>
      <w:pPr>
        <w:ind w:left="7559" w:hanging="147"/>
      </w:pPr>
      <w:rPr>
        <w:rFonts w:hint="default"/>
        <w:lang w:val="en-US" w:eastAsia="en-US" w:bidi="ar-SA"/>
      </w:rPr>
    </w:lvl>
    <w:lvl w:ilvl="8" w:tplc="8AEE4F56">
      <w:numFmt w:val="bullet"/>
      <w:lvlText w:val="•"/>
      <w:lvlJc w:val="left"/>
      <w:pPr>
        <w:ind w:left="8630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7B12256C"/>
    <w:multiLevelType w:val="hybridMultilevel"/>
    <w:tmpl w:val="C1429560"/>
    <w:lvl w:ilvl="0" w:tplc="04E0780A">
      <w:start w:val="1"/>
      <w:numFmt w:val="decimal"/>
      <w:lvlText w:val="%1."/>
      <w:lvlJc w:val="left"/>
      <w:pPr>
        <w:ind w:left="369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17E3B9E">
      <w:start w:val="1"/>
      <w:numFmt w:val="decimal"/>
      <w:lvlText w:val="%2."/>
      <w:lvlJc w:val="left"/>
      <w:pPr>
        <w:ind w:left="257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D3A524A">
      <w:numFmt w:val="bullet"/>
      <w:lvlText w:val="•"/>
      <w:lvlJc w:val="left"/>
      <w:pPr>
        <w:ind w:left="1517" w:hanging="267"/>
      </w:pPr>
      <w:rPr>
        <w:rFonts w:hint="default"/>
        <w:lang w:val="en-US" w:eastAsia="en-US" w:bidi="ar-SA"/>
      </w:rPr>
    </w:lvl>
    <w:lvl w:ilvl="3" w:tplc="47BA3FE2">
      <w:numFmt w:val="bullet"/>
      <w:lvlText w:val="•"/>
      <w:lvlJc w:val="left"/>
      <w:pPr>
        <w:ind w:left="2674" w:hanging="267"/>
      </w:pPr>
      <w:rPr>
        <w:rFonts w:hint="default"/>
        <w:lang w:val="en-US" w:eastAsia="en-US" w:bidi="ar-SA"/>
      </w:rPr>
    </w:lvl>
    <w:lvl w:ilvl="4" w:tplc="4C7246AA">
      <w:numFmt w:val="bullet"/>
      <w:lvlText w:val="•"/>
      <w:lvlJc w:val="left"/>
      <w:pPr>
        <w:ind w:left="3831" w:hanging="267"/>
      </w:pPr>
      <w:rPr>
        <w:rFonts w:hint="default"/>
        <w:lang w:val="en-US" w:eastAsia="en-US" w:bidi="ar-SA"/>
      </w:rPr>
    </w:lvl>
    <w:lvl w:ilvl="5" w:tplc="6B88C0CE">
      <w:numFmt w:val="bullet"/>
      <w:lvlText w:val="•"/>
      <w:lvlJc w:val="left"/>
      <w:pPr>
        <w:ind w:left="4988" w:hanging="267"/>
      </w:pPr>
      <w:rPr>
        <w:rFonts w:hint="default"/>
        <w:lang w:val="en-US" w:eastAsia="en-US" w:bidi="ar-SA"/>
      </w:rPr>
    </w:lvl>
    <w:lvl w:ilvl="6" w:tplc="58F665CA">
      <w:numFmt w:val="bullet"/>
      <w:lvlText w:val="•"/>
      <w:lvlJc w:val="left"/>
      <w:pPr>
        <w:ind w:left="6145" w:hanging="267"/>
      </w:pPr>
      <w:rPr>
        <w:rFonts w:hint="default"/>
        <w:lang w:val="en-US" w:eastAsia="en-US" w:bidi="ar-SA"/>
      </w:rPr>
    </w:lvl>
    <w:lvl w:ilvl="7" w:tplc="94E6E730">
      <w:numFmt w:val="bullet"/>
      <w:lvlText w:val="•"/>
      <w:lvlJc w:val="left"/>
      <w:pPr>
        <w:ind w:left="7302" w:hanging="267"/>
      </w:pPr>
      <w:rPr>
        <w:rFonts w:hint="default"/>
        <w:lang w:val="en-US" w:eastAsia="en-US" w:bidi="ar-SA"/>
      </w:rPr>
    </w:lvl>
    <w:lvl w:ilvl="8" w:tplc="AC06E32C">
      <w:numFmt w:val="bullet"/>
      <w:lvlText w:val="•"/>
      <w:lvlJc w:val="left"/>
      <w:pPr>
        <w:ind w:left="8459" w:hanging="267"/>
      </w:pPr>
      <w:rPr>
        <w:rFonts w:hint="default"/>
        <w:lang w:val="en-US" w:eastAsia="en-US" w:bidi="ar-SA"/>
      </w:rPr>
    </w:lvl>
  </w:abstractNum>
  <w:num w:numId="1" w16cid:durableId="551623496">
    <w:abstractNumId w:val="0"/>
  </w:num>
  <w:num w:numId="2" w16cid:durableId="650252226">
    <w:abstractNumId w:val="1"/>
  </w:num>
  <w:num w:numId="3" w16cid:durableId="72194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4"/>
    <w:rsid w:val="000524EE"/>
    <w:rsid w:val="000865B7"/>
    <w:rsid w:val="00086FC9"/>
    <w:rsid w:val="00105A5C"/>
    <w:rsid w:val="001230CD"/>
    <w:rsid w:val="001516EB"/>
    <w:rsid w:val="00185057"/>
    <w:rsid w:val="001A62AC"/>
    <w:rsid w:val="002552CD"/>
    <w:rsid w:val="00273EA0"/>
    <w:rsid w:val="002D3F76"/>
    <w:rsid w:val="00317CBE"/>
    <w:rsid w:val="00321956"/>
    <w:rsid w:val="00347021"/>
    <w:rsid w:val="003602D7"/>
    <w:rsid w:val="003646C8"/>
    <w:rsid w:val="003B6A29"/>
    <w:rsid w:val="00527AA2"/>
    <w:rsid w:val="00595BA6"/>
    <w:rsid w:val="0060702F"/>
    <w:rsid w:val="006158B4"/>
    <w:rsid w:val="00643FE3"/>
    <w:rsid w:val="006474B6"/>
    <w:rsid w:val="006638D8"/>
    <w:rsid w:val="00715C4D"/>
    <w:rsid w:val="0076071A"/>
    <w:rsid w:val="007D1BA3"/>
    <w:rsid w:val="00825159"/>
    <w:rsid w:val="00861EC9"/>
    <w:rsid w:val="00874E45"/>
    <w:rsid w:val="008B3F78"/>
    <w:rsid w:val="008C568F"/>
    <w:rsid w:val="00920CD3"/>
    <w:rsid w:val="00926EBF"/>
    <w:rsid w:val="009A0031"/>
    <w:rsid w:val="009B118B"/>
    <w:rsid w:val="009E1B8B"/>
    <w:rsid w:val="00A37409"/>
    <w:rsid w:val="00A7488D"/>
    <w:rsid w:val="00B40B9E"/>
    <w:rsid w:val="00B711F5"/>
    <w:rsid w:val="00B72931"/>
    <w:rsid w:val="00B85380"/>
    <w:rsid w:val="00BC4664"/>
    <w:rsid w:val="00CD4F4D"/>
    <w:rsid w:val="00D86490"/>
    <w:rsid w:val="00DB7ED1"/>
    <w:rsid w:val="00DE57DC"/>
    <w:rsid w:val="00E30FE4"/>
    <w:rsid w:val="00E90B12"/>
    <w:rsid w:val="00EA1527"/>
    <w:rsid w:val="00EC4BA7"/>
    <w:rsid w:val="00F171DA"/>
    <w:rsid w:val="00F41C56"/>
    <w:rsid w:val="00F664D0"/>
    <w:rsid w:val="00F814EB"/>
    <w:rsid w:val="00F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7FD1"/>
  <w15:docId w15:val="{FAFDE646-1A6F-4943-AB53-D1A8F32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8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  <w:ind w:left="20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7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4"/>
      <w:ind w:left="203" w:hanging="3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70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dallahIssa/Documentation-Slayer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dallahIssa/Documentation-Slay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Abdallah Issa</dc:creator>
  <cp:lastModifiedBy>Abdallah Issa</cp:lastModifiedBy>
  <cp:revision>46</cp:revision>
  <dcterms:created xsi:type="dcterms:W3CDTF">2025-05-12T22:58:00Z</dcterms:created>
  <dcterms:modified xsi:type="dcterms:W3CDTF">2025-05-22T07:58:00Z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2025-05-13T00:00:00Z</vt:filetime>
  </property>
</Properties>
</file>