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0"/>
        <w:rPr>
          <w:b w:val="1"/>
          <w:bCs w:val="1"/>
          <w:sz w:val="46"/>
          <w:szCs w:val="46"/>
        </w:rPr>
      </w:pPr>
      <w:bookmarkStart w:colFirst="0" w:colLast="0" w:name="_tl2zmjh0xuo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 Band Link Controller Unit (SB_LinkController)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Link_Controller </w:t>
      </w: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Side Band (SB)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Features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Link Controller manages the physical layer interaction for the Side Band channel, handling arbitration, data mapping, and SerDes timing requirements.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Priority-Based Arbitration:</w:t>
      </w: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Link_Management</w:t>
      </w:r>
      <w:r w:rsidDel="00000000" w:rsidR="00000000" w:rsidRPr="00000000">
        <w:rPr>
          <w:rtl w:val="0"/>
        </w:rPr>
        <w:t xml:space="preserve"> messages are prioritized over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 messages.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Mapping (TX):</w:t>
      </w:r>
      <w:r w:rsidDel="00000000" w:rsidR="00000000" w:rsidRPr="00000000">
        <w:rPr>
          <w:rtl w:val="0"/>
        </w:rPr>
        <w:t xml:space="preserve"> Automatically splits 128-bit packets into two 64-bit transfers or sends 64-bit packets in a single cycle.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Strobe Management:</w:t>
      </w:r>
      <w:r w:rsidDel="00000000" w:rsidR="00000000" w:rsidRPr="00000000">
        <w:rPr>
          <w:rtl w:val="0"/>
        </w:rPr>
        <w:t xml:space="preserve"> Controls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tx_sb_clk</w:t>
      </w:r>
      <w:r w:rsidDel="00000000" w:rsidR="00000000" w:rsidRPr="00000000">
        <w:rPr>
          <w:rtl w:val="0"/>
        </w:rPr>
        <w:t xml:space="preserve"> (strobe) to latch data during the 32 UI idle window and handles idle states.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Packet Reconstruction (RX):</w:t>
      </w:r>
      <w:r w:rsidDel="00000000" w:rsidR="00000000" w:rsidRPr="00000000">
        <w:rPr>
          <w:rtl w:val="0"/>
        </w:rPr>
        <w:t xml:space="preserve"> Reassembles 64-bit chunks from SerDes into full 128-bit or 64-bit messages based on header decoding.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 Routing (Demux):</w:t>
      </w:r>
      <w:r w:rsidDel="00000000" w:rsidR="00000000" w:rsidRPr="00000000">
        <w:rPr>
          <w:rtl w:val="0"/>
        </w:rPr>
        <w:t xml:space="preserve"> Routes received messages to the appropriate internal destination (Link Management or Adapter).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4587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Pattern Generation (TX): </w:t>
      </w:r>
      <w:r w:rsidDel="00000000" w:rsidR="00000000" w:rsidRPr="00000000">
        <w:rPr>
          <w:color w:val="1c4587"/>
          <w:rtl w:val="0"/>
        </w:rPr>
        <w:t xml:space="preserve">The Pattern_gen block inserts configurable training patterns into the TX datapath under LTSM control. In normal operation, it acts as a transparent pass-through.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4587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Pattern Detection (RX): </w:t>
      </w:r>
      <w:r w:rsidDel="00000000" w:rsidR="00000000" w:rsidRPr="00000000">
        <w:rPr>
          <w:color w:val="1c4587"/>
          <w:rtl w:val="0"/>
        </w:rPr>
        <w:t xml:space="preserve">The Pattern_det block monitors incoming SerDes data for expected training patterns and reports detection status to the LTSM.</w:t>
      </w:r>
      <w:r w:rsidDel="00000000" w:rsidR="00000000" w:rsidRPr="00000000">
        <w:rPr>
          <w:b w:val="1"/>
          <w:bCs w:val="1"/>
          <w:color w:val="1c458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LTSM Integration: </w:t>
      </w:r>
      <w:r w:rsidDel="00000000" w:rsidR="00000000" w:rsidRPr="00000000">
        <w:rPr>
          <w:color w:val="1c4587"/>
          <w:rtl w:val="0"/>
        </w:rPr>
        <w:t xml:space="preserve">A dedicated interface to the Link Training State Machine (LTSM) orchestrates full training sequences via pattern_mode, start_pat_req, req_iter_count, iter_done and det_pat_rcvd signals.</w:t>
      </w:r>
      <w:r w:rsidDel="00000000" w:rsidR="00000000" w:rsidRPr="00000000">
        <w:rPr>
          <w:b w:val="1"/>
          <w:bCs w:val="1"/>
          <w:color w:val="2e75b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/>
      </w:pPr>
      <w:bookmarkStart w:colFirst="0" w:colLast="0" w:name="_17vli4yagzf1" w:id="1"/>
      <w:bookmarkEnd w:id="1"/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2. Architecture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/>
      </w:pPr>
      <w:bookmarkStart w:colFirst="0" w:colLast="0" w:name="_r38nwt6vwz2c" w:id="2"/>
      <w:bookmarkEnd w:id="2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2.1. Transmit (TX)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Arbitration: </w:t>
      </w:r>
      <w:r w:rsidDel="00000000" w:rsidR="00000000" w:rsidRPr="00000000">
        <w:rPr>
          <w:rtl w:val="0"/>
        </w:rPr>
        <w:t xml:space="preserve">The TX Arbiter monitors requests. If Link_vld_send (from training Management) is high, it takes priority. Otherwise, it services the Adapter_msg_send.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Packet Mapping: </w:t>
      </w:r>
      <w:r w:rsidDel="00000000" w:rsidR="00000000" w:rsidRPr="00000000">
        <w:rPr>
          <w:rtl w:val="0"/>
        </w:rPr>
        <w:t xml:space="preserve">The Mapper decodes the message header. If it's 128-bit, it sequences the data over two 64-bit cycles. If 64-bit, it completes in one cycle.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Pattern Generation: </w:t>
      </w:r>
      <w:r w:rsidDel="00000000" w:rsidR="00000000" w:rsidRPr="00000000">
        <w:rPr>
          <w:color w:val="1c4587"/>
          <w:rtl w:val="0"/>
        </w:rPr>
        <w:t xml:space="preserve">The mapped data passes through the Pattern_gen block before reaching the SerDes.</w:t>
      </w:r>
      <w:r w:rsidDel="00000000" w:rsidR="00000000" w:rsidRPr="00000000">
        <w:rPr>
          <w:b w:val="1"/>
          <w:bCs w:val="1"/>
          <w:color w:val="1c458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>
          <w:color w:val="1c4587"/>
          <w:sz w:val="20"/>
          <w:szCs w:val="20"/>
        </w:rPr>
      </w:pPr>
      <w:r w:rsidDel="00000000" w:rsidR="00000000" w:rsidRPr="00000000">
        <w:rPr>
          <w:color w:val="1c4587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c4587"/>
          <w:sz w:val="20"/>
          <w:szCs w:val="20"/>
          <w:rtl w:val="0"/>
        </w:rPr>
        <w:t xml:space="preserve">Normal mode (pattern_mode = 0): data passes through transparently.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hanging="360"/>
        <w:rPr>
          <w:b w:val="1"/>
          <w:bCs w:val="1"/>
          <w:color w:val="1c4587"/>
          <w:sz w:val="18"/>
          <w:szCs w:val="18"/>
        </w:rPr>
      </w:pPr>
      <w:r w:rsidDel="00000000" w:rsidR="00000000" w:rsidRPr="00000000">
        <w:rPr>
          <w:color w:val="1c4587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c4587"/>
          <w:sz w:val="20"/>
          <w:szCs w:val="20"/>
          <w:rtl w:val="0"/>
        </w:rPr>
        <w:t xml:space="preserve">Training mode (pattern_mode = 1): Pattern_gen generates LTSM-controlled patterns. On start_pat_req assertion, the block begins pattern transmission. If send_iter_count is not equal zero, the pattern </w:t>
      </w:r>
      <w:r w:rsidDel="00000000" w:rsidR="00000000" w:rsidRPr="00000000">
        <w:rPr>
          <w:color w:val="1f3864"/>
          <w:sz w:val="20"/>
          <w:szCs w:val="20"/>
          <w:rtl w:val="0"/>
        </w:rPr>
        <w:t xml:space="preserve">(64 UI of clock pattern (101010…..01) followed by 32 of zeros)</w:t>
      </w:r>
      <w:r w:rsidDel="00000000" w:rsidR="00000000" w:rsidRPr="00000000">
        <w:rPr>
          <w:color w:val="1c4587"/>
          <w:sz w:val="20"/>
          <w:szCs w:val="20"/>
          <w:rtl w:val="0"/>
        </w:rPr>
        <w:t xml:space="preserve"> is sent that number of iter consecutively; on completion, iter_done is pulsed to the LTSM.</w:t>
      </w:r>
      <w:r w:rsidDel="00000000" w:rsidR="00000000" w:rsidRPr="00000000">
        <w:rPr>
          <w:b w:val="1"/>
          <w:bCs w:val="1"/>
          <w:color w:val="1c4587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4. SerDes Interface: </w:t>
      </w:r>
      <w:r w:rsidDel="00000000" w:rsidR="00000000" w:rsidRPr="00000000">
        <w:rPr>
          <w:color w:val="c55a11"/>
          <w:rtl w:val="0"/>
        </w:rPr>
        <w:t xml:space="preserve">Data is transferred to the SerDes via ser_data_send[63:0]. If a message is active, ser_vld_send is asserted. If the channel is idle during an active window, ser_vld_send remains at '0' to prevent false latches.</w:t>
      </w: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6"/>
          <w:szCs w:val="26"/>
        </w:rPr>
      </w:pPr>
      <w:bookmarkStart w:colFirst="0" w:colLast="0" w:name="_hohn869j4ped" w:id="3"/>
      <w:bookmarkEnd w:id="3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2.2. Receive (RX) Flow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Pattern Detection: </w:t>
      </w:r>
      <w:r w:rsidDel="00000000" w:rsidR="00000000" w:rsidRPr="00000000">
        <w:rPr>
          <w:color w:val="1f3864"/>
          <w:rtl w:val="0"/>
        </w:rPr>
        <w:t xml:space="preserve">Incoming SerDes data (des_data_rcvd[63:0]) is first processed by the Pattern_det block.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hanging="360"/>
        <w:rPr>
          <w:b w:val="1"/>
          <w:bCs w:val="1"/>
          <w:color w:val="1f3864"/>
          <w:sz w:val="18"/>
          <w:szCs w:val="18"/>
        </w:rPr>
      </w:pPr>
      <w:r w:rsidDel="00000000" w:rsidR="00000000" w:rsidRPr="00000000">
        <w:rPr>
          <w:color w:val="1f3864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f3864"/>
          <w:sz w:val="20"/>
          <w:szCs w:val="20"/>
          <w:rtl w:val="0"/>
        </w:rPr>
        <w:t xml:space="preserve">Training mode (pattern_mode = 1): Pattern_det monitors the data stream for the expected training pattern (64 UI of clock pattern (101010…..01) followed by 32 of zeros ) two times </w:t>
      </w:r>
      <w:r w:rsidDel="00000000" w:rsidR="00000000" w:rsidRPr="00000000">
        <w:rPr>
          <w:color w:val="1c4587"/>
          <w:sz w:val="20"/>
          <w:szCs w:val="20"/>
          <w:rtl w:val="0"/>
        </w:rPr>
        <w:t xml:space="preserve">consecutively</w:t>
      </w:r>
      <w:r w:rsidDel="00000000" w:rsidR="00000000" w:rsidRPr="00000000">
        <w:rPr>
          <w:color w:val="1f3864"/>
          <w:sz w:val="20"/>
          <w:szCs w:val="20"/>
          <w:rtl w:val="0"/>
        </w:rPr>
        <w:t xml:space="preserve">. On successful detection, det_pat_rcvd is asserted to the LTSM.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1440" w:hanging="360"/>
        <w:rPr>
          <w:color w:val="1f3864"/>
          <w:sz w:val="20"/>
          <w:szCs w:val="20"/>
        </w:rPr>
      </w:pPr>
      <w:r w:rsidDel="00000000" w:rsidR="00000000" w:rsidRPr="00000000">
        <w:rPr>
          <w:color w:val="1f3864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f3864"/>
          <w:sz w:val="20"/>
          <w:szCs w:val="20"/>
          <w:rtl w:val="0"/>
        </w:rPr>
        <w:t xml:space="preserve">Normal mode (pattern_mode = 0): data passes through transparently to the De-Mapper as msg_rcvd[63:0].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>
          <w:b w:val="1"/>
          <w:bCs w:val="1"/>
          <w:color w:val="c55a1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color w:val="c55a11"/>
          <w:rtl w:val="0"/>
        </w:rPr>
        <w:t xml:space="preserve">De-mapping: </w:t>
      </w:r>
      <w:r w:rsidDel="00000000" w:rsidR="00000000" w:rsidRPr="00000000">
        <w:rPr>
          <w:color w:val="c55a11"/>
          <w:rtl w:val="0"/>
        </w:rPr>
        <w:t xml:space="preserve">The De-mapper captures the first 64 bits from Pattern_det. It checks the header to see if the message length is 128 bits; if so, it buffers the first half and waits for the second half in the next cycle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Routing: </w:t>
      </w:r>
      <w:r w:rsidDel="00000000" w:rsidR="00000000" w:rsidRPr="00000000">
        <w:rPr>
          <w:rtl w:val="0"/>
        </w:rPr>
        <w:t xml:space="preserve">The assembled message is passed to the Demux, which identifies the message type and asserts the valid signal to either Link Management or the Adapter.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Sub-Block Interface Tables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tunlasy5h3g" w:id="4"/>
      <w:bookmarkEnd w:id="4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3.1. Block: TX Arbiter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1290"/>
        <w:gridCol w:w="990"/>
        <w:gridCol w:w="3240"/>
        <w:tblGridChange w:id="0">
          <w:tblGrid>
            <w:gridCol w:w="3825"/>
            <w:gridCol w:w="1290"/>
            <w:gridCol w:w="990"/>
            <w:gridCol w:w="32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Link_msg_send[127:0]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High priority message from Link Management.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Link_vld_send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Valid signal from Link Management.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Adapter_msg_send[127:0]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Message from the Die-to-Die Adapter (lower priority).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Adapter_vld_send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Valid signal from the Adapter.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mapper_ready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Ready signal from the Mapper block.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Link_ready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Ready signal to Link Management.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Adapter_ready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Ready signal to Adapter.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msg_word_send[127:0]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Selected message forwarded to the Mapper.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word_vld_send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nj48fkh8lv6t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0" w:before="0" w:lineRule="auto"/>
              <w:ind w:left="-20" w:firstLine="0"/>
              <w:rPr>
                <w:color w:val="000000"/>
                <w:sz w:val="20"/>
                <w:szCs w:val="20"/>
              </w:rPr>
            </w:pPr>
            <w:bookmarkStart w:colFirst="0" w:colLast="0" w:name="_hcjobkhya6ja" w:id="6"/>
            <w:bookmarkEnd w:id="6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Valid signal for the selected message.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98gmxs3crp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Block: TX Mapper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1365"/>
        <w:gridCol w:w="1065"/>
        <w:gridCol w:w="4065"/>
        <w:tblGridChange w:id="0">
          <w:tblGrid>
            <w:gridCol w:w="2835"/>
            <w:gridCol w:w="1365"/>
            <w:gridCol w:w="1065"/>
            <w:gridCol w:w="40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40" w:right="14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40" w:right="14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40" w:right="14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40" w:right="14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40" w:right="14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msg_word_send[127:0]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from the TX Arbiter.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40" w:right="14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word_vld_send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from the TX Arbiter.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40" w:right="14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mapper_ready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Backpressure to TX Arbiter.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40" w:right="14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msg_send[63:0]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64-bit data chunk forwarded to Pattern_gen.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40" w:right="14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msg_vld_send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to Pattern_gen; stays 0 if no valid data.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0" w:right="14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msg_path_ready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0" w:right="1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Backpressure from Pattern_gen; Mapper pauses when de-asserted.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wtbiqq9op3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Block: RX De-Mapper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1365"/>
        <w:gridCol w:w="1065"/>
        <w:gridCol w:w="4065"/>
        <w:tblGridChange w:id="0">
          <w:tblGrid>
            <w:gridCol w:w="2835"/>
            <w:gridCol w:w="1365"/>
            <w:gridCol w:w="1065"/>
            <w:gridCol w:w="40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msg_rcvd[63:0]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64-bit data received from Pattern_det (pass-through or training-filtered).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msg_vld_rcvd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Valid/strobe from Pattern_det.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msg_word_rcvd[127:0]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Reconstructed 64-bit or 128-bit message.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word_vld_rcvd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Asserts when the full packet is ready for routing.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ber2wn9tg6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Block: RX Demux (Router)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1320"/>
        <w:gridCol w:w="1020"/>
        <w:gridCol w:w="3570"/>
        <w:tblGridChange w:id="0">
          <w:tblGrid>
            <w:gridCol w:w="3435"/>
            <w:gridCol w:w="1320"/>
            <w:gridCol w:w="1020"/>
            <w:gridCol w:w="35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msg_word_rcvd[127:0]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from the De-Mapper.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word_vld_rcvd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from the De-Mapper.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Link_msg_rcvd[127:0]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routed to Link Management.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Link_vld_rcvd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for Link Management.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Adapter_msg_rcvd[127:0]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routed to the Die-to-Die Adapter.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-20" w:firstLine="0"/>
              <w:rPr>
                <w:b w:val="1"/>
                <w:bCs w:val="1"/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Adapter_vld_rcvd</w:t>
            </w: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  [UPDATED]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for the Adapter.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6"/>
          <w:szCs w:val="26"/>
        </w:rPr>
      </w:pPr>
      <w:bookmarkStart w:colFirst="0" w:colLast="0" w:name="_bbesps2ekrjo" w:id="10"/>
      <w:bookmarkEnd w:id="10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3.5. Block: Pattern_gen  [NEW]</w:t>
      </w:r>
    </w:p>
    <w:p w:rsidR="00000000" w:rsidDel="00000000" w:rsidP="00000000" w:rsidRDefault="00000000" w:rsidRPr="00000000" w14:paraId="0000009F">
      <w:pPr>
        <w:spacing w:after="120" w:lineRule="auto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Inserted between the TX Mapper and SerDes. Transparently passes data in normal mode; generates LTSM-controlled training patterns in training mode.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365"/>
        <w:gridCol w:w="1065"/>
        <w:gridCol w:w="4065"/>
        <w:tblGridChange w:id="0">
          <w:tblGrid>
            <w:gridCol w:w="2850"/>
            <w:gridCol w:w="1365"/>
            <w:gridCol w:w="1065"/>
            <w:gridCol w:w="40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msg_send[63:0]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64-bit mapped data from TX Mapper.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msg_vld_send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from TX Mapper.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pattern_mode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LTSM: 0 = normal pass-through, 1 = training pattern generation.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start_pat_req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LTSM: triggers start of pattern transmission.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send_iter_count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LTSM: requests the pattern to be sent that number consecutive times.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ser_ready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SerDes ready indicator; Pattern_gen holds data until asserted.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msg_path_ready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Backpressure to TX Mapper; de-asserted when Pattern_gen is busy generating patterns.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ser_data_send[63:0]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64-bit data stream to SerDes (normal data or training pattern).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ser_vld_send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Valid/strobe to SerDes; stays 0 when no data is being sent.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iter_done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Pulsed to LTSM when send_iter_count pattern iterations complete.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6"/>
          <w:szCs w:val="26"/>
        </w:rPr>
      </w:pPr>
      <w:bookmarkStart w:colFirst="0" w:colLast="0" w:name="_2tw9cfpuhtns" w:id="11"/>
      <w:bookmarkEnd w:id="11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3.6. Block: Pattern_det  [NEW]</w:t>
      </w:r>
    </w:p>
    <w:p w:rsidR="00000000" w:rsidDel="00000000" w:rsidP="00000000" w:rsidRDefault="00000000" w:rsidRPr="00000000" w14:paraId="000000CD">
      <w:pPr>
        <w:spacing w:after="120" w:lineRule="auto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Inserted between SerDes and the RX De-Mapper. Transparently passes received data in normal mode; monitors for expected training patterns in training mode and reports detection to LTSM.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380"/>
        <w:gridCol w:w="1065"/>
        <w:gridCol w:w="4050"/>
        <w:tblGridChange w:id="0">
          <w:tblGrid>
            <w:gridCol w:w="2850"/>
            <w:gridCol w:w="1380"/>
            <w:gridCol w:w="1065"/>
            <w:gridCol w:w="40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des_data_rcvd[63:0]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Raw 64-bit data received from SerDes.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des_vld_rcvd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Valid/strobe from SerDes.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pattern_mode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LTSM: 0 = normal pass-through, 1 = training pattern detection.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msg_rcvd[63:0]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Pass-through data to RX De-Mapper.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msg_vld_rcvd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signal to RX De-Mapper.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-20" w:firstLine="0"/>
              <w:rPr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det_pat_rcvd</w:t>
            </w: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-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Pulsed to LTSM when the expected training pattern is detected.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color w:val="1f3864"/>
          <w:sz w:val="32"/>
          <w:szCs w:val="32"/>
        </w:rPr>
      </w:pPr>
      <w:bookmarkStart w:colFirst="0" w:colLast="0" w:name="_x6n7kfokjon" w:id="12"/>
      <w:bookmarkEnd w:id="12"/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Top-Level Interface Summary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440"/>
        <w:gridCol w:w="840"/>
        <w:gridCol w:w="4220.000000000001"/>
        <w:tblGridChange w:id="0">
          <w:tblGrid>
            <w:gridCol w:w="2910"/>
            <w:gridCol w:w="1440"/>
            <w:gridCol w:w="840"/>
            <w:gridCol w:w="4220.00000000000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Name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-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Link_Management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Link_msg_send[127:0]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High-priority TX message.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Link_vld_send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 flag for Link_msg_send.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Link_ready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Ready/grant back to Link Management.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Link_msg_rcvd[127:0]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Received message routed to Link Management.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Link_vld_rcvd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c6efc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 flag for Link_msg_rcvd.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Adapter / RDI_Control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Adapter_msg_send[127:0]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Low-priority TX message from Adapter.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Adapter_vld_send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 flag for Adapter_msg_send.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Adapter_ready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Ready/grant back to Adapter.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Adapter_msg_rcvd[127:0]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Received message routed to Adapter.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Adapter_vld_rcvd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eb9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 flag for Adapter_msg_rcvd.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SERDES — TX Path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TXDATASB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Sideband serial output data lane.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TXCKSB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Sideband output strobe clock.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ser_data_send[63:0]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Parallel TX data from Pattern_gen to SerDes for serialization.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ser_vld_send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Valid/strobe; SerDes latches data when asserted (was msg_vld_s).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ser_ready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deb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SerDes ready indicator during 32 UI idle window.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SERDES — RX Path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RXDATASB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Sideband serial input data lane.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-20" w:firstLine="0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RXCKSB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Sideband input strobe clock.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des_data_rcvd[63:0]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Parallel deserialized RX data; forwarded to Pattern_det (was msg_rcvd).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-20" w:firstLine="0"/>
              <w:rPr>
                <w:b w:val="1"/>
                <w:bCs w:val="1"/>
                <w:color w:val="c55a1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des_vld_rcvd</w:t>
            </w: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  [UPD]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ae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 strobe for received parallel data (was msg_vld_r).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-20" w:firstLine="0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LTSM  [NEW]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-20" w:firstLine="0"/>
              <w:rPr>
                <w:b w:val="1"/>
                <w:bCs w:val="1"/>
                <w:color w:val="0070c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pattern_mode</w:t>
            </w:r>
            <w:r w:rsidDel="00000000" w:rsidR="00000000" w:rsidRPr="00000000">
              <w:rPr>
                <w:b w:val="1"/>
                <w:bCs w:val="1"/>
                <w:color w:val="0070c0"/>
                <w:sz w:val="17"/>
                <w:szCs w:val="17"/>
                <w:rtl w:val="0"/>
              </w:rPr>
              <w:t xml:space="preserve">  [NEW]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Enables training mode: 0 = normal, 1 = training. Broadcast to Pattern_gen and Pattern_det.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-20" w:firstLine="0"/>
              <w:rPr>
                <w:b w:val="1"/>
                <w:bCs w:val="1"/>
                <w:color w:val="0070c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start_pat_req</w:t>
            </w:r>
            <w:r w:rsidDel="00000000" w:rsidR="00000000" w:rsidRPr="00000000">
              <w:rPr>
                <w:b w:val="1"/>
                <w:bCs w:val="1"/>
                <w:color w:val="0070c0"/>
                <w:sz w:val="17"/>
                <w:szCs w:val="17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Triggers pattern transmission in Pattern_gen.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-20" w:firstLine="0"/>
              <w:rPr>
                <w:b w:val="1"/>
                <w:bCs w:val="1"/>
                <w:color w:val="0070c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send_iter_count</w:t>
            </w:r>
            <w:r w:rsidDel="00000000" w:rsidR="00000000" w:rsidRPr="00000000">
              <w:rPr>
                <w:b w:val="1"/>
                <w:bCs w:val="1"/>
                <w:color w:val="0070c0"/>
                <w:sz w:val="17"/>
                <w:szCs w:val="17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LTSM: requests the pattern to be sent that number consecutive times.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-20" w:firstLine="0"/>
              <w:rPr>
                <w:b w:val="1"/>
                <w:bCs w:val="1"/>
                <w:color w:val="0070c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iter_done</w:t>
            </w:r>
            <w:r w:rsidDel="00000000" w:rsidR="00000000" w:rsidRPr="00000000">
              <w:rPr>
                <w:b w:val="1"/>
                <w:bCs w:val="1"/>
                <w:color w:val="0070c0"/>
                <w:sz w:val="17"/>
                <w:szCs w:val="17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Pulsed by Pattern_gen when send_iter_count pattern iterations complete.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-20" w:firstLine="0"/>
              <w:rPr>
                <w:b w:val="1"/>
                <w:bCs w:val="1"/>
                <w:color w:val="0070c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det_pat_rcvd</w:t>
            </w:r>
            <w:r w:rsidDel="00000000" w:rsidR="00000000" w:rsidRPr="00000000">
              <w:rPr>
                <w:b w:val="1"/>
                <w:bCs w:val="1"/>
                <w:color w:val="0070c0"/>
                <w:sz w:val="17"/>
                <w:szCs w:val="17"/>
                <w:rtl w:val="0"/>
              </w:rPr>
              <w:t xml:space="preserve">  [NEW]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2d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-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Pulsed by Pattern_det when the expected training pattern is detected.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