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color w:val="1F4E79"/>
          <w:sz w:val="56"/>
          <w:szCs w:val="56"/>
        </w:rPr>
        <w:t xml:space="preserve">UniMate AI</w:t>
      </w:r>
    </w:p>
    <w:p>
      <w:pPr>
        <w:spacing w:after="500"/>
        <w:jc w:val="center"/>
      </w:pPr>
      <w:r>
        <w:rPr>
          <w:i/>
          <w:iCs/>
          <w:sz w:val="26"/>
          <w:szCs w:val="26"/>
        </w:rPr>
        <w:t xml:space="preserve">AI-Powered Smart University Platform</w:t>
      </w:r>
    </w:p>
    <w:p>
      <w:pPr>
        <w:spacing w:after="400"/>
        <w:jc w:val="center"/>
      </w:pPr>
      <w:r>
        <w:rPr>
          <w:sz w:val="30"/>
          <w:szCs w:val="30"/>
        </w:rPr>
        <w:t xml:space="preserve">Project Documentation</w:t>
      </w:r>
    </w:p>
    <w:p>
      <w:pPr>
        <w:spacing w:after="150"/>
        <w:jc w:val="center"/>
      </w:pPr>
      <w:r>
        <w:rPr>
          <w:sz w:val="24"/>
          <w:szCs w:val="24"/>
        </w:rPr>
        <w:t xml:space="preserve">Future Roadmap</w:t>
      </w:r>
    </w:p>
    <w:p>
      <w:pPr>
        <w:spacing w:after="150"/>
        <w:jc w:val="center"/>
      </w:pPr>
      <w:r>
        <w:rPr>
          <w:b/>
          <w:bCs/>
          <w:color w:val="1F4E79"/>
          <w:sz w:val="30"/>
          <w:szCs w:val="30"/>
        </w:rPr>
        <w:t xml:space="preserve">Version 2.0</w:t>
      </w:r>
    </w:p>
    <w:p>
      <w:pPr>
        <w:spacing w:after="500"/>
        <w:jc w:val="center"/>
      </w:pPr>
      <w:r>
        <w:rPr>
          <w:i/>
          <w:iCs/>
          <w:sz w:val="22"/>
          <w:szCs w:val="22"/>
        </w:rPr>
        <w:t xml:space="preserve">Smart &amp; Adaptive Learning Platform</w:t>
      </w:r>
    </w:p>
    <w:p>
      <w:pPr>
        <w:spacing w:after="100"/>
        <w:jc w:val="center"/>
      </w:pPr>
      <w:r>
        <w:rPr>
          <w:sz w:val="22"/>
          <w:szCs w:val="22"/>
        </w:rPr>
        <w:t xml:space="preserve">Prepared By</w:t>
      </w:r>
    </w:p>
    <w:p>
      <w:pPr>
        <w:spacing w:after="400"/>
        <w:jc w:val="center"/>
      </w:pPr>
      <w:r>
        <w:rPr>
          <w:b/>
          <w:bCs/>
          <w:sz w:val="24"/>
          <w:szCs w:val="24"/>
        </w:rPr>
        <w:t xml:space="preserve">Abdullah Shabat</w:t>
      </w:r>
    </w:p>
    <w:p>
      <w:pPr>
        <w:spacing w:after="100"/>
        <w:jc w:val="center"/>
      </w:pPr>
      <w:r>
        <w:rPr>
          <w:sz w:val="22"/>
          <w:szCs w:val="22"/>
        </w:rPr>
        <w:t xml:space="preserve">Graduation Project</w:t>
      </w:r>
    </w:p>
    <w:p>
      <w:pPr>
        <w:spacing w:after="100"/>
        <w:jc w:val="center"/>
      </w:pPr>
      <w:r>
        <w:rPr>
          <w:sz w:val="22"/>
          <w:szCs w:val="22"/>
        </w:rPr>
        <w:t xml:space="preserve">Faculty of Information Technology</w:t>
      </w:r>
    </w:p>
    <w:p>
      <w:pPr>
        <w:spacing w:after="300"/>
        <w:jc w:val="center"/>
      </w:pPr>
      <w:r>
        <w:rPr>
          <w:sz w:val="22"/>
          <w:szCs w:val="22"/>
        </w:rPr>
        <w:t xml:space="preserve">Islamic University of Gaza</w:t>
      </w:r>
    </w:p>
    <w:p>
      <w:pPr>
        <w:jc w:val="center"/>
      </w:pPr>
      <w:r>
        <w:rPr>
          <w:b/>
          <w:bCs/>
          <w:sz w:val="22"/>
          <w:szCs w:val="22"/>
        </w:rPr>
        <w:t xml:space="preserve">2025–2026</w:t>
      </w:r>
    </w:p>
    <w:p>
      <w:pPr>
        <w:sectPr>
          <w:pgSz w:w="12240" w:h="15840" w:orient="portrait"/>
          <w:pgMar w:top="1440" w:right="1440" w:bottom="1440" w:left="1440" w:header="708" w:footer="708" w:gutter="0"/>
          <w:pgNumType/>
          <w:docGrid w:linePitch="360"/>
        </w:sectPr>
      </w:pPr>
    </w:p>
    <w:p>
      <w:pPr>
        <w:pStyle w:val="Heading1"/>
        <w:spacing w:after="200" w:before="360"/>
      </w:pPr>
      <w:r>
        <w:t xml:space="preserve">Document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pPr>
              <w:jc w:val="left"/>
            </w:pPr>
            <w:r>
              <w:rPr>
                <w:b/>
                <w:bCs/>
              </w:rPr>
              <w:t xml:space="preserve">Item</w:t>
            </w:r>
          </w:p>
        </w:tc>
        <w:tc>
          <w:tcPr>
            <w:tcW w:type="dxa" w:w="6000"/>
            <w:shd w:fill="D9E2F3" w:color="auto" w:val="clear"/>
          </w:tcPr>
          <w:p>
            <w:pPr>
              <w:jc w:val="left"/>
            </w:pPr>
            <w:r>
              <w:rPr>
                <w:b/>
                <w:bCs/>
              </w:rPr>
              <w:t xml:space="preserve">Details</w:t>
            </w:r>
          </w:p>
        </w:tc>
      </w:tr>
      <w:tr>
        <w:tc>
          <w:tcPr>
            <w:tcW w:type="dxa" w:w="3000"/>
          </w:tcPr>
          <w:p>
            <w:pPr>
              <w:jc w:val="left"/>
            </w:pPr>
            <w:r>
              <w:rPr>
                <w:b w:val="false"/>
                <w:bCs w:val="false"/>
              </w:rPr>
              <w:t xml:space="preserve">Project</w:t>
            </w:r>
          </w:p>
        </w:tc>
        <w:tc>
          <w:tcPr>
            <w:tcW w:type="dxa" w:w="6000"/>
          </w:tcPr>
          <w:p>
            <w:pPr>
              <w:jc w:val="left"/>
            </w:pPr>
            <w:r>
              <w:rPr>
                <w:b w:val="false"/>
                <w:bCs w:val="false"/>
              </w:rPr>
              <w:t xml:space="preserve">UniMate AI</w:t>
            </w:r>
          </w:p>
        </w:tc>
      </w:tr>
      <w:tr>
        <w:tc>
          <w:tcPr>
            <w:tcW w:type="dxa" w:w="3000"/>
          </w:tcPr>
          <w:p>
            <w:pPr>
              <w:jc w:val="left"/>
            </w:pPr>
            <w:r>
              <w:rPr>
                <w:b w:val="false"/>
                <w:bCs w:val="false"/>
              </w:rPr>
              <w:t xml:space="preserve">Document Title</w:t>
            </w:r>
          </w:p>
        </w:tc>
        <w:tc>
          <w:tcPr>
            <w:tcW w:type="dxa" w:w="6000"/>
          </w:tcPr>
          <w:p>
            <w:pPr>
              <w:jc w:val="left"/>
            </w:pPr>
            <w:r>
              <w:rPr>
                <w:b w:val="false"/>
                <w:bCs w:val="false"/>
              </w:rPr>
              <w:t xml:space="preserve">Version 2.0 – Future Roadmap</w:t>
            </w:r>
          </w:p>
        </w:tc>
      </w:tr>
      <w:tr>
        <w:tc>
          <w:tcPr>
            <w:tcW w:type="dxa" w:w="3000"/>
          </w:tcPr>
          <w:p>
            <w:pPr>
              <w:jc w:val="left"/>
            </w:pPr>
            <w:r>
              <w:rPr>
                <w:b w:val="false"/>
                <w:bCs w:val="false"/>
              </w:rPr>
              <w:t xml:space="preserve">Version</w:t>
            </w:r>
          </w:p>
        </w:tc>
        <w:tc>
          <w:tcPr>
            <w:tcW w:type="dxa" w:w="6000"/>
          </w:tcPr>
          <w:p>
            <w:pPr>
              <w:jc w:val="left"/>
            </w:pPr>
            <w:r>
              <w:rPr>
                <w:b w:val="false"/>
                <w:bCs w:val="false"/>
              </w:rPr>
              <w:t xml:space="preserve">2.0 (Planned)</w:t>
            </w:r>
          </w:p>
        </w:tc>
      </w:tr>
      <w:tr>
        <w:tc>
          <w:tcPr>
            <w:tcW w:type="dxa" w:w="3000"/>
          </w:tcPr>
          <w:p>
            <w:pPr>
              <w:jc w:val="left"/>
            </w:pPr>
            <w:r>
              <w:rPr>
                <w:b w:val="false"/>
                <w:bCs w:val="false"/>
              </w:rPr>
              <w:t xml:space="preserve">Status</w:t>
            </w:r>
          </w:p>
        </w:tc>
        <w:tc>
          <w:tcPr>
            <w:tcW w:type="dxa" w:w="6000"/>
          </w:tcPr>
          <w:p>
            <w:pPr>
              <w:jc w:val="left"/>
            </w:pPr>
            <w:r>
              <w:rPr>
                <w:b w:val="false"/>
                <w:bCs w:val="false"/>
              </w:rPr>
              <w:t xml:space="preserve">Vision / Not Yet Implemented</w:t>
            </w:r>
          </w:p>
        </w:tc>
      </w:tr>
      <w:tr>
        <w:tc>
          <w:tcPr>
            <w:tcW w:type="dxa" w:w="3000"/>
          </w:tcPr>
          <w:p>
            <w:pPr>
              <w:jc w:val="left"/>
            </w:pPr>
            <w:r>
              <w:rPr>
                <w:b w:val="false"/>
                <w:bCs w:val="false"/>
              </w:rPr>
              <w:t xml:space="preserve">Prepared By</w:t>
            </w:r>
          </w:p>
        </w:tc>
        <w:tc>
          <w:tcPr>
            <w:tcW w:type="dxa" w:w="6000"/>
          </w:tcPr>
          <w:p>
            <w:pPr>
              <w:jc w:val="left"/>
            </w:pPr>
            <w:r>
              <w:rPr>
                <w:b w:val="false"/>
                <w:bCs w:val="false"/>
              </w:rPr>
              <w:t xml:space="preserve">Abdullah Shabat</w:t>
            </w:r>
          </w:p>
        </w:tc>
      </w:tr>
    </w:tbl>
    <w:p>
      <w:r>
        <w:br w:type="page"/>
      </w:r>
    </w:p>
    <w:p>
      <w:pPr>
        <w:pStyle w:val="Heading1"/>
        <w:spacing w:after="200"/>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spacing w:after="200"/>
      </w:pPr>
      <w:r>
        <w:rPr>
          <w:sz w:val="22"/>
          <w:szCs w:val="22"/>
        </w:rPr>
        <w:t xml:space="preserve">Version 2.0 represents a major leap from a core academic platform to a fully intelligent and adaptive learning ecosystem. These features are intentionally excluded from Version 1.0 and are documented here as a Future Roadmap. Version 1.0 is being built in a way that allows these capabilities to be added later without major architectural changes, since the AI Module, File Module, and Course Module are already designed as independent components.</w:t>
      </w:r>
    </w:p>
    <w:p>
      <w:pPr>
        <w:pStyle w:val="Heading1"/>
        <w:spacing w:after="200" w:before="360"/>
      </w:pPr>
      <w:r>
        <w:t xml:space="preserve">1. AI Quiz Generator 🧠</w:t>
      </w:r>
    </w:p>
    <w:p>
      <w:pPr>
        <w:spacing w:after="200"/>
      </w:pPr>
      <w:r>
        <w:rPr>
          <w:sz w:val="22"/>
          <w:szCs w:val="22"/>
        </w:rPr>
        <w:t xml:space="preserve">Students can upload a lecture or PDF file and ask the AI to generate:</w:t>
      </w:r>
    </w:p>
    <w:p>
      <w:pPr>
        <w:pStyle w:val="ListParagraph"/>
        <w:numPr>
          <w:ilvl w:val="0"/>
          <w:numId w:val="2"/>
        </w:numPr>
        <w:spacing w:after="100"/>
      </w:pPr>
      <w:r>
        <w:t xml:space="preserve">Multiple Choice Questions</w:t>
      </w:r>
    </w:p>
    <w:p>
      <w:pPr>
        <w:pStyle w:val="ListParagraph"/>
        <w:numPr>
          <w:ilvl w:val="0"/>
          <w:numId w:val="2"/>
        </w:numPr>
        <w:spacing w:after="100"/>
      </w:pPr>
      <w:r>
        <w:t xml:space="preserve">True / False Questions</w:t>
      </w:r>
    </w:p>
    <w:p>
      <w:pPr>
        <w:pStyle w:val="ListParagraph"/>
        <w:numPr>
          <w:ilvl w:val="0"/>
          <w:numId w:val="2"/>
        </w:numPr>
        <w:spacing w:after="100"/>
      </w:pPr>
      <w:r>
        <w:t xml:space="preserve">Short Answer Questions</w:t>
      </w:r>
    </w:p>
    <w:p>
      <w:pPr>
        <w:pStyle w:val="ListParagraph"/>
        <w:numPr>
          <w:ilvl w:val="0"/>
          <w:numId w:val="2"/>
        </w:numPr>
        <w:spacing w:after="100"/>
      </w:pPr>
      <w:r>
        <w:t xml:space="preserve">Difficulty Levels</w:t>
      </w:r>
    </w:p>
    <w:p>
      <w:pPr>
        <w:pStyle w:val="ListParagraph"/>
        <w:numPr>
          <w:ilvl w:val="0"/>
          <w:numId w:val="2"/>
        </w:numPr>
        <w:spacing w:after="100"/>
      </w:pPr>
      <w:r>
        <w:t xml:space="preserve">Automatic Answers</w:t>
      </w:r>
    </w:p>
    <w:p>
      <w:pPr>
        <w:spacing w:after="100"/>
      </w:pP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Lecture PDF</w:t>
            </w:r>
          </w:p>
        </w:tc>
      </w:tr>
    </w:tbl>
    <w:p>
      <w:pPr>
        <w:spacing w:after="60" w:before="60"/>
        <w:jc w:val="center"/>
      </w:pPr>
      <w:r>
        <w:rPr>
          <w:b/>
          <w:bCs/>
          <w:color w:val="1F4E79"/>
          <w:sz w:val="26"/>
          <w:szCs w:val="26"/>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AI Analysis</w:t>
            </w:r>
          </w:p>
        </w:tc>
      </w:tr>
    </w:tbl>
    <w:p>
      <w:pPr>
        <w:spacing w:after="60" w:before="60"/>
        <w:jc w:val="center"/>
      </w:pPr>
      <w:r>
        <w:rPr>
          <w:b/>
          <w:bCs/>
          <w:color w:val="1F4E79"/>
          <w:sz w:val="26"/>
          <w:szCs w:val="26"/>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Generate Quiz</w:t>
            </w:r>
          </w:p>
        </w:tc>
      </w:tr>
    </w:tbl>
    <w:p>
      <w:pPr>
        <w:spacing w:after="60" w:before="60"/>
        <w:jc w:val="center"/>
      </w:pPr>
      <w:r>
        <w:rPr>
          <w:b/>
          <w:bCs/>
          <w:color w:val="1F4E79"/>
          <w:sz w:val="26"/>
          <w:szCs w:val="26"/>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Student Solves</w:t>
            </w:r>
          </w:p>
        </w:tc>
      </w:tr>
    </w:tbl>
    <w:p>
      <w:pPr>
        <w:spacing w:after="60" w:before="60"/>
        <w:jc w:val="center"/>
      </w:pPr>
      <w:r>
        <w:rPr>
          <w:b/>
          <w:bCs/>
          <w:color w:val="1F4E79"/>
          <w:sz w:val="26"/>
          <w:szCs w:val="26"/>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Automatic Evaluation</w:t>
            </w:r>
          </w:p>
        </w:tc>
      </w:tr>
    </w:tbl>
    <w:p>
      <w:pPr>
        <w:spacing w:after="60" w:before="60"/>
        <w:jc w:val="center"/>
      </w:pPr>
      <w:r>
        <w:rPr>
          <w:b/>
          <w:bCs/>
          <w:color w:val="1F4E79"/>
          <w:sz w:val="26"/>
          <w:szCs w:val="26"/>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Score &amp; Feedback</w:t>
            </w:r>
          </w:p>
        </w:tc>
      </w:tr>
    </w:tbl>
    <w:p>
      <w:pPr>
        <w:spacing w:after="200"/>
      </w:pPr>
    </w:p>
    <w:p>
      <w:pPr>
        <w:pStyle w:val="Heading1"/>
        <w:spacing w:after="200" w:before="360"/>
      </w:pPr>
      <w:r>
        <w:t xml:space="preserve">2. AI Flashcards 📚</w:t>
      </w:r>
    </w:p>
    <w:p>
      <w:pPr>
        <w:spacing w:after="200"/>
      </w:pPr>
      <w:r>
        <w:rPr>
          <w:sz w:val="22"/>
          <w:szCs w:val="22"/>
        </w:rPr>
        <w:t xml:space="preserve">Converts lecture content into review flashcards.</w:t>
      </w:r>
    </w:p>
    <w:p>
      <w:pPr>
        <w:spacing w:after="100"/>
      </w:pPr>
    </w:p>
    <w:p>
      <w:pPr>
        <w:spacing w:after="200"/>
      </w:pPr>
      <w:r>
        <w:rPr>
          <w:sz w:val="22"/>
          <w:szCs w:val="22"/>
        </w:rPr>
        <w:t xml:space="preserve">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EAF0FA" w:color="auto" w:val="clear"/>
            <w:tcMar>
              <w:top w:type="dxa" w:w="150"/>
              <w:left w:type="dxa" w:w="200"/>
              <w:bottom w:type="dxa" w:w="150"/>
              <w:right w:type="dxa" w:w="200"/>
            </w:tcMar>
          </w:tcPr>
          <w:p>
            <w:pPr>
              <w:spacing w:after="40"/>
            </w:pPr>
            <w:r>
              <w:rPr>
                <w:b/>
                <w:bCs/>
                <w:sz w:val="22"/>
                <w:szCs w:val="22"/>
              </w:rPr>
              <w:t xml:space="preserve">Front:</w:t>
            </w:r>
          </w:p>
          <w:p>
            <w:pPr>
              <w:spacing w:after="100"/>
            </w:pPr>
            <w:r>
              <w:rPr>
                <w:sz w:val="22"/>
                <w:szCs w:val="22"/>
              </w:rPr>
              <w:t xml:space="preserve">What is a Primary Key?</w:t>
            </w:r>
          </w:p>
          <w:p>
            <w:pPr>
              <w:spacing w:after="40"/>
            </w:pPr>
            <w:r>
              <w:rPr>
                <w:b/>
                <w:bCs/>
                <w:sz w:val="22"/>
                <w:szCs w:val="22"/>
              </w:rPr>
              <w:t xml:space="preserve">Back:</w:t>
            </w:r>
          </w:p>
          <w:p>
            <w:r>
              <w:rPr>
                <w:sz w:val="22"/>
                <w:szCs w:val="22"/>
              </w:rPr>
              <w:t xml:space="preserve">A column that uniquely identifies each record in a table.</w:t>
            </w:r>
          </w:p>
        </w:tc>
      </w:tr>
    </w:tbl>
    <w:p>
      <w:pPr>
        <w:spacing w:after="150"/>
      </w:pPr>
    </w:p>
    <w:p>
      <w:pPr>
        <w:spacing w:after="200"/>
      </w:pPr>
      <w:r>
        <w:rPr>
          <w:sz w:val="22"/>
          <w:szCs w:val="22"/>
        </w:rPr>
        <w:t xml:space="preserve">Students will be able to:</w:t>
      </w:r>
    </w:p>
    <w:p>
      <w:pPr>
        <w:pStyle w:val="ListParagraph"/>
        <w:numPr>
          <w:ilvl w:val="0"/>
          <w:numId w:val="2"/>
        </w:numPr>
        <w:spacing w:after="100"/>
      </w:pPr>
      <w:r>
        <w:t xml:space="preserve">Automatically generate flashcards.</w:t>
      </w:r>
    </w:p>
    <w:p>
      <w:pPr>
        <w:pStyle w:val="ListParagraph"/>
        <w:numPr>
          <w:ilvl w:val="0"/>
          <w:numId w:val="2"/>
        </w:numPr>
        <w:spacing w:after="100"/>
      </w:pPr>
      <w:r>
        <w:t xml:space="preserve">Review flashcards.</w:t>
      </w:r>
    </w:p>
    <w:p>
      <w:pPr>
        <w:pStyle w:val="ListParagraph"/>
        <w:numPr>
          <w:ilvl w:val="0"/>
          <w:numId w:val="2"/>
        </w:numPr>
        <w:spacing w:after="100"/>
      </w:pPr>
      <w:r>
        <w:t xml:space="preserve">Identify difficult flashcards.</w:t>
      </w:r>
    </w:p>
    <w:p>
      <w:pPr>
        <w:pStyle w:val="ListParagraph"/>
        <w:numPr>
          <w:ilvl w:val="0"/>
          <w:numId w:val="2"/>
        </w:numPr>
        <w:spacing w:after="100"/>
      </w:pPr>
      <w:r>
        <w:t xml:space="preserve">Repeat flashcards they got wrong.</w:t>
      </w:r>
    </w:p>
    <w:p>
      <w:pPr>
        <w:pStyle w:val="Heading1"/>
        <w:spacing w:after="200" w:before="360"/>
      </w:pPr>
      <w:r>
        <w:t xml:space="preserve">3. Smart Study Planner 📅</w:t>
      </w:r>
    </w:p>
    <w:p>
      <w:pPr>
        <w:spacing w:after="200"/>
      </w:pPr>
      <w:r>
        <w:rPr>
          <w:sz w:val="22"/>
          <w:szCs w:val="22"/>
        </w:rPr>
        <w:t xml:space="preserve">The student enters:</w:t>
      </w:r>
    </w:p>
    <w:p>
      <w:pPr>
        <w:pStyle w:val="ListParagraph"/>
        <w:numPr>
          <w:ilvl w:val="0"/>
          <w:numId w:val="2"/>
        </w:numPr>
        <w:spacing w:after="100"/>
      </w:pPr>
      <w:r>
        <w:t xml:space="preserve">Subjects</w:t>
      </w:r>
    </w:p>
    <w:p>
      <w:pPr>
        <w:pStyle w:val="ListParagraph"/>
        <w:numPr>
          <w:ilvl w:val="0"/>
          <w:numId w:val="2"/>
        </w:numPr>
        <w:spacing w:after="100"/>
      </w:pPr>
      <w:r>
        <w:t xml:space="preserve">Exam dates</w:t>
      </w:r>
    </w:p>
    <w:p>
      <w:pPr>
        <w:pStyle w:val="ListParagraph"/>
        <w:numPr>
          <w:ilvl w:val="0"/>
          <w:numId w:val="2"/>
        </w:numPr>
        <w:spacing w:after="100"/>
      </w:pPr>
      <w:r>
        <w:t xml:space="preserve">Available study hours</w:t>
      </w:r>
    </w:p>
    <w:p>
      <w:pPr>
        <w:pStyle w:val="ListParagraph"/>
        <w:numPr>
          <w:ilvl w:val="0"/>
          <w:numId w:val="2"/>
        </w:numPr>
        <w:spacing w:after="100"/>
      </w:pPr>
      <w:r>
        <w:t xml:space="preserve">Difficulty level</w:t>
      </w:r>
    </w:p>
    <w:p>
      <w:pPr>
        <w:spacing w:after="200"/>
      </w:pPr>
      <w:r>
        <w:rPr>
          <w:sz w:val="22"/>
          <w:szCs w:val="22"/>
        </w:rPr>
        <w:t xml:space="preserve">The AI then creates a personalized study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EAF0FA" w:color="auto" w:val="clear"/>
            <w:tcMar>
              <w:top w:type="dxa" w:w="150"/>
              <w:left w:type="dxa" w:w="200"/>
              <w:bottom w:type="dxa" w:w="150"/>
              <w:right w:type="dxa" w:w="200"/>
            </w:tcMar>
          </w:tcPr>
          <w:p>
            <w:pPr>
              <w:spacing w:after="20"/>
            </w:pPr>
            <w:r>
              <w:rPr>
                <w:b/>
                <w:bCs/>
                <w:sz w:val="22"/>
                <w:szCs w:val="22"/>
              </w:rPr>
              <w:t xml:space="preserve">Sunday</w:t>
            </w:r>
          </w:p>
          <w:p>
            <w:pPr>
              <w:spacing w:after="100"/>
            </w:pPr>
            <w:r>
              <w:rPr>
                <w:sz w:val="22"/>
                <w:szCs w:val="22"/>
              </w:rPr>
              <w:t xml:space="preserve">Database → 2 Hours</w:t>
            </w:r>
          </w:p>
          <w:p>
            <w:pPr>
              <w:spacing w:after="20"/>
            </w:pPr>
            <w:r>
              <w:rPr>
                <w:b/>
                <w:bCs/>
                <w:sz w:val="22"/>
                <w:szCs w:val="22"/>
              </w:rPr>
              <w:t xml:space="preserve">Monday</w:t>
            </w:r>
          </w:p>
          <w:p>
            <w:pPr>
              <w:spacing w:after="100"/>
            </w:pPr>
            <w:r>
              <w:rPr>
                <w:sz w:val="22"/>
                <w:szCs w:val="22"/>
              </w:rPr>
              <w:t xml:space="preserve">Programming → 3 Hours</w:t>
            </w:r>
          </w:p>
          <w:p>
            <w:pPr>
              <w:spacing w:after="20"/>
            </w:pPr>
            <w:r>
              <w:rPr>
                <w:b/>
                <w:bCs/>
                <w:sz w:val="22"/>
                <w:szCs w:val="22"/>
              </w:rPr>
              <w:t xml:space="preserve">Tuesday</w:t>
            </w:r>
          </w:p>
          <w:p>
            <w:r>
              <w:rPr>
                <w:sz w:val="22"/>
                <w:szCs w:val="22"/>
              </w:rPr>
              <w:t xml:space="preserve">Review → 1 Hour</w:t>
            </w:r>
          </w:p>
        </w:tc>
      </w:tr>
    </w:tbl>
    <w:p>
      <w:pPr>
        <w:spacing w:after="150"/>
      </w:pPr>
    </w:p>
    <w:p>
      <w:pPr>
        <w:spacing w:after="200"/>
      </w:pPr>
      <w:r>
        <w:rPr>
          <w:sz w:val="22"/>
          <w:szCs w:val="22"/>
        </w:rPr>
        <w:t xml:space="preserve">The plan adapts automatically as the student progresses.</w:t>
      </w:r>
    </w:p>
    <w:p>
      <w:pPr>
        <w:pStyle w:val="Heading1"/>
        <w:spacing w:after="200" w:before="360"/>
      </w:pPr>
      <w:r>
        <w:t xml:space="preserve">4. Smart Calendar 🗓️</w:t>
      </w:r>
    </w:p>
    <w:p>
      <w:pPr>
        <w:spacing w:after="200"/>
      </w:pPr>
      <w:r>
        <w:rPr>
          <w:sz w:val="22"/>
          <w:szCs w:val="22"/>
        </w:rPr>
        <w:t xml:space="preserve">An academic calendar that combines:</w:t>
      </w:r>
    </w:p>
    <w:p>
      <w:pPr>
        <w:pStyle w:val="ListParagraph"/>
        <w:numPr>
          <w:ilvl w:val="0"/>
          <w:numId w:val="2"/>
        </w:numPr>
        <w:spacing w:after="100"/>
      </w:pPr>
      <w:r>
        <w:t xml:space="preserve">Assignment Deadlines</w:t>
      </w:r>
    </w:p>
    <w:p>
      <w:pPr>
        <w:pStyle w:val="ListParagraph"/>
        <w:numPr>
          <w:ilvl w:val="0"/>
          <w:numId w:val="2"/>
        </w:numPr>
        <w:spacing w:after="100"/>
      </w:pPr>
      <w:r>
        <w:t xml:space="preserve">Exams</w:t>
      </w:r>
    </w:p>
    <w:p>
      <w:pPr>
        <w:pStyle w:val="ListParagraph"/>
        <w:numPr>
          <w:ilvl w:val="0"/>
          <w:numId w:val="2"/>
        </w:numPr>
        <w:spacing w:after="100"/>
      </w:pPr>
      <w:r>
        <w:t xml:space="preserve">Study Sessions</w:t>
      </w:r>
    </w:p>
    <w:p>
      <w:pPr>
        <w:pStyle w:val="ListParagraph"/>
        <w:numPr>
          <w:ilvl w:val="0"/>
          <w:numId w:val="2"/>
        </w:numPr>
        <w:spacing w:after="100"/>
      </w:pPr>
      <w:r>
        <w:t xml:space="preserve">Course Events</w:t>
      </w:r>
    </w:p>
    <w:p>
      <w:pPr>
        <w:pStyle w:val="ListParagraph"/>
        <w:numPr>
          <w:ilvl w:val="0"/>
          <w:numId w:val="2"/>
        </w:numPr>
        <w:spacing w:after="100"/>
      </w:pPr>
      <w:r>
        <w:t xml:space="preserve">Project Deadlines</w:t>
      </w:r>
    </w:p>
    <w:p>
      <w:pPr>
        <w:spacing w:after="200"/>
      </w:pPr>
      <w:r>
        <w:rPr>
          <w:sz w:val="22"/>
          <w:szCs w:val="22"/>
        </w:rPr>
        <w:t xml:space="preserve">With smart alerts such 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EAF0FA" w:color="auto" w:val="clear"/>
            <w:tcMar>
              <w:top w:type="dxa" w:w="150"/>
              <w:left w:type="dxa" w:w="200"/>
              <w:bottom w:type="dxa" w:w="150"/>
              <w:right w:type="dxa" w:w="200"/>
            </w:tcMar>
          </w:tcPr>
          <w:p>
            <w:r>
              <w:rPr>
                <w:i/>
                <w:iCs/>
                <w:sz w:val="22"/>
                <w:szCs w:val="22"/>
              </w:rPr>
              <w:t xml:space="preserve">"You have an assignment due in 2 days."</w:t>
            </w:r>
          </w:p>
        </w:tc>
      </w:tr>
    </w:tbl>
    <w:p>
      <w:pPr>
        <w:spacing w:after="150"/>
      </w:pPr>
    </w:p>
    <w:p>
      <w:pPr>
        <w:pStyle w:val="Heading1"/>
        <w:spacing w:after="200" w:before="360"/>
      </w:pPr>
      <w:r>
        <w:t xml:space="preserve">5. OCR Document Reader 📄</w:t>
      </w:r>
    </w:p>
    <w:p>
      <w:pPr>
        <w:spacing w:after="200"/>
      </w:pPr>
      <w:r>
        <w:rPr>
          <w:sz w:val="22"/>
          <w:szCs w:val="22"/>
        </w:rPr>
        <w:t xml:space="preserve">The student photographs a paper or a page from a book, and the system:</w:t>
      </w:r>
    </w:p>
    <w:p>
      <w:pPr>
        <w:pStyle w:val="ListParagraph"/>
        <w:numPr>
          <w:ilvl w:val="0"/>
          <w:numId w:val="2"/>
        </w:numPr>
        <w:spacing w:after="100"/>
      </w:pPr>
      <w:r>
        <w:t xml:space="preserve">Reads the text from the image.</w:t>
      </w:r>
    </w:p>
    <w:p>
      <w:pPr>
        <w:pStyle w:val="ListParagraph"/>
        <w:numPr>
          <w:ilvl w:val="0"/>
          <w:numId w:val="2"/>
        </w:numPr>
        <w:spacing w:after="100"/>
      </w:pPr>
      <w:r>
        <w:t xml:space="preserve">Converts it into text.</w:t>
      </w:r>
    </w:p>
    <w:p>
      <w:pPr>
        <w:pStyle w:val="ListParagraph"/>
        <w:numPr>
          <w:ilvl w:val="0"/>
          <w:numId w:val="2"/>
        </w:numPr>
        <w:spacing w:after="100"/>
      </w:pPr>
      <w:r>
        <w:t xml:space="preserve">Summarizes it.</w:t>
      </w:r>
    </w:p>
    <w:p>
      <w:pPr>
        <w:pStyle w:val="ListParagraph"/>
        <w:numPr>
          <w:ilvl w:val="0"/>
          <w:numId w:val="2"/>
        </w:numPr>
        <w:spacing w:after="100"/>
      </w:pPr>
      <w:r>
        <w:t xml:space="preserve">Explains the concepts.</w:t>
      </w:r>
    </w:p>
    <w:p>
      <w:pPr>
        <w:pStyle w:val="ListParagraph"/>
        <w:numPr>
          <w:ilvl w:val="0"/>
          <w:numId w:val="2"/>
        </w:numPr>
        <w:spacing w:after="100"/>
      </w:pPr>
      <w:r>
        <w:t xml:space="preserve">Generates questions from it.</w:t>
      </w:r>
    </w:p>
    <w:p>
      <w:pPr>
        <w:pStyle w:val="Heading1"/>
        <w:spacing w:after="200" w:before="360"/>
      </w:pPr>
      <w:r>
        <w:t xml:space="preserve">6. AI Voice Assistant 🎙️</w:t>
      </w:r>
    </w:p>
    <w:p>
      <w:pPr>
        <w:spacing w:after="200"/>
      </w:pPr>
      <w:r>
        <w:rPr>
          <w:sz w:val="22"/>
          <w:szCs w:val="22"/>
        </w:rPr>
        <w:t xml:space="preserve">Instead of typing, the student can speak, for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EAF0FA" w:color="auto" w:val="clear"/>
            <w:tcMar>
              <w:top w:type="dxa" w:w="150"/>
              <w:left w:type="dxa" w:w="200"/>
              <w:bottom w:type="dxa" w:w="150"/>
              <w:right w:type="dxa" w:w="200"/>
            </w:tcMar>
          </w:tcPr>
          <w:p>
            <w:r>
              <w:rPr>
                <w:i/>
                <w:iCs/>
                <w:sz w:val="22"/>
                <w:szCs w:val="22"/>
              </w:rPr>
              <w:t xml:space="preserve">"Explain the concept of an API in a simple way."</w:t>
            </w:r>
          </w:p>
        </w:tc>
      </w:tr>
    </w:tbl>
    <w:p>
      <w:pPr>
        <w:spacing w:after="150"/>
      </w:pPr>
    </w:p>
    <w:p>
      <w:pPr>
        <w:spacing w:after="200"/>
      </w:pPr>
      <w:r>
        <w:rPr>
          <w:sz w:val="22"/>
          <w:szCs w:val="22"/>
        </w:rPr>
        <w:t xml:space="preserve">The system processes the request as follows:</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Voice</w:t>
            </w:r>
          </w:p>
        </w:tc>
      </w:tr>
    </w:tbl>
    <w:p>
      <w:pPr>
        <w:spacing w:after="60" w:before="60"/>
        <w:jc w:val="center"/>
      </w:pPr>
      <w:r>
        <w:rPr>
          <w:b/>
          <w:bCs/>
          <w:color w:val="1F4E79"/>
          <w:sz w:val="26"/>
          <w:szCs w:val="26"/>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Speech-to-Text</w:t>
            </w:r>
          </w:p>
        </w:tc>
      </w:tr>
    </w:tbl>
    <w:p>
      <w:pPr>
        <w:spacing w:after="60" w:before="60"/>
        <w:jc w:val="center"/>
      </w:pPr>
      <w:r>
        <w:rPr>
          <w:b/>
          <w:bCs/>
          <w:color w:val="1F4E79"/>
          <w:sz w:val="26"/>
          <w:szCs w:val="26"/>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AI Processing</w:t>
            </w:r>
          </w:p>
        </w:tc>
      </w:tr>
    </w:tbl>
    <w:p>
      <w:pPr>
        <w:spacing w:after="60" w:before="60"/>
        <w:jc w:val="center"/>
      </w:pPr>
      <w:r>
        <w:rPr>
          <w:b/>
          <w:bCs/>
          <w:color w:val="1F4E79"/>
          <w:sz w:val="26"/>
          <w:szCs w:val="26"/>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Text Response</w:t>
            </w:r>
          </w:p>
        </w:tc>
      </w:tr>
    </w:tbl>
    <w:p>
      <w:pPr>
        <w:spacing w:after="60" w:before="60"/>
        <w:jc w:val="center"/>
      </w:pPr>
      <w:r>
        <w:rPr>
          <w:b/>
          <w:bCs/>
          <w:color w:val="1F4E79"/>
          <w:sz w:val="26"/>
          <w:szCs w:val="26"/>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Text-to-Speech</w:t>
            </w:r>
          </w:p>
        </w:tc>
      </w:tr>
    </w:tbl>
    <w:p>
      <w:pPr>
        <w:spacing w:after="200"/>
      </w:pPr>
    </w:p>
    <w:p>
      <w:pPr>
        <w:pStyle w:val="Heading1"/>
        <w:spacing w:after="200" w:before="360"/>
      </w:pPr>
      <w:r>
        <w:t xml:space="preserve">7. AI Writing Assistant ✍️</w:t>
      </w:r>
    </w:p>
    <w:p>
      <w:pPr>
        <w:spacing w:after="200"/>
      </w:pPr>
      <w:r>
        <w:rPr>
          <w:sz w:val="22"/>
          <w:szCs w:val="22"/>
        </w:rPr>
        <w:t xml:space="preserve">Helps the student with:</w:t>
      </w:r>
    </w:p>
    <w:p>
      <w:pPr>
        <w:pStyle w:val="ListParagraph"/>
        <w:numPr>
          <w:ilvl w:val="0"/>
          <w:numId w:val="2"/>
        </w:numPr>
        <w:spacing w:after="100"/>
      </w:pPr>
      <w:r>
        <w:t xml:space="preserve">Improving reports.</w:t>
      </w:r>
    </w:p>
    <w:p>
      <w:pPr>
        <w:pStyle w:val="ListParagraph"/>
        <w:numPr>
          <w:ilvl w:val="0"/>
          <w:numId w:val="2"/>
        </w:numPr>
        <w:spacing w:after="100"/>
      </w:pPr>
      <w:r>
        <w:t xml:space="preserve">Correcting language errors.</w:t>
      </w:r>
    </w:p>
    <w:p>
      <w:pPr>
        <w:pStyle w:val="ListParagraph"/>
        <w:numPr>
          <w:ilvl w:val="0"/>
          <w:numId w:val="2"/>
        </w:numPr>
        <w:spacing w:after="100"/>
      </w:pPr>
      <w:r>
        <w:t xml:space="preserve">Rephrasing text.</w:t>
      </w:r>
    </w:p>
    <w:p>
      <w:pPr>
        <w:pStyle w:val="ListParagraph"/>
        <w:numPr>
          <w:ilvl w:val="0"/>
          <w:numId w:val="2"/>
        </w:numPr>
        <w:spacing w:after="100"/>
      </w:pPr>
      <w:r>
        <w:t xml:space="preserve">Summarizing content.</w:t>
      </w:r>
    </w:p>
    <w:p>
      <w:pPr>
        <w:pStyle w:val="ListParagraph"/>
        <w:numPr>
          <w:ilvl w:val="0"/>
          <w:numId w:val="2"/>
        </w:numPr>
        <w:spacing w:after="100"/>
      </w:pPr>
      <w:r>
        <w:t xml:space="preserve">Improving academic writing.</w:t>
      </w:r>
    </w:p>
    <w:p>
      <w:pPr>
        <w:pStyle w:val="Heading1"/>
        <w:spacing w:after="200" w:before="360"/>
      </w:pPr>
      <w:r>
        <w:t xml:space="preserve">8. PDF Intelligence 📑</w:t>
      </w:r>
    </w:p>
    <w:p>
      <w:pPr>
        <w:spacing w:after="200"/>
      </w:pPr>
      <w:r>
        <w:rPr>
          <w:sz w:val="22"/>
          <w:szCs w:val="22"/>
        </w:rPr>
        <w:t xml:space="preserve">Instead of a file being just a downloadable document, it becomes an interactive academic resource. The student uploads a PDF and can then:</w:t>
      </w:r>
    </w:p>
    <w:p>
      <w:pPr>
        <w:pStyle w:val="ListParagraph"/>
        <w:numPr>
          <w:ilvl w:val="0"/>
          <w:numId w:val="2"/>
        </w:numPr>
        <w:spacing w:after="100"/>
      </w:pPr>
      <w:r>
        <w:t xml:space="preserve">Ask Questions About the PDF</w:t>
      </w:r>
    </w:p>
    <w:p>
      <w:pPr>
        <w:pStyle w:val="ListParagraph"/>
        <w:numPr>
          <w:ilvl w:val="0"/>
          <w:numId w:val="2"/>
        </w:numPr>
        <w:spacing w:after="100"/>
      </w:pPr>
      <w:r>
        <w:t xml:space="preserve">Summarize the PDF</w:t>
      </w:r>
    </w:p>
    <w:p>
      <w:pPr>
        <w:pStyle w:val="ListParagraph"/>
        <w:numPr>
          <w:ilvl w:val="0"/>
          <w:numId w:val="2"/>
        </w:numPr>
        <w:spacing w:after="100"/>
      </w:pPr>
      <w:r>
        <w:t xml:space="preserve">Extract Important Points</w:t>
      </w:r>
    </w:p>
    <w:p>
      <w:pPr>
        <w:pStyle w:val="ListParagraph"/>
        <w:numPr>
          <w:ilvl w:val="0"/>
          <w:numId w:val="2"/>
        </w:numPr>
        <w:spacing w:after="100"/>
      </w:pPr>
      <w:r>
        <w:t xml:space="preserve">Generate a Quiz</w:t>
      </w:r>
    </w:p>
    <w:p>
      <w:pPr>
        <w:pStyle w:val="ListParagraph"/>
        <w:numPr>
          <w:ilvl w:val="0"/>
          <w:numId w:val="2"/>
        </w:numPr>
        <w:spacing w:after="100"/>
      </w:pPr>
      <w:r>
        <w:t xml:space="preserve">Generate Flashcards</w:t>
      </w:r>
    </w:p>
    <w:p>
      <w:pPr>
        <w:spacing w:after="200"/>
      </w:pPr>
      <w:r>
        <w:rPr>
          <w:sz w:val="22"/>
          <w:szCs w:val="22"/>
        </w:rPr>
        <w:t xml:space="preserve">Workflow:</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PDF</w:t>
            </w:r>
          </w:p>
        </w:tc>
      </w:tr>
    </w:tbl>
    <w:p>
      <w:pPr>
        <w:spacing w:after="60" w:before="60"/>
        <w:jc w:val="center"/>
      </w:pPr>
      <w:r>
        <w:rPr>
          <w:b/>
          <w:bCs/>
          <w:color w:val="1F4E79"/>
          <w:sz w:val="26"/>
          <w:szCs w:val="26"/>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Text Extraction</w:t>
            </w:r>
          </w:p>
        </w:tc>
      </w:tr>
    </w:tbl>
    <w:p>
      <w:pPr>
        <w:spacing w:after="60" w:before="60"/>
        <w:jc w:val="center"/>
      </w:pPr>
      <w:r>
        <w:rPr>
          <w:b/>
          <w:bCs/>
          <w:color w:val="1F4E79"/>
          <w:sz w:val="26"/>
          <w:szCs w:val="26"/>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AI Processing</w:t>
            </w:r>
          </w:p>
        </w:tc>
      </w:tr>
    </w:tbl>
    <w:p>
      <w:pPr>
        <w:spacing w:after="60" w:before="60"/>
        <w:jc w:val="center"/>
      </w:pPr>
      <w:r>
        <w:rPr>
          <w:b/>
          <w:bCs/>
          <w:color w:val="1F4E79"/>
          <w:sz w:val="26"/>
          <w:szCs w:val="26"/>
        </w:rPr>
        <w:t xml:space="preserve">↓</w:t>
      </w:r>
    </w:p>
    <w:tbl>
      <w:tblPr>
        <w:tblW w:type="dxa" w:w="4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200"/>
            <w:shd w:fill="EAF0FA" w:color="auto" w:val="clear"/>
            <w:tcMar>
              <w:top w:type="dxa" w:w="100"/>
              <w:left w:type="dxa" w:w="150"/>
              <w:bottom w:type="dxa" w:w="100"/>
              <w:right w:type="dxa" w:w="150"/>
            </w:tcMar>
            <w:vAlign w:val="center"/>
          </w:tcPr>
          <w:p>
            <w:pPr>
              <w:jc w:val="center"/>
            </w:pPr>
            <w:r>
              <w:rPr>
                <w:b/>
                <w:bCs/>
                <w:sz w:val="22"/>
                <w:szCs w:val="22"/>
              </w:rPr>
              <w:t xml:space="preserve">Interactive Academic Assistant</w:t>
            </w:r>
          </w:p>
        </w:tc>
      </w:tr>
    </w:tbl>
    <w:p>
      <w:pPr>
        <w:spacing w:after="200"/>
      </w:pPr>
    </w:p>
    <w:p>
      <w:pPr>
        <w:pStyle w:val="Heading1"/>
        <w:spacing w:after="200" w:before="360"/>
      </w:pPr>
      <w:r>
        <w:t xml:space="preserve">9. Personalized Recommendations 🎯</w:t>
      </w:r>
    </w:p>
    <w:p>
      <w:pPr>
        <w:spacing w:after="200"/>
      </w:pPr>
      <w:r>
        <w:rPr>
          <w:sz w:val="22"/>
          <w:szCs w:val="22"/>
        </w:rPr>
        <w:t xml:space="preserve">The system analyzes student usage patterns and provides insights, for 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EAF0FA" w:color="auto" w:val="clear"/>
            <w:tcMar>
              <w:top w:type="dxa" w:w="150"/>
              <w:left w:type="dxa" w:w="200"/>
              <w:bottom w:type="dxa" w:w="150"/>
              <w:right w:type="dxa" w:w="200"/>
            </w:tcMar>
          </w:tcPr>
          <w:p>
            <w:r>
              <w:rPr>
                <w:i/>
                <w:iCs/>
                <w:sz w:val="22"/>
                <w:szCs w:val="22"/>
              </w:rPr>
              <w:t xml:space="preserve">"You are struggling with Database Indexing."</w:t>
            </w:r>
          </w:p>
        </w:tc>
      </w:tr>
    </w:tbl>
    <w:p>
      <w:pPr>
        <w:spacing w:after="150"/>
      </w:pPr>
    </w:p>
    <w:p>
      <w:pPr>
        <w:spacing w:after="200"/>
      </w:pPr>
      <w:r>
        <w:rPr>
          <w:sz w:val="22"/>
          <w:szCs w:val="22"/>
        </w:rPr>
        <w:t xml:space="preserve">It then recommends:</w:t>
      </w:r>
    </w:p>
    <w:p>
      <w:pPr>
        <w:pStyle w:val="ListParagraph"/>
        <w:numPr>
          <w:ilvl w:val="0"/>
          <w:numId w:val="2"/>
        </w:numPr>
        <w:spacing w:after="100"/>
      </w:pPr>
      <w:r>
        <w:t xml:space="preserve">Lecture</w:t>
      </w:r>
    </w:p>
    <w:p>
      <w:pPr>
        <w:pStyle w:val="ListParagraph"/>
        <w:numPr>
          <w:ilvl w:val="0"/>
          <w:numId w:val="2"/>
        </w:numPr>
        <w:spacing w:after="100"/>
      </w:pPr>
      <w:r>
        <w:t xml:space="preserve">Notes</w:t>
      </w:r>
    </w:p>
    <w:p>
      <w:pPr>
        <w:pStyle w:val="ListParagraph"/>
        <w:numPr>
          <w:ilvl w:val="0"/>
          <w:numId w:val="2"/>
        </w:numPr>
        <w:spacing w:after="100"/>
      </w:pPr>
      <w:r>
        <w:t xml:space="preserve">Video</w:t>
      </w:r>
    </w:p>
    <w:p>
      <w:pPr>
        <w:pStyle w:val="ListParagraph"/>
        <w:numPr>
          <w:ilvl w:val="0"/>
          <w:numId w:val="2"/>
        </w:numPr>
        <w:spacing w:after="100"/>
      </w:pPr>
      <w:r>
        <w:t xml:space="preserve">Flashcards</w:t>
      </w:r>
    </w:p>
    <w:p>
      <w:pPr>
        <w:pStyle w:val="ListParagraph"/>
        <w:numPr>
          <w:ilvl w:val="0"/>
          <w:numId w:val="2"/>
        </w:numPr>
        <w:spacing w:after="100"/>
      </w:pPr>
      <w:r>
        <w:t xml:space="preserve">Quiz</w:t>
      </w:r>
    </w:p>
    <w:p>
      <w:pPr>
        <w:pStyle w:val="Heading1"/>
        <w:spacing w:after="200" w:before="360"/>
      </w:pPr>
      <w:r>
        <w:t xml:space="preserve">10. Learning Progress Dashboard 📊</w:t>
      </w:r>
    </w:p>
    <w:p>
      <w:pPr>
        <w:spacing w:after="200"/>
      </w:pPr>
      <w:r>
        <w:rPr>
          <w:sz w:val="22"/>
          <w:szCs w:val="22"/>
        </w:rPr>
        <w:t xml:space="preserve">Instead of a dashboard that only shows numbers, it becomes intelligent and displays:</w:t>
      </w:r>
    </w:p>
    <w:p>
      <w:pPr>
        <w:pStyle w:val="ListParagraph"/>
        <w:numPr>
          <w:ilvl w:val="0"/>
          <w:numId w:val="2"/>
        </w:numPr>
        <w:spacing w:after="100"/>
      </w:pPr>
      <w:r>
        <w:t xml:space="preserve">Student progress level.</w:t>
      </w:r>
    </w:p>
    <w:p>
      <w:pPr>
        <w:pStyle w:val="ListParagraph"/>
        <w:numPr>
          <w:ilvl w:val="0"/>
          <w:numId w:val="2"/>
        </w:numPr>
        <w:spacing w:after="100"/>
      </w:pPr>
      <w:r>
        <w:t xml:space="preserve">Most studied subjects.</w:t>
      </w:r>
    </w:p>
    <w:p>
      <w:pPr>
        <w:pStyle w:val="ListParagraph"/>
        <w:numPr>
          <w:ilvl w:val="0"/>
          <w:numId w:val="2"/>
        </w:numPr>
        <w:spacing w:after="100"/>
      </w:pPr>
      <w:r>
        <w:t xml:space="preserve">Weak points.</w:t>
      </w:r>
    </w:p>
    <w:p>
      <w:pPr>
        <w:pStyle w:val="ListParagraph"/>
        <w:numPr>
          <w:ilvl w:val="0"/>
          <w:numId w:val="2"/>
        </w:numPr>
        <w:spacing w:after="100"/>
      </w:pPr>
      <w:r>
        <w:t xml:space="preserve">Quiz success rate.</w:t>
      </w:r>
    </w:p>
    <w:p>
      <w:pPr>
        <w:pStyle w:val="ListParagraph"/>
        <w:numPr>
          <w:ilvl w:val="0"/>
          <w:numId w:val="2"/>
        </w:numPr>
        <w:spacing w:after="100"/>
      </w:pPr>
      <w:r>
        <w:t xml:space="preserve">Study hours.</w:t>
      </w:r>
    </w:p>
    <w:p>
      <w:pPr>
        <w:pStyle w:val="ListParagraph"/>
        <w:numPr>
          <w:ilvl w:val="0"/>
          <w:numId w:val="2"/>
        </w:numPr>
        <w:spacing w:after="100"/>
      </w:pPr>
      <w:r>
        <w:t xml:space="preserve">Task completion rate.</w:t>
      </w:r>
    </w:p>
    <w:p>
      <w:pPr>
        <w:spacing w:after="200"/>
      </w:pPr>
      <w:r>
        <w:rPr>
          <w:sz w:val="22"/>
          <w:szCs w:val="22"/>
        </w:rPr>
        <w:t xml:space="preserve">Example: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EAF0FA" w:color="auto" w:val="clear"/>
            <w:tcMar>
              <w:top w:type="dxa" w:w="150"/>
              <w:left w:type="dxa" w:w="200"/>
              <w:bottom w:type="dxa" w:w="150"/>
              <w:right w:type="dxa" w:w="200"/>
            </w:tcMar>
          </w:tcPr>
          <w:p>
            <w:pPr>
              <w:spacing w:after="40"/>
            </w:pPr>
            <w:r>
              <w:rPr>
                <w:sz w:val="22"/>
                <w:szCs w:val="22"/>
              </w:rPr>
              <w:t xml:space="preserve">Database        85%</w:t>
            </w:r>
          </w:p>
          <w:p>
            <w:pPr>
              <w:spacing w:after="40"/>
            </w:pPr>
            <w:r>
              <w:rPr>
                <w:sz w:val="22"/>
                <w:szCs w:val="22"/>
              </w:rPr>
              <w:t xml:space="preserve">Programming     72%</w:t>
            </w:r>
          </w:p>
          <w:p>
            <w:r>
              <w:rPr>
                <w:sz w:val="22"/>
                <w:szCs w:val="22"/>
              </w:rPr>
              <w:t xml:space="preserve">Networks        60% ⚠️</w:t>
            </w:r>
          </w:p>
        </w:tc>
      </w:tr>
    </w:tbl>
    <w:p>
      <w:pPr>
        <w:spacing w:after="150"/>
      </w:pPr>
    </w:p>
    <w:p>
      <w:pPr>
        <w:pStyle w:val="Heading1"/>
        <w:spacing w:after="200" w:before="360"/>
      </w:pPr>
      <w:r>
        <w:t xml:space="preserve">11. Collaboration Features 👥</w:t>
      </w:r>
    </w:p>
    <w:p>
      <w:pPr>
        <w:spacing w:after="200"/>
      </w:pPr>
      <w:r>
        <w:rPr>
          <w:sz w:val="22"/>
          <w:szCs w:val="22"/>
        </w:rPr>
        <w:t xml:space="preserve">Adding a collaboration environment for students, including:</w:t>
      </w:r>
    </w:p>
    <w:p>
      <w:pPr>
        <w:pStyle w:val="ListParagraph"/>
        <w:numPr>
          <w:ilvl w:val="0"/>
          <w:numId w:val="2"/>
        </w:numPr>
        <w:spacing w:after="100"/>
      </w:pPr>
      <w:r>
        <w:t xml:space="preserve">Shared Notes</w:t>
      </w:r>
    </w:p>
    <w:p>
      <w:pPr>
        <w:pStyle w:val="ListParagraph"/>
        <w:numPr>
          <w:ilvl w:val="0"/>
          <w:numId w:val="2"/>
        </w:numPr>
        <w:spacing w:after="100"/>
      </w:pPr>
      <w:r>
        <w:t xml:space="preserve">Study Groups</w:t>
      </w:r>
    </w:p>
    <w:p>
      <w:pPr>
        <w:pStyle w:val="ListParagraph"/>
        <w:numPr>
          <w:ilvl w:val="0"/>
          <w:numId w:val="2"/>
        </w:numPr>
        <w:spacing w:after="100"/>
      </w:pPr>
      <w:r>
        <w:t xml:space="preserve">Discussion Forums</w:t>
      </w:r>
    </w:p>
    <w:p>
      <w:pPr>
        <w:pStyle w:val="ListParagraph"/>
        <w:numPr>
          <w:ilvl w:val="0"/>
          <w:numId w:val="2"/>
        </w:numPr>
        <w:spacing w:after="100"/>
      </w:pPr>
      <w:r>
        <w:t xml:space="preserve">Shared Files</w:t>
      </w:r>
    </w:p>
    <w:p>
      <w:pPr>
        <w:pStyle w:val="ListParagraph"/>
        <w:numPr>
          <w:ilvl w:val="0"/>
          <w:numId w:val="2"/>
        </w:numPr>
        <w:spacing w:after="100"/>
      </w:pPr>
      <w:r>
        <w:t xml:space="preserve">Team Projects</w:t>
      </w:r>
    </w:p>
    <w:p>
      <w:pPr>
        <w:pStyle w:val="Heading1"/>
        <w:spacing w:after="200" w:before="360"/>
      </w:pPr>
      <w:r>
        <w:t xml:space="preserve">Version 1.0 vs Version 2.0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color="auto" w:val="clear"/>
          </w:tcPr>
          <w:p>
            <w:pPr>
              <w:jc w:val="left"/>
            </w:pPr>
            <w:r>
              <w:rPr>
                <w:b/>
                <w:bCs/>
              </w:rPr>
              <w:t xml:space="preserve">Version 1.0</w:t>
            </w:r>
          </w:p>
        </w:tc>
        <w:tc>
          <w:tcPr>
            <w:tcW w:type="dxa" w:w="4500"/>
            <w:shd w:fill="D9E2F3" w:color="auto" w:val="clear"/>
          </w:tcPr>
          <w:p>
            <w:pPr>
              <w:jc w:val="left"/>
            </w:pPr>
            <w:r>
              <w:rPr>
                <w:b/>
                <w:bCs/>
              </w:rPr>
              <w:t xml:space="preserve">Version 2.0</w:t>
            </w:r>
          </w:p>
        </w:tc>
      </w:tr>
      <w:tr>
        <w:tc>
          <w:tcPr>
            <w:tcW w:type="dxa" w:w="4500"/>
          </w:tcPr>
          <w:p>
            <w:pPr>
              <w:jc w:val="left"/>
            </w:pPr>
            <w:r>
              <w:rPr>
                <w:b w:val="false"/>
                <w:bCs w:val="false"/>
              </w:rPr>
              <w:t xml:space="preserve">AI Chat</w:t>
            </w:r>
          </w:p>
        </w:tc>
        <w:tc>
          <w:tcPr>
            <w:tcW w:type="dxa" w:w="4500"/>
          </w:tcPr>
          <w:p>
            <w:pPr>
              <w:jc w:val="left"/>
            </w:pPr>
            <w:r>
              <w:rPr>
                <w:b w:val="false"/>
                <w:bCs w:val="false"/>
              </w:rPr>
              <w:t xml:space="preserve">AI Learning Platform</w:t>
            </w:r>
          </w:p>
        </w:tc>
      </w:tr>
      <w:tr>
        <w:tc>
          <w:tcPr>
            <w:tcW w:type="dxa" w:w="4500"/>
          </w:tcPr>
          <w:p>
            <w:pPr>
              <w:jc w:val="left"/>
            </w:pPr>
            <w:r>
              <w:rPr>
                <w:b w:val="false"/>
                <w:bCs w:val="false"/>
              </w:rPr>
              <w:t xml:space="preserve">Upload Files</w:t>
            </w:r>
          </w:p>
        </w:tc>
        <w:tc>
          <w:tcPr>
            <w:tcW w:type="dxa" w:w="4500"/>
          </w:tcPr>
          <w:p>
            <w:pPr>
              <w:jc w:val="left"/>
            </w:pPr>
            <w:r>
              <w:rPr>
                <w:b w:val="false"/>
                <w:bCs w:val="false"/>
              </w:rPr>
              <w:t xml:space="preserve">Intelligent PDF Analysis</w:t>
            </w:r>
          </w:p>
        </w:tc>
      </w:tr>
      <w:tr>
        <w:tc>
          <w:tcPr>
            <w:tcW w:type="dxa" w:w="4500"/>
          </w:tcPr>
          <w:p>
            <w:pPr>
              <w:jc w:val="left"/>
            </w:pPr>
            <w:r>
              <w:rPr>
                <w:b w:val="false"/>
                <w:bCs w:val="false"/>
              </w:rPr>
              <w:t xml:space="preserve">Assignments</w:t>
            </w:r>
          </w:p>
        </w:tc>
        <w:tc>
          <w:tcPr>
            <w:tcW w:type="dxa" w:w="4500"/>
          </w:tcPr>
          <w:p>
            <w:pPr>
              <w:jc w:val="left"/>
            </w:pPr>
            <w:r>
              <w:rPr>
                <w:b w:val="false"/>
                <w:bCs w:val="false"/>
              </w:rPr>
              <w:t xml:space="preserve">AI Quiz Generator</w:t>
            </w:r>
          </w:p>
        </w:tc>
      </w:tr>
      <w:tr>
        <w:tc>
          <w:tcPr>
            <w:tcW w:type="dxa" w:w="4500"/>
          </w:tcPr>
          <w:p>
            <w:pPr>
              <w:jc w:val="left"/>
            </w:pPr>
            <w:r>
              <w:rPr>
                <w:b w:val="false"/>
                <w:bCs w:val="false"/>
              </w:rPr>
              <w:t xml:space="preserve">Courses</w:t>
            </w:r>
          </w:p>
        </w:tc>
        <w:tc>
          <w:tcPr>
            <w:tcW w:type="dxa" w:w="4500"/>
          </w:tcPr>
          <w:p>
            <w:pPr>
              <w:jc w:val="left"/>
            </w:pPr>
            <w:r>
              <w:rPr>
                <w:b w:val="false"/>
                <w:bCs w:val="false"/>
              </w:rPr>
              <w:t xml:space="preserve">Smart Study Planner</w:t>
            </w:r>
          </w:p>
        </w:tc>
      </w:tr>
      <w:tr>
        <w:tc>
          <w:tcPr>
            <w:tcW w:type="dxa" w:w="4500"/>
          </w:tcPr>
          <w:p>
            <w:pPr>
              <w:jc w:val="left"/>
            </w:pPr>
            <w:r>
              <w:rPr>
                <w:b w:val="false"/>
                <w:bCs w:val="false"/>
              </w:rPr>
              <w:t xml:space="preserve">Basic Dashboard</w:t>
            </w:r>
          </w:p>
        </w:tc>
        <w:tc>
          <w:tcPr>
            <w:tcW w:type="dxa" w:w="4500"/>
          </w:tcPr>
          <w:p>
            <w:pPr>
              <w:jc w:val="left"/>
            </w:pPr>
            <w:r>
              <w:rPr>
                <w:b w:val="false"/>
                <w:bCs w:val="false"/>
              </w:rPr>
              <w:t xml:space="preserve">Learning Analytics</w:t>
            </w:r>
          </w:p>
        </w:tc>
      </w:tr>
      <w:tr>
        <w:tc>
          <w:tcPr>
            <w:tcW w:type="dxa" w:w="4500"/>
          </w:tcPr>
          <w:p>
            <w:pPr>
              <w:jc w:val="left"/>
            </w:pPr>
            <w:r>
              <w:rPr>
                <w:b w:val="false"/>
                <w:bCs w:val="false"/>
              </w:rPr>
              <w:t xml:space="preserve">Basic Notifications</w:t>
            </w:r>
          </w:p>
        </w:tc>
        <w:tc>
          <w:tcPr>
            <w:tcW w:type="dxa" w:w="4500"/>
          </w:tcPr>
          <w:p>
            <w:pPr>
              <w:jc w:val="left"/>
            </w:pPr>
            <w:r>
              <w:rPr>
                <w:b w:val="false"/>
                <w:bCs w:val="false"/>
              </w:rPr>
              <w:t xml:space="preserve">Smart Notifications</w:t>
            </w:r>
          </w:p>
        </w:tc>
      </w:tr>
      <w:tr>
        <w:tc>
          <w:tcPr>
            <w:tcW w:type="dxa" w:w="4500"/>
          </w:tcPr>
          <w:p>
            <w:pPr>
              <w:jc w:val="left"/>
            </w:pPr>
            <w:r>
              <w:rPr>
                <w:b w:val="false"/>
                <w:bCs w:val="false"/>
              </w:rPr>
              <w:t xml:space="preserve">Manual Study</w:t>
            </w:r>
          </w:p>
        </w:tc>
        <w:tc>
          <w:tcPr>
            <w:tcW w:type="dxa" w:w="4500"/>
          </w:tcPr>
          <w:p>
            <w:pPr>
              <w:jc w:val="left"/>
            </w:pPr>
            <w:r>
              <w:rPr>
                <w:b w:val="false"/>
                <w:bCs w:val="false"/>
              </w:rPr>
              <w:t xml:space="preserve">Personalized Learning</w:t>
            </w:r>
          </w:p>
        </w:tc>
      </w:tr>
    </w:tbl>
    <w:p>
      <w:pPr>
        <w:spacing w:after="200"/>
      </w:pPr>
    </w:p>
    <w:p>
      <w:pPr>
        <w:pStyle w:val="Heading1"/>
        <w:spacing w:after="200" w:before="360"/>
      </w:pPr>
      <w:r>
        <w:t xml:space="preserve">Conclusion</w:t>
      </w:r>
    </w:p>
    <w:p>
      <w:pPr>
        <w:spacing w:after="200"/>
      </w:pPr>
      <w:r>
        <w:rPr>
          <w:sz w:val="22"/>
          <w:szCs w:val="22"/>
        </w:rPr>
        <w:t xml:space="preserve">Version 1.0 establishes proof that UniMate AI works as a fully integrated university system.</w:t>
      </w:r>
    </w:p>
    <w:p>
      <w:pPr>
        <w:spacing w:after="200"/>
      </w:pPr>
      <w:r>
        <w:rPr>
          <w:sz w:val="22"/>
          <w:szCs w:val="22"/>
        </w:rPr>
        <w:t xml:space="preserve">Version 2.0 makes the system genuinely intelligent and adaptive to each student.</w:t>
      </w:r>
    </w:p>
    <w:p>
      <w:pPr>
        <w:spacing w:after="200"/>
      </w:pPr>
      <w:r>
        <w:rPr>
          <w:sz w:val="22"/>
          <w:szCs w:val="22"/>
        </w:rPr>
        <w:t xml:space="preserve">The strength of the current design is that most of Version 2.0's foundations can be added later without rebuilding the system from scratch, since the AI Module, File Module, and Course Module are already designed as independent, decoupled components.</w:t>
      </w:r>
    </w:p>
    <w:p>
      <w:pPr>
        <w:spacing w:after="200" w:before="400"/>
      </w:pPr>
    </w:p>
    <w:p>
      <w:pPr>
        <w:spacing w:after="100"/>
        <w:jc w:val="center"/>
      </w:pPr>
      <w:r>
        <w:rPr>
          <w:b/>
          <w:bCs/>
          <w:sz w:val="22"/>
          <w:szCs w:val="22"/>
        </w:rPr>
        <w:t xml:space="preserve">End of Document</w:t>
      </w:r>
    </w:p>
    <w:p>
      <w:pPr>
        <w:jc w:val="center"/>
      </w:pPr>
      <w:r>
        <w:rPr>
          <w:i/>
          <w:iCs/>
          <w:sz w:val="20"/>
          <w:szCs w:val="20"/>
        </w:rPr>
        <w:t xml:space="preserve">UniMate AI — Version 2.0 Future Roadmap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UniMate AI — Version 2.0 Future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2026-07-22T02:36:37.613Z</dcterms:created>
  <dcterms:modified xsi:type="dcterms:W3CDTF">2026-07-22T02:36:37.613Z</dcterms:modified>
</cp:coreProperties>
</file>

<file path=docProps/custom.xml><?xml version="1.0" encoding="utf-8"?>
<Properties xmlns="http://schemas.openxmlformats.org/officeDocument/2006/custom-properties" xmlns:vt="http://schemas.openxmlformats.org/officeDocument/2006/docPropsVTypes"/>
</file>