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20" w:before="2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220" w:before="2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20" w:before="22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TEST PLAN</w:t>
      </w:r>
    </w:p>
    <w:p w:rsidR="00000000" w:rsidDel="00000000" w:rsidP="00000000" w:rsidRDefault="00000000" w:rsidRPr="00000000" w14:paraId="00000005">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20" w:before="2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1A">
      <w:pPr>
        <w:spacing w:after="220" w:before="2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120" w:before="120" w:lineRule="auto"/>
        <w:rPr>
          <w:color w:val="0000ff"/>
        </w:rPr>
      </w:pPr>
      <w:r w:rsidDel="00000000" w:rsidR="00000000" w:rsidRPr="00000000">
        <w:rPr>
          <w:color w:val="0000ff"/>
          <w:rtl w:val="0"/>
        </w:rPr>
        <w:t xml:space="preserve">INTRODUCTION 3</w:t>
      </w:r>
    </w:p>
    <w:p w:rsidR="00000000" w:rsidDel="00000000" w:rsidP="00000000" w:rsidRDefault="00000000" w:rsidRPr="00000000" w14:paraId="0000001C">
      <w:pPr>
        <w:spacing w:after="240" w:before="240" w:lineRule="auto"/>
        <w:ind w:left="240" w:firstLine="0"/>
        <w:rPr>
          <w:color w:val="0000ff"/>
        </w:rPr>
      </w:pPr>
      <w:r w:rsidDel="00000000" w:rsidR="00000000" w:rsidRPr="00000000">
        <w:rPr>
          <w:color w:val="0000ff"/>
          <w:rtl w:val="0"/>
        </w:rPr>
        <w:t xml:space="preserve">1.1</w:t>
      </w:r>
      <w:r w:rsidDel="00000000" w:rsidR="00000000" w:rsidRPr="00000000">
        <w:rPr>
          <w:color w:val="0000ff"/>
          <w:sz w:val="24"/>
          <w:szCs w:val="24"/>
          <w:rtl w:val="0"/>
        </w:rPr>
        <w:t xml:space="preserve"> </w:t>
      </w:r>
      <w:r w:rsidDel="00000000" w:rsidR="00000000" w:rsidRPr="00000000">
        <w:rPr>
          <w:color w:val="0000ff"/>
          <w:rtl w:val="0"/>
        </w:rPr>
        <w:t xml:space="preserve">Objectives 3</w:t>
      </w:r>
    </w:p>
    <w:p w:rsidR="00000000" w:rsidDel="00000000" w:rsidP="00000000" w:rsidRDefault="00000000" w:rsidRPr="00000000" w14:paraId="0000001D">
      <w:pPr>
        <w:spacing w:after="240" w:before="240" w:lineRule="auto"/>
        <w:ind w:left="240" w:firstLine="0"/>
        <w:rPr>
          <w:color w:val="0000ff"/>
        </w:rPr>
      </w:pPr>
      <w:r w:rsidDel="00000000" w:rsidR="00000000" w:rsidRPr="00000000">
        <w:rPr>
          <w:color w:val="0000ff"/>
          <w:rtl w:val="0"/>
        </w:rPr>
        <w:t xml:space="preserve">1.2</w:t>
      </w:r>
      <w:r w:rsidDel="00000000" w:rsidR="00000000" w:rsidRPr="00000000">
        <w:rPr>
          <w:color w:val="0000ff"/>
          <w:sz w:val="24"/>
          <w:szCs w:val="24"/>
          <w:rtl w:val="0"/>
        </w:rPr>
        <w:t xml:space="preserve"> </w:t>
      </w:r>
      <w:r w:rsidDel="00000000" w:rsidR="00000000" w:rsidRPr="00000000">
        <w:rPr>
          <w:color w:val="0000ff"/>
          <w:rtl w:val="0"/>
        </w:rPr>
        <w:t xml:space="preserve">Team Members 3</w:t>
      </w:r>
    </w:p>
    <w:p w:rsidR="00000000" w:rsidDel="00000000" w:rsidP="00000000" w:rsidRDefault="00000000" w:rsidRPr="00000000" w14:paraId="0000001E">
      <w:pPr>
        <w:spacing w:after="120" w:before="120" w:lineRule="auto"/>
        <w:rPr>
          <w:color w:val="0000ff"/>
        </w:rPr>
      </w:pPr>
      <w:r w:rsidDel="00000000" w:rsidR="00000000" w:rsidRPr="00000000">
        <w:rPr>
          <w:color w:val="0000ff"/>
          <w:rtl w:val="0"/>
        </w:rPr>
        <w:t xml:space="preserve">2</w:t>
      </w:r>
      <w:r w:rsidDel="00000000" w:rsidR="00000000" w:rsidRPr="00000000">
        <w:rPr>
          <w:color w:val="0000ff"/>
          <w:sz w:val="24"/>
          <w:szCs w:val="24"/>
          <w:rtl w:val="0"/>
        </w:rPr>
        <w:t xml:space="preserve"> </w:t>
      </w:r>
      <w:r w:rsidDel="00000000" w:rsidR="00000000" w:rsidRPr="00000000">
        <w:rPr>
          <w:color w:val="0000ff"/>
          <w:rtl w:val="0"/>
        </w:rPr>
        <w:t xml:space="preserve">SCOPE 3</w:t>
      </w:r>
    </w:p>
    <w:p w:rsidR="00000000" w:rsidDel="00000000" w:rsidP="00000000" w:rsidRDefault="00000000" w:rsidRPr="00000000" w14:paraId="0000001F">
      <w:pPr>
        <w:spacing w:after="120" w:before="120" w:lineRule="auto"/>
        <w:rPr>
          <w:color w:val="0000ff"/>
        </w:rPr>
      </w:pPr>
      <w:r w:rsidDel="00000000" w:rsidR="00000000" w:rsidRPr="00000000">
        <w:rPr>
          <w:color w:val="0000ff"/>
          <w:rtl w:val="0"/>
        </w:rPr>
        <w:t xml:space="preserve">3</w:t>
      </w:r>
      <w:r w:rsidDel="00000000" w:rsidR="00000000" w:rsidRPr="00000000">
        <w:rPr>
          <w:color w:val="0000ff"/>
          <w:sz w:val="24"/>
          <w:szCs w:val="24"/>
          <w:rtl w:val="0"/>
        </w:rPr>
        <w:t xml:space="preserve"> </w:t>
      </w:r>
      <w:r w:rsidDel="00000000" w:rsidR="00000000" w:rsidRPr="00000000">
        <w:rPr>
          <w:color w:val="0000ff"/>
          <w:rtl w:val="0"/>
        </w:rPr>
        <w:t xml:space="preserve">ASSUMPTIONS / RISKS 4</w:t>
      </w:r>
    </w:p>
    <w:p w:rsidR="00000000" w:rsidDel="00000000" w:rsidP="00000000" w:rsidRDefault="00000000" w:rsidRPr="00000000" w14:paraId="00000020">
      <w:pPr>
        <w:spacing w:after="240" w:before="240" w:lineRule="auto"/>
        <w:ind w:left="240" w:firstLine="0"/>
        <w:rPr>
          <w:color w:val="0000ff"/>
        </w:rPr>
      </w:pPr>
      <w:r w:rsidDel="00000000" w:rsidR="00000000" w:rsidRPr="00000000">
        <w:rPr>
          <w:color w:val="0000ff"/>
          <w:rtl w:val="0"/>
        </w:rPr>
        <w:t xml:space="preserve">3.1</w:t>
      </w:r>
      <w:r w:rsidDel="00000000" w:rsidR="00000000" w:rsidRPr="00000000">
        <w:rPr>
          <w:color w:val="0000ff"/>
          <w:sz w:val="24"/>
          <w:szCs w:val="24"/>
          <w:rtl w:val="0"/>
        </w:rPr>
        <w:t xml:space="preserve"> </w:t>
      </w:r>
      <w:r w:rsidDel="00000000" w:rsidR="00000000" w:rsidRPr="00000000">
        <w:rPr>
          <w:color w:val="0000ff"/>
          <w:rtl w:val="0"/>
        </w:rPr>
        <w:t xml:space="preserve">Assumptions 4</w:t>
      </w:r>
    </w:p>
    <w:p w:rsidR="00000000" w:rsidDel="00000000" w:rsidP="00000000" w:rsidRDefault="00000000" w:rsidRPr="00000000" w14:paraId="00000021">
      <w:pPr>
        <w:spacing w:after="240" w:before="240" w:lineRule="auto"/>
        <w:ind w:left="240" w:firstLine="0"/>
        <w:rPr>
          <w:color w:val="0000ff"/>
        </w:rPr>
      </w:pPr>
      <w:r w:rsidDel="00000000" w:rsidR="00000000" w:rsidRPr="00000000">
        <w:rPr>
          <w:color w:val="0000ff"/>
          <w:rtl w:val="0"/>
        </w:rPr>
        <w:t xml:space="preserve">3.2</w:t>
      </w:r>
      <w:r w:rsidDel="00000000" w:rsidR="00000000" w:rsidRPr="00000000">
        <w:rPr>
          <w:color w:val="0000ff"/>
          <w:sz w:val="24"/>
          <w:szCs w:val="24"/>
          <w:rtl w:val="0"/>
        </w:rPr>
        <w:t xml:space="preserve"> </w:t>
      </w:r>
      <w:r w:rsidDel="00000000" w:rsidR="00000000" w:rsidRPr="00000000">
        <w:rPr>
          <w:color w:val="0000ff"/>
          <w:rtl w:val="0"/>
        </w:rPr>
        <w:t xml:space="preserve">Risks 4</w:t>
      </w:r>
    </w:p>
    <w:p w:rsidR="00000000" w:rsidDel="00000000" w:rsidP="00000000" w:rsidRDefault="00000000" w:rsidRPr="00000000" w14:paraId="00000022">
      <w:pPr>
        <w:spacing w:after="120" w:before="120" w:lineRule="auto"/>
        <w:rPr>
          <w:color w:val="0000ff"/>
        </w:rPr>
      </w:pPr>
      <w:r w:rsidDel="00000000" w:rsidR="00000000" w:rsidRPr="00000000">
        <w:rPr>
          <w:color w:val="0000ff"/>
          <w:rtl w:val="0"/>
        </w:rPr>
        <w:t xml:space="preserve">4</w:t>
      </w:r>
      <w:r w:rsidDel="00000000" w:rsidR="00000000" w:rsidRPr="00000000">
        <w:rPr>
          <w:color w:val="0000ff"/>
          <w:sz w:val="24"/>
          <w:szCs w:val="24"/>
          <w:rtl w:val="0"/>
        </w:rPr>
        <w:t xml:space="preserve"> </w:t>
      </w:r>
      <w:r w:rsidDel="00000000" w:rsidR="00000000" w:rsidRPr="00000000">
        <w:rPr>
          <w:color w:val="0000ff"/>
          <w:rtl w:val="0"/>
        </w:rPr>
        <w:t xml:space="preserve">TEST APPROACH 4</w:t>
      </w:r>
    </w:p>
    <w:p w:rsidR="00000000" w:rsidDel="00000000" w:rsidP="00000000" w:rsidRDefault="00000000" w:rsidRPr="00000000" w14:paraId="00000023">
      <w:pPr>
        <w:spacing w:after="240" w:before="240" w:lineRule="auto"/>
        <w:ind w:left="240" w:firstLine="0"/>
        <w:rPr>
          <w:color w:val="0000ff"/>
        </w:rPr>
      </w:pPr>
      <w:r w:rsidDel="00000000" w:rsidR="00000000" w:rsidRPr="00000000">
        <w:rPr>
          <w:color w:val="0000ff"/>
          <w:rtl w:val="0"/>
        </w:rPr>
        <w:t xml:space="preserve">4.1</w:t>
      </w:r>
      <w:r w:rsidDel="00000000" w:rsidR="00000000" w:rsidRPr="00000000">
        <w:rPr>
          <w:color w:val="0000ff"/>
          <w:sz w:val="24"/>
          <w:szCs w:val="24"/>
          <w:rtl w:val="0"/>
        </w:rPr>
        <w:t xml:space="preserve"> </w:t>
      </w:r>
      <w:r w:rsidDel="00000000" w:rsidR="00000000" w:rsidRPr="00000000">
        <w:rPr>
          <w:color w:val="0000ff"/>
          <w:rtl w:val="0"/>
        </w:rPr>
        <w:t xml:space="preserve">Test Automation 4</w:t>
      </w:r>
    </w:p>
    <w:p w:rsidR="00000000" w:rsidDel="00000000" w:rsidP="00000000" w:rsidRDefault="00000000" w:rsidRPr="00000000" w14:paraId="00000024">
      <w:pPr>
        <w:spacing w:after="120" w:before="120" w:lineRule="auto"/>
        <w:rPr>
          <w:color w:val="0000ff"/>
        </w:rPr>
      </w:pPr>
      <w:r w:rsidDel="00000000" w:rsidR="00000000" w:rsidRPr="00000000">
        <w:rPr>
          <w:color w:val="0000ff"/>
          <w:rtl w:val="0"/>
        </w:rPr>
        <w:t xml:space="preserve">5</w:t>
      </w:r>
      <w:r w:rsidDel="00000000" w:rsidR="00000000" w:rsidRPr="00000000">
        <w:rPr>
          <w:color w:val="0000ff"/>
          <w:sz w:val="24"/>
          <w:szCs w:val="24"/>
          <w:rtl w:val="0"/>
        </w:rPr>
        <w:t xml:space="preserve"> </w:t>
      </w:r>
      <w:r w:rsidDel="00000000" w:rsidR="00000000" w:rsidRPr="00000000">
        <w:rPr>
          <w:color w:val="0000ff"/>
          <w:rtl w:val="0"/>
        </w:rPr>
        <w:t xml:space="preserve">TEST ENVIRONMENT 5</w:t>
      </w:r>
    </w:p>
    <w:p w:rsidR="00000000" w:rsidDel="00000000" w:rsidP="00000000" w:rsidRDefault="00000000" w:rsidRPr="00000000" w14:paraId="00000025">
      <w:pPr>
        <w:spacing w:after="120" w:before="120" w:lineRule="auto"/>
        <w:rPr>
          <w:color w:val="0000ff"/>
        </w:rPr>
      </w:pPr>
      <w:r w:rsidDel="00000000" w:rsidR="00000000" w:rsidRPr="00000000">
        <w:rPr>
          <w:color w:val="0000ff"/>
          <w:rtl w:val="0"/>
        </w:rPr>
        <w:t xml:space="preserve">6</w:t>
      </w:r>
      <w:r w:rsidDel="00000000" w:rsidR="00000000" w:rsidRPr="00000000">
        <w:rPr>
          <w:color w:val="0000ff"/>
          <w:sz w:val="24"/>
          <w:szCs w:val="24"/>
          <w:rtl w:val="0"/>
        </w:rPr>
        <w:t xml:space="preserve"> </w:t>
      </w:r>
      <w:r w:rsidDel="00000000" w:rsidR="00000000" w:rsidRPr="00000000">
        <w:rPr>
          <w:color w:val="0000ff"/>
          <w:rtl w:val="0"/>
        </w:rPr>
        <w:t xml:space="preserve">MILESTONES / DELIVERABLES 5</w:t>
      </w:r>
    </w:p>
    <w:p w:rsidR="00000000" w:rsidDel="00000000" w:rsidP="00000000" w:rsidRDefault="00000000" w:rsidRPr="00000000" w14:paraId="00000026">
      <w:pPr>
        <w:spacing w:after="240" w:before="240" w:lineRule="auto"/>
        <w:ind w:left="240" w:firstLine="0"/>
        <w:rPr>
          <w:color w:val="0000ff"/>
        </w:rPr>
      </w:pPr>
      <w:r w:rsidDel="00000000" w:rsidR="00000000" w:rsidRPr="00000000">
        <w:rPr>
          <w:color w:val="0000ff"/>
          <w:rtl w:val="0"/>
        </w:rPr>
        <w:t xml:space="preserve">6.1</w:t>
      </w:r>
      <w:r w:rsidDel="00000000" w:rsidR="00000000" w:rsidRPr="00000000">
        <w:rPr>
          <w:color w:val="0000ff"/>
          <w:sz w:val="24"/>
          <w:szCs w:val="24"/>
          <w:rtl w:val="0"/>
        </w:rPr>
        <w:t xml:space="preserve"> </w:t>
      </w:r>
      <w:r w:rsidDel="00000000" w:rsidR="00000000" w:rsidRPr="00000000">
        <w:rPr>
          <w:color w:val="0000ff"/>
          <w:rtl w:val="0"/>
        </w:rPr>
        <w:t xml:space="preserve">Test Schedule 5</w:t>
      </w:r>
    </w:p>
    <w:p w:rsidR="00000000" w:rsidDel="00000000" w:rsidP="00000000" w:rsidRDefault="00000000" w:rsidRPr="00000000" w14:paraId="00000027">
      <w:pPr>
        <w:spacing w:after="240" w:before="240" w:lineRule="auto"/>
        <w:ind w:left="240" w:firstLine="0"/>
        <w:rPr>
          <w:color w:val="0000ff"/>
        </w:rPr>
      </w:pPr>
      <w:r w:rsidDel="00000000" w:rsidR="00000000" w:rsidRPr="00000000">
        <w:rPr>
          <w:color w:val="0000ff"/>
          <w:rtl w:val="0"/>
        </w:rPr>
        <w:t xml:space="preserve">6.2</w:t>
      </w:r>
      <w:r w:rsidDel="00000000" w:rsidR="00000000" w:rsidRPr="00000000">
        <w:rPr>
          <w:color w:val="0000ff"/>
          <w:sz w:val="24"/>
          <w:szCs w:val="24"/>
          <w:rtl w:val="0"/>
        </w:rPr>
        <w:t xml:space="preserve"> </w:t>
      </w:r>
      <w:r w:rsidDel="00000000" w:rsidR="00000000" w:rsidRPr="00000000">
        <w:rPr>
          <w:color w:val="0000ff"/>
          <w:rtl w:val="0"/>
        </w:rPr>
        <w:t xml:space="preserve">Deliverables 5</w:t>
      </w:r>
    </w:p>
    <w:p w:rsidR="00000000" w:rsidDel="00000000" w:rsidP="00000000" w:rsidRDefault="00000000" w:rsidRPr="00000000" w14:paraId="00000028">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onyarbj1cmvv" w:id="0"/>
      <w:bookmarkEnd w:id="0"/>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onyarbj1cmvv" w:id="0"/>
      <w:bookmarkEnd w:id="0"/>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5lxypli9rit8" w:id="1"/>
      <w:bookmarkEnd w:id="1"/>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33">
      <w:pPr>
        <w:spacing w:after="220" w:before="220" w:lineRule="auto"/>
        <w:ind w:lef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34">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28"/>
          <w:szCs w:val="28"/>
        </w:rPr>
      </w:pPr>
      <w:bookmarkStart w:colFirst="0" w:colLast="0" w:name="_5ieulhp3brv3" w:id="2"/>
      <w:bookmarkEnd w:id="2"/>
      <w:r w:rsidDel="00000000" w:rsidR="00000000" w:rsidRPr="00000000">
        <w:rPr>
          <w:rFonts w:ascii="Times New Roman" w:cs="Times New Roman" w:eastAsia="Times New Roman" w:hAnsi="Times New Roman"/>
          <w:b w:val="1"/>
          <w:sz w:val="28"/>
          <w:szCs w:val="28"/>
          <w:rtl w:val="0"/>
        </w:rPr>
        <w:t xml:space="preserve">1.1 Objectives</w:t>
      </w:r>
    </w:p>
    <w:p w:rsidR="00000000" w:rsidDel="00000000" w:rsidP="00000000" w:rsidRDefault="00000000" w:rsidRPr="00000000" w14:paraId="00000036">
      <w:pPr>
        <w:spacing w:after="220" w:before="2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Its an java application called coffee maker, in it there is some priorities like edit,add, delete and     showing coffee types for different recipes, also you control the ingredients like the amount of milk,sugar,coffee and  price. </w:t>
      </w:r>
      <w:r w:rsidDel="00000000" w:rsidR="00000000" w:rsidRPr="00000000">
        <w:rPr>
          <w:rtl w:val="0"/>
        </w:rPr>
      </w:r>
    </w:p>
    <w:p w:rsidR="00000000" w:rsidDel="00000000" w:rsidP="00000000" w:rsidRDefault="00000000" w:rsidRPr="00000000" w14:paraId="00000037">
      <w:pPr>
        <w:spacing w:after="220" w:before="220" w:lineRule="auto"/>
        <w:ind w:left="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20" w:before="220" w:lineRule="auto"/>
        <w:ind w:lef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of the project will deliver TCC (test case coffee maker ) with functionality to create and store manual tests.</w:t>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sz w:val="28"/>
          <w:szCs w:val="28"/>
        </w:rPr>
      </w:pPr>
      <w:bookmarkStart w:colFirst="0" w:colLast="0" w:name="_pa5ccsd3mvul" w:id="3"/>
      <w:bookmarkEnd w:id="3"/>
      <w:r w:rsidDel="00000000" w:rsidR="00000000" w:rsidRPr="00000000">
        <w:rPr>
          <w:rFonts w:ascii="Times New Roman" w:cs="Times New Roman" w:eastAsia="Times New Roman" w:hAnsi="Times New Roman"/>
          <w:b w:val="1"/>
          <w:sz w:val="28"/>
          <w:szCs w:val="28"/>
          <w:rtl w:val="0"/>
        </w:rPr>
        <w:t xml:space="preserve">1.2 Team Members</w:t>
      </w:r>
    </w:p>
    <w:tbl>
      <w:tblPr>
        <w:tblStyle w:val="Table1"/>
        <w:tblW w:w="6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gridCol w:w="3410"/>
        <w:tblGridChange w:id="0">
          <w:tblGrid>
            <w:gridCol w:w="2870"/>
            <w:gridCol w:w="3410"/>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Resource Name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Role</w:t>
            </w:r>
          </w:p>
        </w:tc>
      </w:tr>
      <w:tr>
        <w:trPr>
          <w:trHeight w:val="50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Abdallah saleh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Test Engineer</w:t>
            </w:r>
          </w:p>
        </w:tc>
      </w:tr>
      <w:tr>
        <w:trPr>
          <w:trHeight w:val="50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r>
          </w:p>
        </w:tc>
      </w:tr>
    </w:tbl>
    <w:p w:rsidR="00000000" w:rsidDel="00000000" w:rsidP="00000000" w:rsidRDefault="00000000" w:rsidRPr="00000000" w14:paraId="00000042">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ydjvnayhfb1h" w:id="4"/>
      <w:bookmarkEnd w:id="4"/>
      <w:r w:rsidDel="00000000" w:rsidR="00000000" w:rsidRPr="00000000">
        <w:rPr>
          <w:rFonts w:ascii="Times New Roman" w:cs="Times New Roman" w:eastAsia="Times New Roman" w:hAnsi="Times New Roman"/>
          <w:b w:val="1"/>
          <w:sz w:val="36"/>
          <w:szCs w:val="36"/>
          <w:rtl w:val="0"/>
        </w:rPr>
        <w:t xml:space="preserve">2   Scope</w:t>
      </w:r>
    </w:p>
    <w:p w:rsidR="00000000" w:rsidDel="00000000" w:rsidP="00000000" w:rsidRDefault="00000000" w:rsidRPr="00000000" w14:paraId="00000044">
      <w:pPr>
        <w:spacing w:after="120" w:before="220" w:lineRule="auto"/>
        <w:ind w:lef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will include all ‘must have’ requirements. These and any other requirements that get included must all be tested. At the end of Phase 1, a tester must be able to:</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Add recipe</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Set a recipe with the amounts that he prefer</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Edit recipe</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Delete recipe</w:t>
      </w:r>
    </w:p>
    <w:p w:rsidR="00000000" w:rsidDel="00000000" w:rsidP="00000000" w:rsidRDefault="00000000" w:rsidRPr="00000000" w14:paraId="00000049">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wf8w70l2zwkw" w:id="5"/>
      <w:bookmarkEnd w:id="5"/>
      <w:r w:rsidDel="00000000" w:rsidR="00000000" w:rsidRPr="00000000">
        <w:rPr>
          <w:rFonts w:ascii="Times New Roman" w:cs="Times New Roman" w:eastAsia="Times New Roman" w:hAnsi="Times New Roman"/>
          <w:b w:val="1"/>
          <w:sz w:val="36"/>
          <w:szCs w:val="36"/>
          <w:rtl w:val="0"/>
        </w:rPr>
        <w:t xml:space="preserve">3Assumptions / Risks</w:t>
      </w:r>
    </w:p>
    <w:p w:rsidR="00000000" w:rsidDel="00000000" w:rsidP="00000000" w:rsidRDefault="00000000" w:rsidRPr="00000000" w14:paraId="0000004A">
      <w:pPr>
        <w:pStyle w:val="Heading2"/>
        <w:keepNext w:val="0"/>
        <w:keepLines w:val="0"/>
        <w:spacing w:after="80" w:lineRule="auto"/>
        <w:rPr>
          <w:rFonts w:ascii="Times New Roman" w:cs="Times New Roman" w:eastAsia="Times New Roman" w:hAnsi="Times New Roman"/>
          <w:b w:val="1"/>
          <w:sz w:val="28"/>
          <w:szCs w:val="28"/>
        </w:rPr>
      </w:pPr>
      <w:bookmarkStart w:colFirst="0" w:colLast="0" w:name="_4zwd2jbmyg7" w:id="6"/>
      <w:bookmarkEnd w:id="6"/>
      <w:r w:rsidDel="00000000" w:rsidR="00000000" w:rsidRPr="00000000">
        <w:rPr>
          <w:rFonts w:ascii="Times New Roman" w:cs="Times New Roman" w:eastAsia="Times New Roman" w:hAnsi="Times New Roman"/>
          <w:b w:val="1"/>
          <w:sz w:val="28"/>
          <w:szCs w:val="28"/>
          <w:rtl w:val="0"/>
        </w:rPr>
        <w:t xml:space="preserve">3.1Assumptions</w:t>
      </w:r>
    </w:p>
    <w:p w:rsidR="00000000" w:rsidDel="00000000" w:rsidP="00000000" w:rsidRDefault="00000000" w:rsidRPr="00000000" w14:paraId="0000004B">
      <w:pPr>
        <w:spacing w:after="120" w:before="220" w:lineRule="auto"/>
        <w:ind w:lef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lists assumptions that are made specific to this project.</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This application is for making coffee recipes by adding deleting modifying data in the recipes </w:t>
      </w:r>
    </w:p>
    <w:p w:rsidR="00000000" w:rsidDel="00000000" w:rsidP="00000000" w:rsidRDefault="00000000" w:rsidRPr="00000000" w14:paraId="0000004D">
      <w:pPr>
        <w:numPr>
          <w:ilvl w:val="0"/>
          <w:numId w:val="4"/>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 must be as string </w:t>
      </w:r>
    </w:p>
    <w:p w:rsidR="00000000" w:rsidDel="00000000" w:rsidP="00000000" w:rsidRDefault="00000000" w:rsidRPr="00000000" w14:paraId="0000004E">
      <w:pPr>
        <w:spacing w:after="220" w:before="220" w:lineRule="auto"/>
        <w:ind w:left="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rFonts w:ascii="Times New Roman" w:cs="Times New Roman" w:eastAsia="Times New Roman" w:hAnsi="Times New Roman"/>
          <w:b w:val="1"/>
          <w:sz w:val="28"/>
          <w:szCs w:val="28"/>
        </w:rPr>
      </w:pPr>
      <w:bookmarkStart w:colFirst="0" w:colLast="0" w:name="_20cnnvgq59ty" w:id="7"/>
      <w:bookmarkEnd w:id="7"/>
      <w:r w:rsidDel="00000000" w:rsidR="00000000" w:rsidRPr="00000000">
        <w:rPr>
          <w:rFonts w:ascii="Times New Roman" w:cs="Times New Roman" w:eastAsia="Times New Roman" w:hAnsi="Times New Roman"/>
          <w:b w:val="1"/>
          <w:sz w:val="28"/>
          <w:szCs w:val="28"/>
          <w:rtl w:val="0"/>
        </w:rPr>
        <w:t xml:space="preserve">3.2Risks</w:t>
      </w:r>
    </w:p>
    <w:p w:rsidR="00000000" w:rsidDel="00000000" w:rsidP="00000000" w:rsidRDefault="00000000" w:rsidRPr="00000000" w14:paraId="00000050">
      <w:pPr>
        <w:spacing w:after="220" w:before="220" w:lineRule="auto"/>
        <w:ind w:lef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51">
      <w:pPr>
        <w:spacing w:after="240" w:before="240" w:lineRule="auto"/>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0840336134454"/>
        <w:gridCol w:w="2630.042016806723"/>
        <w:gridCol w:w="1258.487394957983"/>
        <w:gridCol w:w="1686.1764705882351"/>
        <w:gridCol w:w="3205.2100840336134"/>
        <w:tblGridChange w:id="0">
          <w:tblGrid>
            <w:gridCol w:w="580.0840336134454"/>
            <w:gridCol w:w="2630.042016806723"/>
            <w:gridCol w:w="1258.487394957983"/>
            <w:gridCol w:w="1686.1764705882351"/>
            <w:gridCol w:w="3205.2100840336134"/>
          </w:tblGrid>
        </w:tblGridChange>
      </w:tblGrid>
      <w:tr>
        <w:trPr>
          <w:trHeight w:val="665" w:hRule="atLeast"/>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2">
            <w:pPr>
              <w:spacing w:after="220"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3">
            <w:pPr>
              <w:spacing w:after="220" w:before="2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4">
            <w:pPr>
              <w:spacing w:after="220"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5">
            <w:pPr>
              <w:spacing w:after="220"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6">
            <w:pPr>
              <w:spacing w:after="220"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 Plan</w:t>
            </w:r>
          </w:p>
        </w:tc>
      </w:tr>
      <w:tr>
        <w:trPr>
          <w:trHeight w:val="201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20" w:befor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Scope Creep – as testers become more familiar with the tool, they will want more functionality</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in implementation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iteration, functionality will be closely monitored. Priorities will be set and discussed by stakeholders. Since the driver is functionality and not time, it may be necessary to push the date out.</w:t>
            </w:r>
          </w:p>
        </w:tc>
      </w:tr>
      <w:tr>
        <w:trPr>
          <w:trHeight w:val="150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20" w:befor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to the functionality may negate the tests already written and we may loose test cases already written</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 to schedule and quality</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all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data prior to any upgrade, massage as necessary and re-import after upgrade.</w:t>
            </w:r>
          </w:p>
        </w:tc>
      </w:tr>
      <w:tr>
        <w:trPr>
          <w:trHeight w:val="104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20" w:befor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Weekly delivery is not possible because the developer works off site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20"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did not get delivered on schedule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220" w:before="220" w:lineRule="auto"/>
              <w:rPr>
                <w:rFonts w:ascii="Times New Roman" w:cs="Times New Roman" w:eastAsia="Times New Roman" w:hAnsi="Times New Roman"/>
              </w:rPr>
            </w:pPr>
            <w:r w:rsidDel="00000000" w:rsidR="00000000" w:rsidRPr="00000000">
              <w:rPr>
                <w:rtl w:val="0"/>
              </w:rPr>
            </w:r>
          </w:p>
        </w:tc>
      </w:tr>
      <w:tr>
        <w:trPr>
          <w:trHeight w:val="48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20" w:befor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20" w:before="22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20" w:before="22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20" w:before="22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220" w:before="2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B">
      <w:pPr>
        <w:spacing w:after="220"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adduj9iwnut1" w:id="8"/>
      <w:bookmarkEnd w:id="8"/>
      <w:r w:rsidDel="00000000" w:rsidR="00000000" w:rsidRPr="00000000">
        <w:rPr>
          <w:rFonts w:ascii="Times New Roman" w:cs="Times New Roman" w:eastAsia="Times New Roman" w:hAnsi="Times New Roman"/>
          <w:b w:val="1"/>
          <w:sz w:val="36"/>
          <w:szCs w:val="36"/>
          <w:rtl w:val="0"/>
        </w:rPr>
        <w:t xml:space="preserve">4Test Approach</w:t>
      </w:r>
    </w:p>
    <w:p w:rsidR="00000000" w:rsidDel="00000000" w:rsidP="00000000" w:rsidRDefault="00000000" w:rsidRPr="00000000" w14:paraId="0000006D">
      <w:pPr>
        <w:spacing w:after="220" w:before="220" w:lineRule="auto"/>
        <w:ind w:lef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using Junit to test and include all the functionality in coffee maker application</w:t>
      </w:r>
    </w:p>
    <w:p w:rsidR="00000000" w:rsidDel="00000000" w:rsidP="00000000" w:rsidRDefault="00000000" w:rsidRPr="00000000" w14:paraId="0000006E">
      <w:pPr>
        <w:numPr>
          <w:ilvl w:val="0"/>
          <w:numId w:val="5"/>
        </w:numPr>
        <w:spacing w:after="0" w:afterAutospacing="0" w:before="2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new recipe </w:t>
      </w:r>
    </w:p>
    <w:p w:rsidR="00000000" w:rsidDel="00000000" w:rsidP="00000000" w:rsidRDefault="00000000" w:rsidRPr="00000000" w14:paraId="0000006F">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recipe </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recipe </w:t>
      </w:r>
    </w:p>
    <w:p w:rsidR="00000000" w:rsidDel="00000000" w:rsidP="00000000" w:rsidRDefault="00000000" w:rsidRPr="00000000" w14:paraId="00000071">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the amount of chocolate, milk,etc..</w:t>
      </w:r>
    </w:p>
    <w:p w:rsidR="00000000" w:rsidDel="00000000" w:rsidP="00000000" w:rsidRDefault="00000000" w:rsidRPr="00000000" w14:paraId="00000072">
      <w:pPr>
        <w:numPr>
          <w:ilvl w:val="0"/>
          <w:numId w:val="5"/>
        </w:numPr>
        <w:spacing w:after="2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an exist recipe</w:t>
      </w: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42vnoc9q4dzl" w:id="9"/>
      <w:bookmarkEnd w:id="9"/>
      <w:r w:rsidDel="00000000" w:rsidR="00000000" w:rsidRPr="00000000">
        <w:rPr>
          <w:rFonts w:ascii="Times New Roman" w:cs="Times New Roman" w:eastAsia="Times New Roman" w:hAnsi="Times New Roman"/>
          <w:b w:val="1"/>
          <w:sz w:val="36"/>
          <w:szCs w:val="36"/>
          <w:rtl w:val="0"/>
        </w:rPr>
        <w:t xml:space="preserve">5 Test Environment</w:t>
      </w:r>
    </w:p>
    <w:p w:rsidR="00000000" w:rsidDel="00000000" w:rsidP="00000000" w:rsidRDefault="00000000" w:rsidRPr="00000000" w14:paraId="00000074">
      <w:pPr>
        <w:numPr>
          <w:ilvl w:val="0"/>
          <w:numId w:val="2"/>
        </w:numPr>
        <w:spacing w:after="0" w:afterAutospacing="0" w:before="2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Laptop</w:t>
      </w:r>
    </w:p>
    <w:p w:rsidR="00000000" w:rsidDel="00000000" w:rsidP="00000000" w:rsidRDefault="00000000" w:rsidRPr="00000000" w14:paraId="00000075">
      <w:pPr>
        <w:numPr>
          <w:ilvl w:val="0"/>
          <w:numId w:val="2"/>
        </w:numPr>
        <w:spacing w:after="2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linux/window/mac</w:t>
      </w:r>
      <w:r w:rsidDel="00000000" w:rsidR="00000000" w:rsidRPr="00000000">
        <w:rPr>
          <w:rtl w:val="0"/>
        </w:rPr>
      </w:r>
    </w:p>
    <w:p w:rsidR="00000000" w:rsidDel="00000000" w:rsidP="00000000" w:rsidRDefault="00000000" w:rsidRPr="00000000" w14:paraId="00000076">
      <w:pPr>
        <w:spacing w:after="220" w:before="220" w:lineRule="auto"/>
        <w:ind w:left="5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2abdlu29pis4" w:id="10"/>
      <w:bookmarkEnd w:id="10"/>
      <w:r w:rsidDel="00000000" w:rsidR="00000000" w:rsidRPr="00000000">
        <w:rPr>
          <w:rFonts w:ascii="Times New Roman" w:cs="Times New Roman" w:eastAsia="Times New Roman" w:hAnsi="Times New Roman"/>
          <w:b w:val="1"/>
          <w:sz w:val="36"/>
          <w:szCs w:val="36"/>
          <w:rtl w:val="0"/>
        </w:rPr>
        <w:t xml:space="preserve">6 Test Tools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Eclipse ide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Junit library</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