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ED635" w14:textId="57EEFE80" w:rsidR="007A56B2" w:rsidRDefault="007A56B2" w:rsidP="00C87D36">
      <w:pPr>
        <w:pStyle w:val="Title"/>
        <w:jc w:val="center"/>
      </w:pPr>
      <w:r>
        <w:t xml:space="preserve">TASK 1 </w:t>
      </w:r>
    </w:p>
    <w:p w14:paraId="39008446" w14:textId="5B9084C8" w:rsidR="00C87D36" w:rsidRPr="00C87D36" w:rsidRDefault="00A367FE" w:rsidP="00C87D36">
      <w:r>
        <w:t>A)</w:t>
      </w:r>
    </w:p>
    <w:tbl>
      <w:tblPr>
        <w:tblW w:w="1158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490"/>
        <w:gridCol w:w="2121"/>
        <w:gridCol w:w="7969"/>
      </w:tblGrid>
      <w:tr w:rsidR="00C87D36" w:rsidRPr="00C87D36" w14:paraId="64194047"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77966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14:ligatures w14:val="none"/>
              </w:rPr>
              <w:t>Pin Number</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D0DDD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14:ligatures w14:val="none"/>
              </w:rPr>
              <w:t>Pin Name</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DBF37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14:ligatures w14:val="none"/>
              </w:rPr>
              <w:t>Description</w:t>
            </w:r>
          </w:p>
        </w:tc>
      </w:tr>
      <w:tr w:rsidR="00C87D36" w:rsidRPr="00C87D36" w14:paraId="18999D0A"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C3C86C"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CECAEE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MCLR/</w:t>
            </w:r>
            <w:proofErr w:type="spellStart"/>
            <w:r w:rsidRPr="00C87D36">
              <w:rPr>
                <w:rFonts w:ascii="Segoe UI" w:eastAsia="Times New Roman" w:hAnsi="Segoe UI" w:cs="Segoe UI"/>
                <w:color w:val="303030"/>
                <w:kern w:val="0"/>
                <w:sz w:val="18"/>
                <w:szCs w:val="18"/>
                <w14:ligatures w14:val="none"/>
              </w:rPr>
              <w:t>Vpp</w:t>
            </w:r>
            <w:proofErr w:type="spellEnd"/>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EFE9B5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MCLR is used during programming, mostly </w:t>
            </w:r>
            <w:r w:rsidRPr="00C87D36">
              <w:rPr>
                <w:rFonts w:ascii="Segoe UI" w:eastAsia="Times New Roman" w:hAnsi="Segoe UI" w:cs="Segoe UI"/>
                <w:b/>
                <w:bCs/>
                <w:color w:val="303030"/>
                <w:kern w:val="0"/>
                <w:sz w:val="18"/>
                <w:szCs w:val="18"/>
                <w14:ligatures w14:val="none"/>
              </w:rPr>
              <w:t>connected to programmer</w:t>
            </w:r>
            <w:r w:rsidRPr="00C87D36">
              <w:rPr>
                <w:rFonts w:ascii="Segoe UI" w:eastAsia="Times New Roman" w:hAnsi="Segoe UI" w:cs="Segoe UI"/>
                <w:color w:val="303030"/>
                <w:kern w:val="0"/>
                <w:sz w:val="18"/>
                <w:szCs w:val="18"/>
                <w14:ligatures w14:val="none"/>
              </w:rPr>
              <w:t xml:space="preserve"> like </w:t>
            </w:r>
            <w:proofErr w:type="spellStart"/>
            <w:r w:rsidRPr="00C87D36">
              <w:rPr>
                <w:rFonts w:ascii="Segoe UI" w:eastAsia="Times New Roman" w:hAnsi="Segoe UI" w:cs="Segoe UI"/>
                <w:color w:val="303030"/>
                <w:kern w:val="0"/>
                <w:sz w:val="18"/>
                <w:szCs w:val="18"/>
                <w14:ligatures w14:val="none"/>
              </w:rPr>
              <w:t>PicKit</w:t>
            </w:r>
            <w:proofErr w:type="spellEnd"/>
          </w:p>
        </w:tc>
      </w:tr>
      <w:tr w:rsidR="00C87D36" w:rsidRPr="00C87D36" w14:paraId="56F5D5FD"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2A52F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ABD886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RA0/AN0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269384"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Analog pin 0</w:t>
            </w:r>
            <w:r w:rsidRPr="00C87D36">
              <w:rPr>
                <w:rFonts w:ascii="Segoe UI" w:eastAsia="Times New Roman" w:hAnsi="Segoe UI" w:cs="Segoe UI"/>
                <w:color w:val="303030"/>
                <w:kern w:val="0"/>
                <w:sz w:val="18"/>
                <w:szCs w:val="18"/>
                <w14:ligatures w14:val="none"/>
              </w:rPr>
              <w:t> or 0</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PORTA</w:t>
            </w:r>
          </w:p>
        </w:tc>
      </w:tr>
      <w:tr w:rsidR="00C87D36" w:rsidRPr="00C87D36" w14:paraId="15A0C541"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1F3D1A"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977E164"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RA1/AN1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0E961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Analog pin 1</w:t>
            </w:r>
            <w:r w:rsidRPr="00C87D36">
              <w:rPr>
                <w:rFonts w:ascii="Segoe UI" w:eastAsia="Times New Roman" w:hAnsi="Segoe UI" w:cs="Segoe UI"/>
                <w:color w:val="303030"/>
                <w:kern w:val="0"/>
                <w:sz w:val="18"/>
                <w:szCs w:val="18"/>
                <w14:ligatures w14:val="none"/>
              </w:rPr>
              <w:t> or 1</w:t>
            </w:r>
            <w:r w:rsidRPr="00C87D36">
              <w:rPr>
                <w:rFonts w:ascii="Segoe UI" w:eastAsia="Times New Roman" w:hAnsi="Segoe UI" w:cs="Segoe UI"/>
                <w:color w:val="303030"/>
                <w:kern w:val="0"/>
                <w:sz w:val="12"/>
                <w:szCs w:val="12"/>
                <w:vertAlign w:val="superscript"/>
                <w14:ligatures w14:val="none"/>
              </w:rPr>
              <w:t>st</w:t>
            </w:r>
            <w:r w:rsidRPr="00C87D36">
              <w:rPr>
                <w:rFonts w:ascii="Segoe UI" w:eastAsia="Times New Roman" w:hAnsi="Segoe UI" w:cs="Segoe UI"/>
                <w:color w:val="303030"/>
                <w:kern w:val="0"/>
                <w:sz w:val="18"/>
                <w:szCs w:val="18"/>
                <w14:ligatures w14:val="none"/>
              </w:rPr>
              <w:t> pin of PORTA</w:t>
            </w:r>
          </w:p>
        </w:tc>
      </w:tr>
      <w:tr w:rsidR="00C87D36" w:rsidRPr="00C87D36" w14:paraId="53BBF950"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3BBFA5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4</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80EB58"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RA2/AN2/</w:t>
            </w:r>
            <w:proofErr w:type="spellStart"/>
            <w:r w:rsidRPr="00C87D36">
              <w:rPr>
                <w:rFonts w:ascii="Segoe UI" w:eastAsia="Times New Roman" w:hAnsi="Segoe UI" w:cs="Segoe UI"/>
                <w:color w:val="303030"/>
                <w:kern w:val="0"/>
                <w:sz w:val="18"/>
                <w:szCs w:val="18"/>
                <w14:ligatures w14:val="none"/>
              </w:rPr>
              <w:t>Vref</w:t>
            </w:r>
            <w:proofErr w:type="spellEnd"/>
            <w:r w:rsidRPr="00C87D36">
              <w:rPr>
                <w:rFonts w:ascii="Segoe UI" w:eastAsia="Times New Roman" w:hAnsi="Segoe UI" w:cs="Segoe UI"/>
                <w:color w:val="303030"/>
                <w:kern w:val="0"/>
                <w:sz w:val="18"/>
                <w:szCs w:val="18"/>
                <w14:ligatures w14:val="none"/>
              </w:rPr>
              <w: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D1913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Analog pin 2</w:t>
            </w:r>
            <w:r w:rsidRPr="00C87D36">
              <w:rPr>
                <w:rFonts w:ascii="Segoe UI" w:eastAsia="Times New Roman" w:hAnsi="Segoe UI" w:cs="Segoe UI"/>
                <w:color w:val="303030"/>
                <w:kern w:val="0"/>
                <w:sz w:val="18"/>
                <w:szCs w:val="18"/>
                <w14:ligatures w14:val="none"/>
              </w:rPr>
              <w:t> or 2</w:t>
            </w:r>
            <w:r w:rsidRPr="00C87D36">
              <w:rPr>
                <w:rFonts w:ascii="Segoe UI" w:eastAsia="Times New Roman" w:hAnsi="Segoe UI" w:cs="Segoe UI"/>
                <w:color w:val="303030"/>
                <w:kern w:val="0"/>
                <w:sz w:val="12"/>
                <w:szCs w:val="12"/>
                <w:vertAlign w:val="superscript"/>
                <w14:ligatures w14:val="none"/>
              </w:rPr>
              <w:t>nd</w:t>
            </w:r>
            <w:r w:rsidRPr="00C87D36">
              <w:rPr>
                <w:rFonts w:ascii="Segoe UI" w:eastAsia="Times New Roman" w:hAnsi="Segoe UI" w:cs="Segoe UI"/>
                <w:color w:val="303030"/>
                <w:kern w:val="0"/>
                <w:sz w:val="18"/>
                <w:szCs w:val="18"/>
                <w14:ligatures w14:val="none"/>
              </w:rPr>
              <w:t> pin of PORTA</w:t>
            </w:r>
          </w:p>
        </w:tc>
      </w:tr>
      <w:tr w:rsidR="00C87D36" w:rsidRPr="00C87D36" w14:paraId="51776DE5"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585D3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FCB0B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RA3/AN3/</w:t>
            </w:r>
            <w:proofErr w:type="spellStart"/>
            <w:r w:rsidRPr="00C87D36">
              <w:rPr>
                <w:rFonts w:ascii="Segoe UI" w:eastAsia="Times New Roman" w:hAnsi="Segoe UI" w:cs="Segoe UI"/>
                <w:color w:val="303030"/>
                <w:kern w:val="0"/>
                <w:sz w:val="18"/>
                <w:szCs w:val="18"/>
                <w14:ligatures w14:val="none"/>
              </w:rPr>
              <w:t>Vref</w:t>
            </w:r>
            <w:proofErr w:type="spellEnd"/>
            <w:r w:rsidRPr="00C87D36">
              <w:rPr>
                <w:rFonts w:ascii="Segoe UI" w:eastAsia="Times New Roman" w:hAnsi="Segoe UI" w:cs="Segoe UI"/>
                <w:color w:val="303030"/>
                <w:kern w:val="0"/>
                <w:sz w:val="18"/>
                <w:szCs w:val="18"/>
                <w14:ligatures w14:val="none"/>
              </w:rPr>
              <w: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6143D11"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Analog pin 3</w:t>
            </w:r>
            <w:r w:rsidRPr="00C87D36">
              <w:rPr>
                <w:rFonts w:ascii="Segoe UI" w:eastAsia="Times New Roman" w:hAnsi="Segoe UI" w:cs="Segoe UI"/>
                <w:color w:val="303030"/>
                <w:kern w:val="0"/>
                <w:sz w:val="18"/>
                <w:szCs w:val="18"/>
                <w14:ligatures w14:val="none"/>
              </w:rPr>
              <w:t> or 3</w:t>
            </w:r>
            <w:r w:rsidRPr="00C87D36">
              <w:rPr>
                <w:rFonts w:ascii="Segoe UI" w:eastAsia="Times New Roman" w:hAnsi="Segoe UI" w:cs="Segoe UI"/>
                <w:color w:val="303030"/>
                <w:kern w:val="0"/>
                <w:sz w:val="12"/>
                <w:szCs w:val="12"/>
                <w:vertAlign w:val="superscript"/>
                <w14:ligatures w14:val="none"/>
              </w:rPr>
              <w:t>rd</w:t>
            </w:r>
            <w:r w:rsidRPr="00C87D36">
              <w:rPr>
                <w:rFonts w:ascii="Segoe UI" w:eastAsia="Times New Roman" w:hAnsi="Segoe UI" w:cs="Segoe UI"/>
                <w:color w:val="303030"/>
                <w:kern w:val="0"/>
                <w:sz w:val="18"/>
                <w:szCs w:val="18"/>
                <w14:ligatures w14:val="none"/>
              </w:rPr>
              <w:t> pin of PORTA</w:t>
            </w:r>
          </w:p>
        </w:tc>
      </w:tr>
      <w:tr w:rsidR="00C87D36" w:rsidRPr="00C87D36" w14:paraId="0E49B3D1"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BFD749"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B2F75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RA4/T0CKI/C1out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3C7AD2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4</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PORTA</w:t>
            </w:r>
          </w:p>
        </w:tc>
      </w:tr>
      <w:tr w:rsidR="00C87D36" w:rsidRPr="00C87D36" w14:paraId="7DED6D92"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8410D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7</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86357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RA5/AN4/SS/C2out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4BDBC4C"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Analog pin 4</w:t>
            </w:r>
            <w:r w:rsidRPr="00C87D36">
              <w:rPr>
                <w:rFonts w:ascii="Segoe UI" w:eastAsia="Times New Roman" w:hAnsi="Segoe UI" w:cs="Segoe UI"/>
                <w:color w:val="303030"/>
                <w:kern w:val="0"/>
                <w:sz w:val="18"/>
                <w:szCs w:val="18"/>
                <w14:ligatures w14:val="none"/>
              </w:rPr>
              <w:t> or 5</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PORTA</w:t>
            </w:r>
          </w:p>
        </w:tc>
      </w:tr>
      <w:tr w:rsidR="00C87D36" w:rsidRPr="00C87D36" w14:paraId="6C42A919"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918290"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8</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4A7FF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RE0/RD/AN5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1CF729"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Analog pin 5</w:t>
            </w:r>
            <w:r w:rsidRPr="00C87D36">
              <w:rPr>
                <w:rFonts w:ascii="Segoe UI" w:eastAsia="Times New Roman" w:hAnsi="Segoe UI" w:cs="Segoe UI"/>
                <w:color w:val="303030"/>
                <w:kern w:val="0"/>
                <w:sz w:val="18"/>
                <w:szCs w:val="18"/>
                <w14:ligatures w14:val="none"/>
              </w:rPr>
              <w:t> or 0</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PORTE</w:t>
            </w:r>
          </w:p>
        </w:tc>
      </w:tr>
      <w:tr w:rsidR="00C87D36" w:rsidRPr="00C87D36" w14:paraId="518DD144"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45E0FA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9</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8C59C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RE1/WR/AN6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5C2F4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Analog pin 6</w:t>
            </w:r>
            <w:r w:rsidRPr="00C87D36">
              <w:rPr>
                <w:rFonts w:ascii="Segoe UI" w:eastAsia="Times New Roman" w:hAnsi="Segoe UI" w:cs="Segoe UI"/>
                <w:color w:val="303030"/>
                <w:kern w:val="0"/>
                <w:sz w:val="18"/>
                <w:szCs w:val="18"/>
                <w14:ligatures w14:val="none"/>
              </w:rPr>
              <w:t> or 1</w:t>
            </w:r>
            <w:r w:rsidRPr="00C87D36">
              <w:rPr>
                <w:rFonts w:ascii="Segoe UI" w:eastAsia="Times New Roman" w:hAnsi="Segoe UI" w:cs="Segoe UI"/>
                <w:color w:val="303030"/>
                <w:kern w:val="0"/>
                <w:sz w:val="12"/>
                <w:szCs w:val="12"/>
                <w:vertAlign w:val="superscript"/>
                <w14:ligatures w14:val="none"/>
              </w:rPr>
              <w:t>st</w:t>
            </w:r>
            <w:r w:rsidRPr="00C87D36">
              <w:rPr>
                <w:rFonts w:ascii="Segoe UI" w:eastAsia="Times New Roman" w:hAnsi="Segoe UI" w:cs="Segoe UI"/>
                <w:color w:val="303030"/>
                <w:kern w:val="0"/>
                <w:sz w:val="18"/>
                <w:szCs w:val="18"/>
                <w14:ligatures w14:val="none"/>
              </w:rPr>
              <w:t> pin of PORTE</w:t>
            </w:r>
          </w:p>
        </w:tc>
      </w:tr>
      <w:tr w:rsidR="00C87D36" w:rsidRPr="00C87D36" w14:paraId="0684EC8B"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8A1F2D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7ED495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RE2/CS/AN7</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52278E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7</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PORTE</w:t>
            </w:r>
          </w:p>
        </w:tc>
      </w:tr>
      <w:tr w:rsidR="00C87D36" w:rsidRPr="00C87D36" w14:paraId="5A41D2A7"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47353E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767BD9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proofErr w:type="spellStart"/>
            <w:r w:rsidRPr="00C87D36">
              <w:rPr>
                <w:rFonts w:ascii="Segoe UI" w:eastAsia="Times New Roman" w:hAnsi="Segoe UI" w:cs="Segoe UI"/>
                <w:color w:val="303030"/>
                <w:kern w:val="0"/>
                <w:sz w:val="18"/>
                <w:szCs w:val="18"/>
                <w14:ligatures w14:val="none"/>
              </w:rPr>
              <w:t>Vdd</w:t>
            </w:r>
            <w:proofErr w:type="spellEnd"/>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E0DB1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Ground pin</w:t>
            </w:r>
            <w:r w:rsidRPr="00C87D36">
              <w:rPr>
                <w:rFonts w:ascii="Segoe UI" w:eastAsia="Times New Roman" w:hAnsi="Segoe UI" w:cs="Segoe UI"/>
                <w:color w:val="303030"/>
                <w:kern w:val="0"/>
                <w:sz w:val="18"/>
                <w:szCs w:val="18"/>
                <w:lang w:val="en-IN"/>
                <w14:ligatures w14:val="none"/>
              </w:rPr>
              <w:t> of MCU</w:t>
            </w:r>
          </w:p>
        </w:tc>
      </w:tr>
      <w:tr w:rsidR="00C87D36" w:rsidRPr="00C87D36" w14:paraId="0E35C8A9"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3B2DA8"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lastRenderedPageBreak/>
              <w:t>12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534978"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proofErr w:type="spellStart"/>
            <w:r w:rsidRPr="00C87D36">
              <w:rPr>
                <w:rFonts w:ascii="Segoe UI" w:eastAsia="Times New Roman" w:hAnsi="Segoe UI" w:cs="Segoe UI"/>
                <w:color w:val="303030"/>
                <w:kern w:val="0"/>
                <w:sz w:val="18"/>
                <w:szCs w:val="18"/>
                <w14:ligatures w14:val="none"/>
              </w:rPr>
              <w:t>Vss</w:t>
            </w:r>
            <w:proofErr w:type="spellEnd"/>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36465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Positive pin</w:t>
            </w:r>
            <w:r w:rsidRPr="00C87D36">
              <w:rPr>
                <w:rFonts w:ascii="Segoe UI" w:eastAsia="Times New Roman" w:hAnsi="Segoe UI" w:cs="Segoe UI"/>
                <w:color w:val="303030"/>
                <w:kern w:val="0"/>
                <w:sz w:val="18"/>
                <w:szCs w:val="18"/>
                <w14:ligatures w14:val="none"/>
              </w:rPr>
              <w:t> of MCU (+5V)</w:t>
            </w:r>
          </w:p>
        </w:tc>
      </w:tr>
      <w:tr w:rsidR="00C87D36" w:rsidRPr="00C87D36" w14:paraId="767B26D6"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5FA654"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13</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07CC16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OSC1/CLKI</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15556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External Oscillator</w:t>
            </w:r>
            <w:r w:rsidRPr="00C87D36">
              <w:rPr>
                <w:rFonts w:ascii="Segoe UI" w:eastAsia="Times New Roman" w:hAnsi="Segoe UI" w:cs="Segoe UI"/>
                <w:color w:val="303030"/>
                <w:kern w:val="0"/>
                <w:sz w:val="18"/>
                <w:szCs w:val="18"/>
                <w14:ligatures w14:val="none"/>
              </w:rPr>
              <w:t>/clock input pin</w:t>
            </w:r>
          </w:p>
        </w:tc>
      </w:tr>
      <w:tr w:rsidR="00C87D36" w:rsidRPr="00C87D36" w14:paraId="508E9F4D"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8DE3B0"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14</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64D231"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OSC2/CLKO</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1E09A5C"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External Oscillator</w:t>
            </w:r>
            <w:r w:rsidRPr="00C87D36">
              <w:rPr>
                <w:rFonts w:ascii="Segoe UI" w:eastAsia="Times New Roman" w:hAnsi="Segoe UI" w:cs="Segoe UI"/>
                <w:color w:val="303030"/>
                <w:kern w:val="0"/>
                <w:sz w:val="18"/>
                <w:szCs w:val="18"/>
                <w14:ligatures w14:val="none"/>
              </w:rPr>
              <w:t>/clock output pin</w:t>
            </w:r>
          </w:p>
        </w:tc>
      </w:tr>
      <w:tr w:rsidR="00C87D36" w:rsidRPr="00C87D36" w14:paraId="50272B0B"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A822BC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D582B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RC0/T1OSO/T1CKI</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003E2F9"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0</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PORT C</w:t>
            </w:r>
          </w:p>
        </w:tc>
      </w:tr>
      <w:tr w:rsidR="00C87D36" w:rsidRPr="00C87D36" w14:paraId="72A22164"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9AB34D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817E36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RC1/T1OSI/CCP2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77B5CC1"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w:t>
            </w:r>
            <w:r w:rsidRPr="00C87D36">
              <w:rPr>
                <w:rFonts w:ascii="Segoe UI" w:eastAsia="Times New Roman" w:hAnsi="Segoe UI" w:cs="Segoe UI"/>
                <w:color w:val="303030"/>
                <w:kern w:val="0"/>
                <w:sz w:val="12"/>
                <w:szCs w:val="12"/>
                <w:vertAlign w:val="superscript"/>
                <w14:ligatures w14:val="none"/>
              </w:rPr>
              <w:t>st</w:t>
            </w:r>
            <w:r w:rsidRPr="00C87D36">
              <w:rPr>
                <w:rFonts w:ascii="Segoe UI" w:eastAsia="Times New Roman" w:hAnsi="Segoe UI" w:cs="Segoe UI"/>
                <w:color w:val="303030"/>
                <w:kern w:val="0"/>
                <w:sz w:val="18"/>
                <w:szCs w:val="18"/>
                <w14:ligatures w14:val="none"/>
              </w:rPr>
              <w:t> pin of POCTC or </w:t>
            </w:r>
            <w:r w:rsidRPr="00C87D36">
              <w:rPr>
                <w:rFonts w:ascii="Segoe UI" w:eastAsia="Times New Roman" w:hAnsi="Segoe UI" w:cs="Segoe UI"/>
                <w:b/>
                <w:bCs/>
                <w:color w:val="303030"/>
                <w:kern w:val="0"/>
                <w:sz w:val="18"/>
                <w:szCs w:val="18"/>
                <w14:ligatures w14:val="none"/>
              </w:rPr>
              <w:t>Timer/PWM</w:t>
            </w:r>
            <w:r w:rsidRPr="00C87D36">
              <w:rPr>
                <w:rFonts w:ascii="Segoe UI" w:eastAsia="Times New Roman" w:hAnsi="Segoe UI" w:cs="Segoe UI"/>
                <w:color w:val="303030"/>
                <w:kern w:val="0"/>
                <w:sz w:val="18"/>
                <w:szCs w:val="18"/>
                <w14:ligatures w14:val="none"/>
              </w:rPr>
              <w:t> pin</w:t>
            </w:r>
          </w:p>
        </w:tc>
      </w:tr>
      <w:tr w:rsidR="00C87D36" w:rsidRPr="00C87D36" w14:paraId="46C4C03E"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E7EBE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17</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C517FB0"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RC2/CCP1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D9C786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w:t>
            </w:r>
            <w:r w:rsidRPr="00C87D36">
              <w:rPr>
                <w:rFonts w:ascii="Segoe UI" w:eastAsia="Times New Roman" w:hAnsi="Segoe UI" w:cs="Segoe UI"/>
                <w:color w:val="303030"/>
                <w:kern w:val="0"/>
                <w:sz w:val="12"/>
                <w:szCs w:val="12"/>
                <w:vertAlign w:val="superscript"/>
                <w14:ligatures w14:val="none"/>
              </w:rPr>
              <w:t>nd</w:t>
            </w:r>
            <w:r w:rsidRPr="00C87D36">
              <w:rPr>
                <w:rFonts w:ascii="Segoe UI" w:eastAsia="Times New Roman" w:hAnsi="Segoe UI" w:cs="Segoe UI"/>
                <w:color w:val="303030"/>
                <w:kern w:val="0"/>
                <w:sz w:val="18"/>
                <w:szCs w:val="18"/>
                <w14:ligatures w14:val="none"/>
              </w:rPr>
              <w:t> pin of POCTC or </w:t>
            </w:r>
            <w:r w:rsidRPr="00C87D36">
              <w:rPr>
                <w:rFonts w:ascii="Segoe UI" w:eastAsia="Times New Roman" w:hAnsi="Segoe UI" w:cs="Segoe UI"/>
                <w:b/>
                <w:bCs/>
                <w:color w:val="303030"/>
                <w:kern w:val="0"/>
                <w:sz w:val="18"/>
                <w:szCs w:val="18"/>
                <w14:ligatures w14:val="none"/>
              </w:rPr>
              <w:t>Timer/PWM</w:t>
            </w:r>
            <w:r w:rsidRPr="00C87D36">
              <w:rPr>
                <w:rFonts w:ascii="Segoe UI" w:eastAsia="Times New Roman" w:hAnsi="Segoe UI" w:cs="Segoe UI"/>
                <w:color w:val="303030"/>
                <w:kern w:val="0"/>
                <w:sz w:val="18"/>
                <w:szCs w:val="18"/>
                <w14:ligatures w14:val="none"/>
              </w:rPr>
              <w:t> pin</w:t>
            </w:r>
          </w:p>
        </w:tc>
      </w:tr>
      <w:tr w:rsidR="00C87D36" w:rsidRPr="00C87D36" w14:paraId="3CE86DB6"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0FF1C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18</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BB1E4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RC3/SCK/SCL</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8868D5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w:t>
            </w:r>
            <w:r w:rsidRPr="00C87D36">
              <w:rPr>
                <w:rFonts w:ascii="Segoe UI" w:eastAsia="Times New Roman" w:hAnsi="Segoe UI" w:cs="Segoe UI"/>
                <w:color w:val="303030"/>
                <w:kern w:val="0"/>
                <w:sz w:val="12"/>
                <w:szCs w:val="12"/>
                <w:vertAlign w:val="superscript"/>
                <w14:ligatures w14:val="none"/>
              </w:rPr>
              <w:t>rd</w:t>
            </w:r>
            <w:r w:rsidRPr="00C87D36">
              <w:rPr>
                <w:rFonts w:ascii="Segoe UI" w:eastAsia="Times New Roman" w:hAnsi="Segoe UI" w:cs="Segoe UI"/>
                <w:color w:val="303030"/>
                <w:kern w:val="0"/>
                <w:sz w:val="18"/>
                <w:szCs w:val="18"/>
                <w14:ligatures w14:val="none"/>
              </w:rPr>
              <w:t> pin of POCTC</w:t>
            </w:r>
          </w:p>
        </w:tc>
      </w:tr>
      <w:tr w:rsidR="00C87D36" w:rsidRPr="00C87D36" w14:paraId="3B2C8545"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C5C0AD"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19</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7D735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RD0/PSP0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3BF40F9"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0</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POCTD</w:t>
            </w:r>
          </w:p>
        </w:tc>
      </w:tr>
      <w:tr w:rsidR="00C87D36" w:rsidRPr="00C87D36" w14:paraId="300A8796"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60188BA"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3E7072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RD1/PSPI</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10B781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w:t>
            </w:r>
            <w:r w:rsidRPr="00C87D36">
              <w:rPr>
                <w:rFonts w:ascii="Segoe UI" w:eastAsia="Times New Roman" w:hAnsi="Segoe UI" w:cs="Segoe UI"/>
                <w:color w:val="303030"/>
                <w:kern w:val="0"/>
                <w:sz w:val="12"/>
                <w:szCs w:val="12"/>
                <w:vertAlign w:val="superscript"/>
                <w14:ligatures w14:val="none"/>
              </w:rPr>
              <w:t>st</w:t>
            </w:r>
            <w:r w:rsidRPr="00C87D36">
              <w:rPr>
                <w:rFonts w:ascii="Segoe UI" w:eastAsia="Times New Roman" w:hAnsi="Segoe UI" w:cs="Segoe UI"/>
                <w:color w:val="303030"/>
                <w:kern w:val="0"/>
                <w:sz w:val="18"/>
                <w:szCs w:val="18"/>
                <w14:ligatures w14:val="none"/>
              </w:rPr>
              <w:t> pin of POCTD</w:t>
            </w:r>
          </w:p>
        </w:tc>
      </w:tr>
      <w:tr w:rsidR="00C87D36" w:rsidRPr="00C87D36" w14:paraId="28F1639F"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F0043B0"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316CC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RD2/PSP2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26C21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w:t>
            </w:r>
            <w:r w:rsidRPr="00C87D36">
              <w:rPr>
                <w:rFonts w:ascii="Segoe UI" w:eastAsia="Times New Roman" w:hAnsi="Segoe UI" w:cs="Segoe UI"/>
                <w:color w:val="303030"/>
                <w:kern w:val="0"/>
                <w:sz w:val="12"/>
                <w:szCs w:val="12"/>
                <w:vertAlign w:val="superscript"/>
                <w14:ligatures w14:val="none"/>
              </w:rPr>
              <w:t>nd</w:t>
            </w:r>
            <w:r w:rsidRPr="00C87D36">
              <w:rPr>
                <w:rFonts w:ascii="Segoe UI" w:eastAsia="Times New Roman" w:hAnsi="Segoe UI" w:cs="Segoe UI"/>
                <w:color w:val="303030"/>
                <w:kern w:val="0"/>
                <w:sz w:val="18"/>
                <w:szCs w:val="18"/>
                <w14:ligatures w14:val="none"/>
              </w:rPr>
              <w:t> pin of POCTD</w:t>
            </w:r>
          </w:p>
        </w:tc>
      </w:tr>
      <w:tr w:rsidR="00C87D36" w:rsidRPr="00C87D36" w14:paraId="61EBC5C7"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F878E1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64206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RD3/PSP3</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3C6498"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w:t>
            </w:r>
            <w:r w:rsidRPr="00C87D36">
              <w:rPr>
                <w:rFonts w:ascii="Segoe UI" w:eastAsia="Times New Roman" w:hAnsi="Segoe UI" w:cs="Segoe UI"/>
                <w:color w:val="303030"/>
                <w:kern w:val="0"/>
                <w:sz w:val="12"/>
                <w:szCs w:val="12"/>
                <w:vertAlign w:val="superscript"/>
                <w14:ligatures w14:val="none"/>
              </w:rPr>
              <w:t>rd</w:t>
            </w:r>
            <w:r w:rsidRPr="00C87D36">
              <w:rPr>
                <w:rFonts w:ascii="Segoe UI" w:eastAsia="Times New Roman" w:hAnsi="Segoe UI" w:cs="Segoe UI"/>
                <w:color w:val="303030"/>
                <w:kern w:val="0"/>
                <w:sz w:val="18"/>
                <w:szCs w:val="18"/>
                <w14:ligatures w14:val="none"/>
              </w:rPr>
              <w:t> pin of POCTD</w:t>
            </w:r>
          </w:p>
        </w:tc>
      </w:tr>
      <w:tr w:rsidR="00C87D36" w:rsidRPr="00C87D36" w14:paraId="7AEE8B8A"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D0F43B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23</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A61EA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RC4/SDI/SDA</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F2853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4</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POCTC or Serial Data in pin</w:t>
            </w:r>
          </w:p>
        </w:tc>
      </w:tr>
      <w:tr w:rsidR="00C87D36" w:rsidRPr="00C87D36" w14:paraId="06E063A2"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6C1C2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24</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A81CBA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RC5/SDO</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6FAA2D"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5</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POCTC or Serial Data Out pin</w:t>
            </w:r>
          </w:p>
        </w:tc>
      </w:tr>
      <w:tr w:rsidR="00C87D36" w:rsidRPr="00C87D36" w14:paraId="263D9095"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5AE4E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lastRenderedPageBreak/>
              <w:t>25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F0BCAA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RC6/Tx/CK</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6A61FA"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6</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POCTC or </w:t>
            </w:r>
            <w:r w:rsidRPr="00C87D36">
              <w:rPr>
                <w:rFonts w:ascii="Segoe UI" w:eastAsia="Times New Roman" w:hAnsi="Segoe UI" w:cs="Segoe UI"/>
                <w:b/>
                <w:bCs/>
                <w:color w:val="303030"/>
                <w:kern w:val="0"/>
                <w:sz w:val="18"/>
                <w:szCs w:val="18"/>
                <w14:ligatures w14:val="none"/>
              </w:rPr>
              <w:t>Transmitter pin</w:t>
            </w:r>
            <w:r w:rsidRPr="00C87D36">
              <w:rPr>
                <w:rFonts w:ascii="Segoe UI" w:eastAsia="Times New Roman" w:hAnsi="Segoe UI" w:cs="Segoe UI"/>
                <w:color w:val="303030"/>
                <w:kern w:val="0"/>
                <w:sz w:val="18"/>
                <w:szCs w:val="18"/>
                <w14:ligatures w14:val="none"/>
              </w:rPr>
              <w:t> of Microcontroller</w:t>
            </w:r>
          </w:p>
        </w:tc>
      </w:tr>
      <w:tr w:rsidR="00C87D36" w:rsidRPr="00C87D36" w14:paraId="00B4C411"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2E0790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88FAD4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RC7/Rx/DT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F83FC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7</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POCTC or </w:t>
            </w:r>
            <w:r w:rsidRPr="00C87D36">
              <w:rPr>
                <w:rFonts w:ascii="Segoe UI" w:eastAsia="Times New Roman" w:hAnsi="Segoe UI" w:cs="Segoe UI"/>
                <w:b/>
                <w:bCs/>
                <w:color w:val="303030"/>
                <w:kern w:val="0"/>
                <w:sz w:val="18"/>
                <w:szCs w:val="18"/>
                <w14:ligatures w14:val="none"/>
              </w:rPr>
              <w:t>Receiver pin</w:t>
            </w:r>
            <w:r w:rsidRPr="00C87D36">
              <w:rPr>
                <w:rFonts w:ascii="Segoe UI" w:eastAsia="Times New Roman" w:hAnsi="Segoe UI" w:cs="Segoe UI"/>
                <w:color w:val="303030"/>
                <w:kern w:val="0"/>
                <w:sz w:val="18"/>
                <w:szCs w:val="18"/>
                <w14:ligatures w14:val="none"/>
              </w:rPr>
              <w:t> of Microcontroller</w:t>
            </w:r>
          </w:p>
        </w:tc>
      </w:tr>
      <w:tr w:rsidR="00C87D36" w:rsidRPr="00C87D36" w14:paraId="58E8B216"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1D267D0"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27</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E573C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RD4/PSP4</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09756C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4</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POCTD</w:t>
            </w:r>
          </w:p>
        </w:tc>
      </w:tr>
      <w:tr w:rsidR="00C87D36" w:rsidRPr="00C87D36" w14:paraId="13FCBA52"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204CCC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28</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30155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RD5/PSP5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8B006A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5</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POCTD</w:t>
            </w:r>
          </w:p>
        </w:tc>
      </w:tr>
      <w:tr w:rsidR="00C87D36" w:rsidRPr="00C87D36" w14:paraId="7ADB85EF"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1849A5A"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29</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722623C"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RD6/PSP6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D1F751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6</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POCTD</w:t>
            </w:r>
          </w:p>
        </w:tc>
      </w:tr>
      <w:tr w:rsidR="00C87D36" w:rsidRPr="00C87D36" w14:paraId="1B5C4CA5"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2AE23D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A1352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RD7/PSP7</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823C9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7</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POCTD</w:t>
            </w:r>
          </w:p>
        </w:tc>
      </w:tr>
      <w:tr w:rsidR="00C87D36" w:rsidRPr="00C87D36" w14:paraId="1307C608"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EF5283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E148A6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proofErr w:type="spellStart"/>
            <w:r w:rsidRPr="00C87D36">
              <w:rPr>
                <w:rFonts w:ascii="Segoe UI" w:eastAsia="Times New Roman" w:hAnsi="Segoe UI" w:cs="Segoe UI"/>
                <w:color w:val="303030"/>
                <w:kern w:val="0"/>
                <w:sz w:val="18"/>
                <w:szCs w:val="18"/>
                <w14:ligatures w14:val="none"/>
              </w:rPr>
              <w:t>Vss</w:t>
            </w:r>
            <w:proofErr w:type="spellEnd"/>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50DF1F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lang w:val="en-IN"/>
                <w14:ligatures w14:val="none"/>
              </w:rPr>
              <w:t>Positive pin</w:t>
            </w:r>
            <w:r w:rsidRPr="00C87D36">
              <w:rPr>
                <w:rFonts w:ascii="Segoe UI" w:eastAsia="Times New Roman" w:hAnsi="Segoe UI" w:cs="Segoe UI"/>
                <w:color w:val="303030"/>
                <w:kern w:val="0"/>
                <w:sz w:val="18"/>
                <w:szCs w:val="18"/>
                <w14:ligatures w14:val="none"/>
              </w:rPr>
              <w:t> of MCU (+5V)</w:t>
            </w:r>
          </w:p>
        </w:tc>
      </w:tr>
      <w:tr w:rsidR="00C87D36" w:rsidRPr="00C87D36" w14:paraId="7C9C9793"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44D0B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707AB9C"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proofErr w:type="spellStart"/>
            <w:r w:rsidRPr="00C87D36">
              <w:rPr>
                <w:rFonts w:ascii="Segoe UI" w:eastAsia="Times New Roman" w:hAnsi="Segoe UI" w:cs="Segoe UI"/>
                <w:color w:val="303030"/>
                <w:kern w:val="0"/>
                <w:sz w:val="18"/>
                <w:szCs w:val="18"/>
                <w14:ligatures w14:val="none"/>
              </w:rPr>
              <w:t>Vdd</w:t>
            </w:r>
            <w:proofErr w:type="spellEnd"/>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4F632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b/>
                <w:bCs/>
                <w:color w:val="303030"/>
                <w:kern w:val="0"/>
                <w:sz w:val="18"/>
                <w:szCs w:val="18"/>
                <w14:ligatures w14:val="none"/>
              </w:rPr>
              <w:t>Ground pin</w:t>
            </w:r>
            <w:r w:rsidRPr="00C87D36">
              <w:rPr>
                <w:rFonts w:ascii="Segoe UI" w:eastAsia="Times New Roman" w:hAnsi="Segoe UI" w:cs="Segoe UI"/>
                <w:color w:val="303030"/>
                <w:kern w:val="0"/>
                <w:sz w:val="18"/>
                <w:szCs w:val="18"/>
                <w14:ligatures w14:val="none"/>
              </w:rPr>
              <w:t> of MCU</w:t>
            </w:r>
          </w:p>
        </w:tc>
      </w:tr>
      <w:tr w:rsidR="00C87D36" w:rsidRPr="00C87D36" w14:paraId="1AAC91FF"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6FE7A1"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33</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615BD7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RB0/INT</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B125DFD"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0</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POCTB or </w:t>
            </w:r>
            <w:r w:rsidRPr="00C87D36">
              <w:rPr>
                <w:rFonts w:ascii="Segoe UI" w:eastAsia="Times New Roman" w:hAnsi="Segoe UI" w:cs="Segoe UI"/>
                <w:b/>
                <w:bCs/>
                <w:color w:val="303030"/>
                <w:kern w:val="0"/>
                <w:sz w:val="18"/>
                <w:szCs w:val="18"/>
                <w14:ligatures w14:val="none"/>
              </w:rPr>
              <w:t>External Interrupt</w:t>
            </w:r>
            <w:r w:rsidRPr="00C87D36">
              <w:rPr>
                <w:rFonts w:ascii="Segoe UI" w:eastAsia="Times New Roman" w:hAnsi="Segoe UI" w:cs="Segoe UI"/>
                <w:color w:val="303030"/>
                <w:kern w:val="0"/>
                <w:sz w:val="18"/>
                <w:szCs w:val="18"/>
                <w14:ligatures w14:val="none"/>
              </w:rPr>
              <w:t> pin</w:t>
            </w:r>
          </w:p>
        </w:tc>
      </w:tr>
      <w:tr w:rsidR="00C87D36" w:rsidRPr="00C87D36" w14:paraId="1BCF5B48"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969AA5E"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34</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5B9C3F9"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RB1</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29FE98C"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1</w:t>
            </w:r>
            <w:r w:rsidRPr="00C87D36">
              <w:rPr>
                <w:rFonts w:ascii="Segoe UI" w:eastAsia="Times New Roman" w:hAnsi="Segoe UI" w:cs="Segoe UI"/>
                <w:color w:val="303030"/>
                <w:kern w:val="0"/>
                <w:sz w:val="12"/>
                <w:szCs w:val="12"/>
                <w:vertAlign w:val="superscript"/>
                <w14:ligatures w14:val="none"/>
              </w:rPr>
              <w:t>st</w:t>
            </w:r>
            <w:r w:rsidRPr="00C87D36">
              <w:rPr>
                <w:rFonts w:ascii="Segoe UI" w:eastAsia="Times New Roman" w:hAnsi="Segoe UI" w:cs="Segoe UI"/>
                <w:color w:val="303030"/>
                <w:kern w:val="0"/>
                <w:sz w:val="18"/>
                <w:szCs w:val="18"/>
                <w14:ligatures w14:val="none"/>
              </w:rPr>
              <w:t> pin of POCTB</w:t>
            </w:r>
          </w:p>
        </w:tc>
      </w:tr>
      <w:tr w:rsidR="00C87D36" w:rsidRPr="00C87D36" w14:paraId="237AFEE5"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CED8E34"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7551C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RB2</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D041D8"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2</w:t>
            </w:r>
            <w:r w:rsidRPr="00C87D36">
              <w:rPr>
                <w:rFonts w:ascii="Segoe UI" w:eastAsia="Times New Roman" w:hAnsi="Segoe UI" w:cs="Segoe UI"/>
                <w:color w:val="303030"/>
                <w:kern w:val="0"/>
                <w:sz w:val="12"/>
                <w:szCs w:val="12"/>
                <w:vertAlign w:val="superscript"/>
                <w14:ligatures w14:val="none"/>
              </w:rPr>
              <w:t>nd</w:t>
            </w:r>
            <w:r w:rsidRPr="00C87D36">
              <w:rPr>
                <w:rFonts w:ascii="Segoe UI" w:eastAsia="Times New Roman" w:hAnsi="Segoe UI" w:cs="Segoe UI"/>
                <w:color w:val="303030"/>
                <w:kern w:val="0"/>
                <w:sz w:val="18"/>
                <w:szCs w:val="18"/>
                <w14:ligatures w14:val="none"/>
              </w:rPr>
              <w:t> pin of POCTB</w:t>
            </w:r>
          </w:p>
        </w:tc>
      </w:tr>
      <w:tr w:rsidR="00C87D36" w:rsidRPr="00C87D36" w14:paraId="221AC765"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09161B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36</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45FABF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RB3/PGM</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554D27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w:t>
            </w:r>
            <w:r w:rsidRPr="00C87D36">
              <w:rPr>
                <w:rFonts w:ascii="Segoe UI" w:eastAsia="Times New Roman" w:hAnsi="Segoe UI" w:cs="Segoe UI"/>
                <w:color w:val="303030"/>
                <w:kern w:val="0"/>
                <w:sz w:val="12"/>
                <w:szCs w:val="12"/>
                <w:vertAlign w:val="superscript"/>
                <w14:ligatures w14:val="none"/>
              </w:rPr>
              <w:t>rd</w:t>
            </w:r>
            <w:r w:rsidRPr="00C87D36">
              <w:rPr>
                <w:rFonts w:ascii="Segoe UI" w:eastAsia="Times New Roman" w:hAnsi="Segoe UI" w:cs="Segoe UI"/>
                <w:color w:val="303030"/>
                <w:kern w:val="0"/>
                <w:sz w:val="18"/>
                <w:szCs w:val="18"/>
                <w14:ligatures w14:val="none"/>
              </w:rPr>
              <w:t> pin of POCTB or </w:t>
            </w:r>
            <w:r w:rsidRPr="00C87D36">
              <w:rPr>
                <w:rFonts w:ascii="Segoe UI" w:eastAsia="Times New Roman" w:hAnsi="Segoe UI" w:cs="Segoe UI"/>
                <w:b/>
                <w:bCs/>
                <w:color w:val="303030"/>
                <w:kern w:val="0"/>
                <w:sz w:val="18"/>
                <w:szCs w:val="18"/>
                <w14:ligatures w14:val="none"/>
              </w:rPr>
              <w:t>connected to programmer</w:t>
            </w:r>
          </w:p>
        </w:tc>
      </w:tr>
      <w:tr w:rsidR="00C87D36" w:rsidRPr="00C87D36" w14:paraId="0347DE7F"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8602EF3"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37</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F62880"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RB4</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A7C72AB"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4</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POCTB</w:t>
            </w:r>
          </w:p>
        </w:tc>
      </w:tr>
      <w:tr w:rsidR="00C87D36" w:rsidRPr="00C87D36" w14:paraId="641552D6"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72F4F7A"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lastRenderedPageBreak/>
              <w:t>38</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D08F501"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RB5</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BAC17AF"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5</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POCTB</w:t>
            </w:r>
          </w:p>
        </w:tc>
      </w:tr>
      <w:tr w:rsidR="00C87D36" w:rsidRPr="00C87D36" w14:paraId="604A8172"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117D9C6"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39</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B0A4857"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RB6/PGC</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485E90D"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6</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POCTB or </w:t>
            </w:r>
            <w:r w:rsidRPr="00C87D36">
              <w:rPr>
                <w:rFonts w:ascii="Segoe UI" w:eastAsia="Times New Roman" w:hAnsi="Segoe UI" w:cs="Segoe UI"/>
                <w:b/>
                <w:bCs/>
                <w:color w:val="303030"/>
                <w:kern w:val="0"/>
                <w:sz w:val="18"/>
                <w:szCs w:val="18"/>
                <w14:ligatures w14:val="none"/>
              </w:rPr>
              <w:t>connected to programmer</w:t>
            </w:r>
          </w:p>
        </w:tc>
      </w:tr>
      <w:tr w:rsidR="00C87D36" w:rsidRPr="00C87D36" w14:paraId="27FE4F7D" w14:textId="77777777" w:rsidTr="00C87D36">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554D79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40</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2DEB7C2"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RB7/PGD</w:t>
            </w:r>
          </w:p>
        </w:tc>
        <w:tc>
          <w:tcPr>
            <w:tcW w:w="0" w:type="auto"/>
            <w:tcBorders>
              <w:top w:val="single" w:sz="6" w:space="0" w:color="DDDDDD"/>
              <w:left w:val="single" w:sz="2"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53C5E65" w14:textId="77777777" w:rsidR="00C87D36" w:rsidRPr="00C87D36" w:rsidRDefault="00C87D36" w:rsidP="00C87D36">
            <w:pPr>
              <w:spacing w:before="90" w:after="150" w:line="450" w:lineRule="atLeast"/>
              <w:jc w:val="both"/>
              <w:rPr>
                <w:rFonts w:ascii="Segoe UI" w:eastAsia="Times New Roman" w:hAnsi="Segoe UI" w:cs="Segoe UI"/>
                <w:color w:val="303030"/>
                <w:kern w:val="0"/>
                <w:sz w:val="18"/>
                <w:szCs w:val="18"/>
                <w14:ligatures w14:val="none"/>
              </w:rPr>
            </w:pPr>
            <w:r w:rsidRPr="00C87D36">
              <w:rPr>
                <w:rFonts w:ascii="Segoe UI" w:eastAsia="Times New Roman" w:hAnsi="Segoe UI" w:cs="Segoe UI"/>
                <w:color w:val="303030"/>
                <w:kern w:val="0"/>
                <w:sz w:val="18"/>
                <w:szCs w:val="18"/>
                <w14:ligatures w14:val="none"/>
              </w:rPr>
              <w:t>7</w:t>
            </w:r>
            <w:r w:rsidRPr="00C87D36">
              <w:rPr>
                <w:rFonts w:ascii="Segoe UI" w:eastAsia="Times New Roman" w:hAnsi="Segoe UI" w:cs="Segoe UI"/>
                <w:color w:val="303030"/>
                <w:kern w:val="0"/>
                <w:sz w:val="12"/>
                <w:szCs w:val="12"/>
                <w:vertAlign w:val="superscript"/>
                <w14:ligatures w14:val="none"/>
              </w:rPr>
              <w:t>th</w:t>
            </w:r>
            <w:r w:rsidRPr="00C87D36">
              <w:rPr>
                <w:rFonts w:ascii="Segoe UI" w:eastAsia="Times New Roman" w:hAnsi="Segoe UI" w:cs="Segoe UI"/>
                <w:color w:val="303030"/>
                <w:kern w:val="0"/>
                <w:sz w:val="18"/>
                <w:szCs w:val="18"/>
                <w14:ligatures w14:val="none"/>
              </w:rPr>
              <w:t> pin of POCTB or </w:t>
            </w:r>
            <w:r w:rsidRPr="00C87D36">
              <w:rPr>
                <w:rFonts w:ascii="Segoe UI" w:eastAsia="Times New Roman" w:hAnsi="Segoe UI" w:cs="Segoe UI"/>
                <w:b/>
                <w:bCs/>
                <w:color w:val="303030"/>
                <w:kern w:val="0"/>
                <w:sz w:val="18"/>
                <w:szCs w:val="18"/>
                <w14:ligatures w14:val="none"/>
              </w:rPr>
              <w:t>connected to programmer</w:t>
            </w:r>
          </w:p>
        </w:tc>
      </w:tr>
    </w:tbl>
    <w:p w14:paraId="21888026" w14:textId="77777777" w:rsidR="007A56B2" w:rsidRDefault="007A56B2" w:rsidP="007A56B2"/>
    <w:p w14:paraId="689D3299" w14:textId="481EB556" w:rsidR="00A367FE" w:rsidRDefault="00A367FE" w:rsidP="007A56B2">
      <w:r>
        <w:t>B)</w:t>
      </w:r>
    </w:p>
    <w:p w14:paraId="32BEA620" w14:textId="0CE08409" w:rsidR="005D4E88" w:rsidRPr="00FB23BA" w:rsidRDefault="00216086" w:rsidP="007A56B2">
      <w:pPr>
        <w:rPr>
          <w:sz w:val="24"/>
          <w:szCs w:val="24"/>
        </w:rPr>
      </w:pPr>
      <w:r w:rsidRPr="00FB23BA">
        <w:rPr>
          <w:sz w:val="24"/>
          <w:szCs w:val="24"/>
        </w:rPr>
        <w:t xml:space="preserve">1) </w:t>
      </w:r>
      <w:r w:rsidR="005D4E88" w:rsidRPr="00FB23BA">
        <w:rPr>
          <w:sz w:val="24"/>
          <w:szCs w:val="24"/>
        </w:rPr>
        <w:t xml:space="preserve">ALU: </w:t>
      </w:r>
      <w:r w:rsidR="00F01249" w:rsidRPr="00FB23BA">
        <w:rPr>
          <w:sz w:val="24"/>
          <w:szCs w:val="24"/>
        </w:rPr>
        <w:t>it is responsible for making the arithm</w:t>
      </w:r>
      <w:r w:rsidR="006F10BB" w:rsidRPr="00FB23BA">
        <w:rPr>
          <w:sz w:val="24"/>
          <w:szCs w:val="24"/>
        </w:rPr>
        <w:t>etic</w:t>
      </w:r>
      <w:r w:rsidR="00C549E8" w:rsidRPr="00FB23BA">
        <w:rPr>
          <w:sz w:val="24"/>
          <w:szCs w:val="24"/>
        </w:rPr>
        <w:t xml:space="preserve"> and logic</w:t>
      </w:r>
      <w:r w:rsidR="006F10BB" w:rsidRPr="00FB23BA">
        <w:rPr>
          <w:sz w:val="24"/>
          <w:szCs w:val="24"/>
        </w:rPr>
        <w:t xml:space="preserve"> operations such as addition</w:t>
      </w:r>
      <w:r w:rsidR="00C549E8" w:rsidRPr="00FB23BA">
        <w:rPr>
          <w:sz w:val="24"/>
          <w:szCs w:val="24"/>
        </w:rPr>
        <w:t>, AND</w:t>
      </w:r>
      <w:r w:rsidR="009836B2" w:rsidRPr="00FB23BA">
        <w:rPr>
          <w:sz w:val="24"/>
          <w:szCs w:val="24"/>
        </w:rPr>
        <w:t xml:space="preserve">, OR and XOR in 8-bit operands. </w:t>
      </w:r>
    </w:p>
    <w:p w14:paraId="5F6F0630" w14:textId="43717EF7" w:rsidR="00550A77" w:rsidRPr="00FB23BA" w:rsidRDefault="00216086" w:rsidP="007A56B2">
      <w:pPr>
        <w:rPr>
          <w:sz w:val="24"/>
          <w:szCs w:val="24"/>
        </w:rPr>
      </w:pPr>
      <w:r w:rsidRPr="00FB23BA">
        <w:rPr>
          <w:sz w:val="24"/>
          <w:szCs w:val="24"/>
        </w:rPr>
        <w:t xml:space="preserve">2) </w:t>
      </w:r>
      <w:r w:rsidRPr="00FB23BA">
        <w:rPr>
          <w:sz w:val="24"/>
          <w:szCs w:val="24"/>
        </w:rPr>
        <w:t>Status and Control: The Status and Control block contains various flags and control registers that are used to manage the operation of the microcontroller</w:t>
      </w:r>
      <w:r w:rsidR="002E5023" w:rsidRPr="00FB23BA">
        <w:rPr>
          <w:sz w:val="24"/>
          <w:szCs w:val="24"/>
        </w:rPr>
        <w:t xml:space="preserve"> such that, </w:t>
      </w:r>
      <w:r w:rsidR="002E5023" w:rsidRPr="00FB23BA">
        <w:rPr>
          <w:rStyle w:val="selectable-text"/>
          <w:sz w:val="24"/>
          <w:szCs w:val="24"/>
        </w:rPr>
        <w:t>the Status Register (SR) contains flags that indicate the status of the last operation performed by the ALU</w:t>
      </w:r>
      <w:r w:rsidRPr="00FB23BA">
        <w:rPr>
          <w:sz w:val="24"/>
          <w:szCs w:val="24"/>
        </w:rPr>
        <w:t>.</w:t>
      </w:r>
    </w:p>
    <w:p w14:paraId="69B5CB3B" w14:textId="1EB38B52" w:rsidR="00216086" w:rsidRPr="00FB23BA" w:rsidRDefault="00216086" w:rsidP="00216086">
      <w:pPr>
        <w:rPr>
          <w:rStyle w:val="selectable-text"/>
          <w:sz w:val="24"/>
          <w:szCs w:val="24"/>
        </w:rPr>
      </w:pPr>
      <w:r w:rsidRPr="00FB23BA">
        <w:rPr>
          <w:sz w:val="24"/>
          <w:szCs w:val="24"/>
        </w:rPr>
        <w:t>3)</w:t>
      </w:r>
      <w:r w:rsidR="00FB23BA" w:rsidRPr="00FB23BA">
        <w:rPr>
          <w:rStyle w:val="Title"/>
          <w:sz w:val="24"/>
          <w:szCs w:val="24"/>
        </w:rPr>
        <w:t xml:space="preserve"> </w:t>
      </w:r>
      <w:r w:rsidR="00FB23BA" w:rsidRPr="00FB23BA">
        <w:rPr>
          <w:rStyle w:val="selectable-text"/>
          <w:sz w:val="24"/>
          <w:szCs w:val="24"/>
        </w:rPr>
        <w:t>Program Counter (PC): The Program Counter is a register that holds the address of the next instruction to be executed. It is automatically incremented after each instruction execution.</w:t>
      </w:r>
    </w:p>
    <w:p w14:paraId="06C02956" w14:textId="10BAB6B2" w:rsidR="00FB23BA" w:rsidRPr="00A66E0E" w:rsidRDefault="00FB23BA" w:rsidP="00216086">
      <w:pPr>
        <w:rPr>
          <w:rFonts w:hint="cs"/>
          <w:sz w:val="24"/>
          <w:szCs w:val="24"/>
          <w:rtl/>
          <w:lang w:bidi="ar-EG"/>
        </w:rPr>
      </w:pPr>
      <w:r>
        <w:rPr>
          <w:rStyle w:val="selectable-text"/>
          <w:sz w:val="28"/>
          <w:szCs w:val="28"/>
        </w:rPr>
        <w:t>4)</w:t>
      </w:r>
      <w:r w:rsidR="00A66E0E" w:rsidRPr="00A66E0E">
        <w:rPr>
          <w:rStyle w:val="Title"/>
        </w:rPr>
        <w:t xml:space="preserve"> </w:t>
      </w:r>
      <w:r w:rsidR="00A66E0E" w:rsidRPr="00A66E0E">
        <w:rPr>
          <w:rStyle w:val="selectable-text"/>
          <w:sz w:val="24"/>
          <w:szCs w:val="24"/>
        </w:rPr>
        <w:t>Flash Program Memory: The Flash Program Memory is where the program code is stored. It is non-volatile, which means that the code remains stored even when the power is turned off. The PIC16f877A has 14KB of Flash Program Memory, which can hold up to 8192 instructions.</w:t>
      </w:r>
    </w:p>
    <w:p w14:paraId="67F84D54" w14:textId="50F38472" w:rsidR="00C87D36" w:rsidRDefault="00A66E0E" w:rsidP="007A56B2">
      <w:pPr>
        <w:rPr>
          <w:rStyle w:val="selectable-text"/>
        </w:rPr>
      </w:pPr>
      <w:r>
        <w:t>5)</w:t>
      </w:r>
      <w:r w:rsidR="00122227" w:rsidRPr="00122227">
        <w:rPr>
          <w:rStyle w:val="Title"/>
        </w:rPr>
        <w:t xml:space="preserve"> </w:t>
      </w:r>
      <w:r w:rsidR="00122227" w:rsidRPr="00122227">
        <w:rPr>
          <w:rStyle w:val="selectable-text"/>
          <w:sz w:val="24"/>
          <w:szCs w:val="24"/>
        </w:rPr>
        <w:t>Instruction Register (IR): The Instruction Register is a temporary storage location that holds the instruction that is currently being executed. The IR is loaded from the Flash Program Memory during instruction fetch cycles.</w:t>
      </w:r>
    </w:p>
    <w:p w14:paraId="2D777BD6" w14:textId="31AE93EE" w:rsidR="00D125AC" w:rsidRDefault="00122227" w:rsidP="00073FBC">
      <w:r>
        <w:rPr>
          <w:rStyle w:val="selectable-text"/>
        </w:rPr>
        <w:t>6)</w:t>
      </w:r>
      <w:r w:rsidR="00902C5C" w:rsidRPr="00902C5C">
        <w:rPr>
          <w:rStyle w:val="Title"/>
          <w:sz w:val="24"/>
          <w:szCs w:val="24"/>
        </w:rPr>
        <w:t xml:space="preserve"> </w:t>
      </w:r>
      <w:r w:rsidR="00902C5C" w:rsidRPr="00902C5C">
        <w:rPr>
          <w:rStyle w:val="selectable-text"/>
          <w:sz w:val="24"/>
          <w:szCs w:val="24"/>
        </w:rPr>
        <w:t>Instruction Decoder: The Instruction Decoder is responsible for decoding the instruction in the IR and generating the control signals that operate the various blocks of the microcontroller. The decoder determines the instruction type and selects the appropriate ALU operation, memory address, and register to be used for the operation.</w:t>
      </w:r>
    </w:p>
    <w:p w14:paraId="3FBAE839" w14:textId="77777777" w:rsidR="00073FBC" w:rsidRDefault="00073FBC" w:rsidP="00073FBC"/>
    <w:p w14:paraId="51A7A6CD" w14:textId="77777777" w:rsidR="00D125AC" w:rsidRDefault="00D125AC" w:rsidP="007A56B2"/>
    <w:p w14:paraId="365DC0B0" w14:textId="721CFD57" w:rsidR="00874203" w:rsidRDefault="00D125AC" w:rsidP="00874203">
      <w:r>
        <w:lastRenderedPageBreak/>
        <w:t>C</w:t>
      </w:r>
      <w:r w:rsidR="00874203">
        <w:t>)</w:t>
      </w:r>
    </w:p>
    <w:p w14:paraId="108EC2E3" w14:textId="125B9747" w:rsidR="00874203" w:rsidRDefault="00874203" w:rsidP="00874203">
      <w:r>
        <w:t>RA</w:t>
      </w:r>
      <w:proofErr w:type="gramStart"/>
      <w:r>
        <w:t>4 :</w:t>
      </w:r>
      <w:proofErr w:type="gramEnd"/>
    </w:p>
    <w:p w14:paraId="733EA048" w14:textId="0E831CB3" w:rsidR="00D125AC" w:rsidRDefault="00D125AC" w:rsidP="007A56B2">
      <w:r>
        <w:rPr>
          <w:noProof/>
        </w:rPr>
        <w:drawing>
          <wp:inline distT="0" distB="0" distL="0" distR="0" wp14:anchorId="56F0BF04" wp14:editId="1CFA36D9">
            <wp:extent cx="3584812" cy="3799735"/>
            <wp:effectExtent l="0" t="0" r="0" b="0"/>
            <wp:docPr id="80421238" name="Picture 5"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238" name="Picture 5" descr="A diagram of a circuit board&#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591012" cy="3806307"/>
                    </a:xfrm>
                    <a:prstGeom prst="rect">
                      <a:avLst/>
                    </a:prstGeom>
                  </pic:spPr>
                </pic:pic>
              </a:graphicData>
            </a:graphic>
          </wp:inline>
        </w:drawing>
      </w:r>
    </w:p>
    <w:p w14:paraId="1E78295B" w14:textId="3578B5F3" w:rsidR="00874203" w:rsidRDefault="00F06446" w:rsidP="007A56B2">
      <w:r>
        <w:t xml:space="preserve">In source </w:t>
      </w:r>
      <w:proofErr w:type="gramStart"/>
      <w:r>
        <w:t>case :</w:t>
      </w:r>
      <w:proofErr w:type="gramEnd"/>
      <w:r>
        <w:t xml:space="preserve"> </w:t>
      </w:r>
      <w:r w:rsidR="00141DBC">
        <w:t>the anode is connected to ground then if we put porta.b4=0</w:t>
      </w:r>
      <w:r w:rsidR="005D32C6">
        <w:t xml:space="preserve">, the cathode will be </w:t>
      </w:r>
      <w:r w:rsidR="00CF098B">
        <w:t>low</w:t>
      </w:r>
      <w:r w:rsidR="005D32C6">
        <w:t xml:space="preserve"> which make the </w:t>
      </w:r>
      <w:r w:rsidR="00823261">
        <w:t xml:space="preserve">led </w:t>
      </w:r>
      <w:r w:rsidR="00CF098B">
        <w:t>off, and if we make porta.b4=1, the cathode will be high which make it open circuit.</w:t>
      </w:r>
    </w:p>
    <w:p w14:paraId="273544EF" w14:textId="70081A88" w:rsidR="00CF098B" w:rsidRDefault="00CF098B" w:rsidP="007A56B2">
      <w:r>
        <w:t xml:space="preserve">In </w:t>
      </w:r>
      <w:r w:rsidR="001A3A7E">
        <w:t>sink</w:t>
      </w:r>
      <w:r>
        <w:t xml:space="preserve"> case: </w:t>
      </w:r>
      <w:r w:rsidR="002B67C6">
        <w:t>the anode is connected to high volt then if we put R</w:t>
      </w:r>
      <w:r w:rsidR="00D70EBE">
        <w:t>A4=0 the cathode will be low</w:t>
      </w:r>
      <w:r w:rsidR="00AB4C25">
        <w:t xml:space="preserve"> which make the </w:t>
      </w:r>
      <w:proofErr w:type="gramStart"/>
      <w:r w:rsidR="00AB4C25">
        <w:t>led</w:t>
      </w:r>
      <w:proofErr w:type="gramEnd"/>
      <w:r w:rsidR="00AB4C25">
        <w:t xml:space="preserve"> on but if we put RA4=1 then the cathode will </w:t>
      </w:r>
      <w:r w:rsidR="005B0872">
        <w:t>be connected to</w:t>
      </w:r>
      <w:r w:rsidR="00AB4C25">
        <w:t xml:space="preserve"> </w:t>
      </w:r>
      <w:r w:rsidR="005B0872">
        <w:t xml:space="preserve">open circuit and the </w:t>
      </w:r>
      <w:proofErr w:type="spellStart"/>
      <w:r w:rsidR="005B0872">
        <w:t>led</w:t>
      </w:r>
      <w:proofErr w:type="spellEnd"/>
      <w:r w:rsidR="005B0872">
        <w:t xml:space="preserve"> is off.</w:t>
      </w:r>
    </w:p>
    <w:p w14:paraId="3FB7D62F" w14:textId="763BB852" w:rsidR="005B0872" w:rsidRDefault="005B0872" w:rsidP="007A56B2">
      <w:r>
        <w:t xml:space="preserve">So </w:t>
      </w:r>
      <w:proofErr w:type="gramStart"/>
      <w:r w:rsidR="007E6126">
        <w:t>porta.b</w:t>
      </w:r>
      <w:proofErr w:type="gramEnd"/>
      <w:r w:rsidR="007E6126">
        <w:t>4 is not preferred to use as output.</w:t>
      </w:r>
    </w:p>
    <w:p w14:paraId="5D545958" w14:textId="77777777" w:rsidR="00CF098B" w:rsidRDefault="00CF098B" w:rsidP="007A56B2"/>
    <w:p w14:paraId="32C38B0E" w14:textId="77777777" w:rsidR="004C0E58" w:rsidRDefault="004C0E58" w:rsidP="007A56B2"/>
    <w:p w14:paraId="132D7FBE" w14:textId="77777777" w:rsidR="004C0E58" w:rsidRDefault="004C0E58" w:rsidP="007A56B2"/>
    <w:p w14:paraId="7C636FCE" w14:textId="623CEE72" w:rsidR="004C0E58" w:rsidRDefault="004C0E58" w:rsidP="007A56B2">
      <w:r>
        <w:t>D)</w:t>
      </w:r>
    </w:p>
    <w:p w14:paraId="1872C3F7" w14:textId="77777777" w:rsidR="004C0E58" w:rsidRDefault="004C0E58" w:rsidP="007A56B2"/>
    <w:tbl>
      <w:tblPr>
        <w:tblStyle w:val="TableGrid"/>
        <w:tblW w:w="0" w:type="auto"/>
        <w:tblLook w:val="04A0" w:firstRow="1" w:lastRow="0" w:firstColumn="1" w:lastColumn="0" w:noHBand="0" w:noVBand="1"/>
      </w:tblPr>
      <w:tblGrid>
        <w:gridCol w:w="2876"/>
        <w:gridCol w:w="2877"/>
        <w:gridCol w:w="2877"/>
      </w:tblGrid>
      <w:tr w:rsidR="004C0E58" w14:paraId="5F0AA635" w14:textId="77777777" w:rsidTr="004C0E58">
        <w:trPr>
          <w:trHeight w:val="539"/>
        </w:trPr>
        <w:tc>
          <w:tcPr>
            <w:tcW w:w="2876" w:type="dxa"/>
          </w:tcPr>
          <w:p w14:paraId="31B8ABF2" w14:textId="77777777" w:rsidR="004C0E58" w:rsidRDefault="004C0E58" w:rsidP="007A56B2"/>
        </w:tc>
        <w:tc>
          <w:tcPr>
            <w:tcW w:w="2877" w:type="dxa"/>
          </w:tcPr>
          <w:p w14:paraId="14A92647" w14:textId="2EB1ECB9" w:rsidR="004C0E58" w:rsidRPr="00A21CC1" w:rsidRDefault="00A21CC1" w:rsidP="00E715E8">
            <w:pPr>
              <w:jc w:val="center"/>
              <w:rPr>
                <w:b/>
                <w:bCs/>
                <w:sz w:val="32"/>
                <w:szCs w:val="32"/>
              </w:rPr>
            </w:pPr>
            <w:r w:rsidRPr="00A21CC1">
              <w:rPr>
                <w:b/>
                <w:bCs/>
                <w:sz w:val="32"/>
                <w:szCs w:val="32"/>
              </w:rPr>
              <w:t>ATMega328P</w:t>
            </w:r>
          </w:p>
        </w:tc>
        <w:tc>
          <w:tcPr>
            <w:tcW w:w="2877" w:type="dxa"/>
          </w:tcPr>
          <w:p w14:paraId="382E3095" w14:textId="6FB306DD" w:rsidR="004C0E58" w:rsidRPr="00060CB7" w:rsidRDefault="00060CB7" w:rsidP="00E715E8">
            <w:pPr>
              <w:jc w:val="center"/>
              <w:rPr>
                <w:b/>
                <w:bCs/>
                <w:sz w:val="32"/>
                <w:szCs w:val="32"/>
              </w:rPr>
            </w:pPr>
            <w:r w:rsidRPr="00060CB7">
              <w:rPr>
                <w:b/>
                <w:bCs/>
                <w:sz w:val="32"/>
                <w:szCs w:val="32"/>
              </w:rPr>
              <w:t>PIC16f877A</w:t>
            </w:r>
          </w:p>
        </w:tc>
      </w:tr>
      <w:tr w:rsidR="004C0E58" w14:paraId="51AA98C1" w14:textId="77777777" w:rsidTr="00D67330">
        <w:trPr>
          <w:trHeight w:val="341"/>
        </w:trPr>
        <w:tc>
          <w:tcPr>
            <w:tcW w:w="2876" w:type="dxa"/>
          </w:tcPr>
          <w:p w14:paraId="3697368A" w14:textId="6EDBE757" w:rsidR="00A21CC1" w:rsidRDefault="00A21CC1" w:rsidP="00A21CC1">
            <w:r>
              <w:t>Memory size</w:t>
            </w:r>
          </w:p>
        </w:tc>
        <w:tc>
          <w:tcPr>
            <w:tcW w:w="2877" w:type="dxa"/>
          </w:tcPr>
          <w:p w14:paraId="62142C90" w14:textId="515B9C3E" w:rsidR="004C0E58" w:rsidRDefault="00D67330" w:rsidP="00D67330">
            <w:pPr>
              <w:jc w:val="center"/>
            </w:pPr>
            <w:r>
              <w:t>32KB</w:t>
            </w:r>
          </w:p>
        </w:tc>
        <w:tc>
          <w:tcPr>
            <w:tcW w:w="2877" w:type="dxa"/>
          </w:tcPr>
          <w:p w14:paraId="3AFE87C0" w14:textId="518FD52E" w:rsidR="004C0E58" w:rsidRDefault="000A46FC" w:rsidP="000A46FC">
            <w:pPr>
              <w:jc w:val="center"/>
            </w:pPr>
            <w:r>
              <w:t>14KB</w:t>
            </w:r>
          </w:p>
        </w:tc>
      </w:tr>
      <w:tr w:rsidR="004C0E58" w14:paraId="14241B28" w14:textId="77777777" w:rsidTr="00D67330">
        <w:trPr>
          <w:trHeight w:val="350"/>
        </w:trPr>
        <w:tc>
          <w:tcPr>
            <w:tcW w:w="2876" w:type="dxa"/>
          </w:tcPr>
          <w:p w14:paraId="18B3134F" w14:textId="1FD0C08B" w:rsidR="004C0E58" w:rsidRDefault="00D67330" w:rsidP="007A56B2">
            <w:r>
              <w:t xml:space="preserve">Power consumption </w:t>
            </w:r>
          </w:p>
        </w:tc>
        <w:tc>
          <w:tcPr>
            <w:tcW w:w="2877" w:type="dxa"/>
          </w:tcPr>
          <w:p w14:paraId="28F88675" w14:textId="447731C4" w:rsidR="004C0E58" w:rsidRPr="00C66AFD" w:rsidRDefault="00D742B3" w:rsidP="003D5AA8">
            <w:pPr>
              <w:jc w:val="center"/>
              <w:rPr>
                <w:rFonts w:cstheme="minorHAnsi"/>
                <w:sz w:val="28"/>
                <w:szCs w:val="28"/>
              </w:rPr>
            </w:pPr>
            <w:r>
              <w:rPr>
                <w:rFonts w:cstheme="minorHAnsi"/>
                <w:color w:val="040C28"/>
                <w:sz w:val="28"/>
                <w:szCs w:val="28"/>
              </w:rPr>
              <w:t>3.6mA</w:t>
            </w:r>
            <w:r w:rsidR="003D5AA8" w:rsidRPr="00C66AFD">
              <w:rPr>
                <w:rFonts w:cstheme="minorHAnsi"/>
                <w:color w:val="040C28"/>
                <w:sz w:val="28"/>
                <w:szCs w:val="28"/>
              </w:rPr>
              <w:t xml:space="preserve"> at 5V</w:t>
            </w:r>
          </w:p>
        </w:tc>
        <w:tc>
          <w:tcPr>
            <w:tcW w:w="2877" w:type="dxa"/>
          </w:tcPr>
          <w:p w14:paraId="614AF84A" w14:textId="18C19464" w:rsidR="004C0E58" w:rsidRDefault="002706D5" w:rsidP="002706D5">
            <w:pPr>
              <w:jc w:val="center"/>
            </w:pPr>
            <w:r>
              <w:rPr>
                <w:rFonts w:ascii="Arial" w:hAnsi="Arial" w:cs="Arial"/>
                <w:color w:val="040C28"/>
              </w:rPr>
              <w:t>20mA</w:t>
            </w:r>
            <w:r>
              <w:rPr>
                <w:rFonts w:ascii="Arial" w:hAnsi="Arial" w:cs="Arial"/>
                <w:color w:val="040C28"/>
              </w:rPr>
              <w:t xml:space="preserve"> at </w:t>
            </w:r>
            <w:r w:rsidR="00A323F3">
              <w:rPr>
                <w:rFonts w:ascii="Arial" w:hAnsi="Arial" w:cs="Arial"/>
                <w:color w:val="040C28"/>
              </w:rPr>
              <w:t>5</w:t>
            </w:r>
            <w:r>
              <w:rPr>
                <w:rFonts w:ascii="Arial" w:hAnsi="Arial" w:cs="Arial"/>
                <w:color w:val="040C28"/>
              </w:rPr>
              <w:t xml:space="preserve"> V</w:t>
            </w:r>
          </w:p>
        </w:tc>
      </w:tr>
      <w:tr w:rsidR="004C0E58" w14:paraId="3B70D182" w14:textId="77777777" w:rsidTr="00D67330">
        <w:trPr>
          <w:trHeight w:val="350"/>
        </w:trPr>
        <w:tc>
          <w:tcPr>
            <w:tcW w:w="2876" w:type="dxa"/>
          </w:tcPr>
          <w:p w14:paraId="48329311" w14:textId="0F4834E2" w:rsidR="004C0E58" w:rsidRDefault="00D67330" w:rsidP="007A56B2">
            <w:r>
              <w:t>Pin count</w:t>
            </w:r>
          </w:p>
        </w:tc>
        <w:tc>
          <w:tcPr>
            <w:tcW w:w="2877" w:type="dxa"/>
          </w:tcPr>
          <w:p w14:paraId="5740BC3B" w14:textId="1196430D" w:rsidR="004C0E58" w:rsidRDefault="000A46FC" w:rsidP="000A46FC">
            <w:pPr>
              <w:jc w:val="center"/>
            </w:pPr>
            <w:r>
              <w:t xml:space="preserve">28 </w:t>
            </w:r>
          </w:p>
        </w:tc>
        <w:tc>
          <w:tcPr>
            <w:tcW w:w="2877" w:type="dxa"/>
          </w:tcPr>
          <w:p w14:paraId="69820117" w14:textId="59456AA3" w:rsidR="004C0E58" w:rsidRDefault="001207D1" w:rsidP="001207D1">
            <w:pPr>
              <w:jc w:val="center"/>
            </w:pPr>
            <w:r>
              <w:t>40</w:t>
            </w:r>
          </w:p>
        </w:tc>
      </w:tr>
    </w:tbl>
    <w:p w14:paraId="0BBFC085" w14:textId="77777777" w:rsidR="00A71144" w:rsidRDefault="00A71144" w:rsidP="007A56B2">
      <w:pPr>
        <w:rPr>
          <w:sz w:val="32"/>
          <w:szCs w:val="32"/>
        </w:rPr>
      </w:pPr>
    </w:p>
    <w:p w14:paraId="49099A46" w14:textId="52651ABE" w:rsidR="004C0E58" w:rsidRPr="00A71144" w:rsidRDefault="006C2B5A" w:rsidP="007A56B2">
      <w:pPr>
        <w:rPr>
          <w:sz w:val="32"/>
          <w:szCs w:val="32"/>
        </w:rPr>
      </w:pPr>
      <w:r w:rsidRPr="00A71144">
        <w:rPr>
          <w:sz w:val="32"/>
          <w:szCs w:val="32"/>
        </w:rPr>
        <w:t>The 2 examples where atmega328p is better than pic16f877a:</w:t>
      </w:r>
    </w:p>
    <w:p w14:paraId="01D55AAC" w14:textId="33E57E23" w:rsidR="006C2B5A" w:rsidRPr="00A71144" w:rsidRDefault="006C2B5A" w:rsidP="00A71144">
      <w:pPr>
        <w:pStyle w:val="ListParagraph"/>
        <w:numPr>
          <w:ilvl w:val="0"/>
          <w:numId w:val="2"/>
        </w:numPr>
        <w:rPr>
          <w:sz w:val="24"/>
          <w:szCs w:val="24"/>
        </w:rPr>
      </w:pPr>
      <w:r w:rsidRPr="00A71144">
        <w:rPr>
          <w:sz w:val="24"/>
          <w:szCs w:val="24"/>
        </w:rPr>
        <w:t xml:space="preserve">Battery-powered portable devices: The AtMega328p is known for its low power consumption </w:t>
      </w:r>
      <w:r w:rsidR="000E517A" w:rsidRPr="00A71144">
        <w:rPr>
          <w:sz w:val="24"/>
          <w:szCs w:val="24"/>
        </w:rPr>
        <w:t xml:space="preserve">in comparison, the PIC16f877A has a higher power consumption. </w:t>
      </w:r>
    </w:p>
    <w:p w14:paraId="5F52D9D6" w14:textId="653E7DD1" w:rsidR="000E517A" w:rsidRPr="00A71144" w:rsidRDefault="00035B6C" w:rsidP="006C2B5A">
      <w:pPr>
        <w:pStyle w:val="ListParagraph"/>
        <w:numPr>
          <w:ilvl w:val="0"/>
          <w:numId w:val="2"/>
        </w:numPr>
        <w:rPr>
          <w:sz w:val="24"/>
          <w:szCs w:val="24"/>
        </w:rPr>
      </w:pPr>
      <w:r w:rsidRPr="00A71144">
        <w:rPr>
          <w:sz w:val="24"/>
          <w:szCs w:val="24"/>
        </w:rPr>
        <w:t>Audio processing applications: The ATMega328P has a built-I</w:t>
      </w:r>
      <w:r w:rsidR="00A71144" w:rsidRPr="00A71144">
        <w:rPr>
          <w:sz w:val="24"/>
          <w:szCs w:val="24"/>
        </w:rPr>
        <w:t>n</w:t>
      </w:r>
      <w:r w:rsidRPr="00A71144">
        <w:rPr>
          <w:sz w:val="24"/>
          <w:szCs w:val="24"/>
        </w:rPr>
        <w:t xml:space="preserve"> analog-</w:t>
      </w:r>
      <w:r w:rsidR="00A71144" w:rsidRPr="00A71144">
        <w:rPr>
          <w:sz w:val="24"/>
          <w:szCs w:val="24"/>
        </w:rPr>
        <w:t>to-digital converter. Additionally, the ATMega328P has a higher clock frequency (up to 20 MHz) compared to the PIC16f877A.</w:t>
      </w:r>
    </w:p>
    <w:sectPr w:rsidR="000E517A" w:rsidRPr="00A7114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33C5"/>
    <w:multiLevelType w:val="hybridMultilevel"/>
    <w:tmpl w:val="A49EC8DE"/>
    <w:lvl w:ilvl="0" w:tplc="74F089DE">
      <w:start w:val="1"/>
      <w:numFmt w:val="decimal"/>
      <w:lvlText w:val="%1)"/>
      <w:lvlJc w:val="left"/>
      <w:pPr>
        <w:ind w:left="720" w:hanging="360"/>
      </w:pPr>
      <w:rPr>
        <w:rFonts w:ascii="Segoe UI" w:hAnsi="Segoe UI" w:cs="Segoe UI" w:hint="default"/>
        <w:color w:val="050E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571297"/>
    <w:multiLevelType w:val="hybridMultilevel"/>
    <w:tmpl w:val="AF04D9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8470876">
    <w:abstractNumId w:val="1"/>
  </w:num>
  <w:num w:numId="2" w16cid:durableId="1123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40"/>
    <w:rsid w:val="00035B6C"/>
    <w:rsid w:val="00060CB7"/>
    <w:rsid w:val="00073FBC"/>
    <w:rsid w:val="000A46FC"/>
    <w:rsid w:val="000D0D2D"/>
    <w:rsid w:val="000E517A"/>
    <w:rsid w:val="001207D1"/>
    <w:rsid w:val="00122227"/>
    <w:rsid w:val="00141DBC"/>
    <w:rsid w:val="001A3A7E"/>
    <w:rsid w:val="00216086"/>
    <w:rsid w:val="0023526D"/>
    <w:rsid w:val="002706D5"/>
    <w:rsid w:val="002B67C6"/>
    <w:rsid w:val="002E5023"/>
    <w:rsid w:val="003D5AA8"/>
    <w:rsid w:val="004C0E58"/>
    <w:rsid w:val="00550A77"/>
    <w:rsid w:val="005B0872"/>
    <w:rsid w:val="005D32C6"/>
    <w:rsid w:val="005D4E88"/>
    <w:rsid w:val="005E5E0E"/>
    <w:rsid w:val="006C2B5A"/>
    <w:rsid w:val="006F10BB"/>
    <w:rsid w:val="007828B2"/>
    <w:rsid w:val="007A56B2"/>
    <w:rsid w:val="007E6126"/>
    <w:rsid w:val="00823261"/>
    <w:rsid w:val="00874203"/>
    <w:rsid w:val="00902C5C"/>
    <w:rsid w:val="009836B2"/>
    <w:rsid w:val="009C79CA"/>
    <w:rsid w:val="00A21CC1"/>
    <w:rsid w:val="00A323F3"/>
    <w:rsid w:val="00A367FE"/>
    <w:rsid w:val="00A52CAF"/>
    <w:rsid w:val="00A66E0E"/>
    <w:rsid w:val="00A71144"/>
    <w:rsid w:val="00AB4C25"/>
    <w:rsid w:val="00AE6640"/>
    <w:rsid w:val="00C549E8"/>
    <w:rsid w:val="00C66AFD"/>
    <w:rsid w:val="00C87D36"/>
    <w:rsid w:val="00CF098B"/>
    <w:rsid w:val="00D125AC"/>
    <w:rsid w:val="00D67330"/>
    <w:rsid w:val="00D70EBE"/>
    <w:rsid w:val="00D742B3"/>
    <w:rsid w:val="00E715E8"/>
    <w:rsid w:val="00F01249"/>
    <w:rsid w:val="00F06446"/>
    <w:rsid w:val="00FB23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7C9E2"/>
  <w15:chartTrackingRefBased/>
  <w15:docId w15:val="{6842A498-3F4E-4CF8-8E84-0F80F5C1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56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6B2"/>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87D3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87D36"/>
    <w:rPr>
      <w:b/>
      <w:bCs/>
    </w:rPr>
  </w:style>
  <w:style w:type="table" w:styleId="TableGrid">
    <w:name w:val="Table Grid"/>
    <w:basedOn w:val="TableNormal"/>
    <w:uiPriority w:val="59"/>
    <w:rsid w:val="004C0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C2B5A"/>
    <w:pPr>
      <w:ind w:left="720"/>
      <w:contextualSpacing/>
    </w:pPr>
  </w:style>
  <w:style w:type="character" w:customStyle="1" w:styleId="selectable-text">
    <w:name w:val="selectable-text"/>
    <w:basedOn w:val="DefaultParagraphFont"/>
    <w:rsid w:val="002E5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730220">
      <w:bodyDiv w:val="1"/>
      <w:marLeft w:val="0"/>
      <w:marRight w:val="0"/>
      <w:marTop w:val="0"/>
      <w:marBottom w:val="0"/>
      <w:divBdr>
        <w:top w:val="none" w:sz="0" w:space="0" w:color="auto"/>
        <w:left w:val="none" w:sz="0" w:space="0" w:color="auto"/>
        <w:bottom w:val="none" w:sz="0" w:space="0" w:color="auto"/>
        <w:right w:val="none" w:sz="0" w:space="0" w:color="auto"/>
      </w:divBdr>
    </w:div>
    <w:div w:id="212264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6</Pages>
  <Words>620</Words>
  <Characters>3539</Characters>
  <Application>Microsoft Office Word</Application>
  <DocSecurity>0</DocSecurity>
  <Lines>29</Lines>
  <Paragraphs>8</Paragraphs>
  <ScaleCrop>false</ScaleCrop>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خالد السيد ابراهيم سالم</dc:creator>
  <cp:keywords/>
  <dc:description/>
  <cp:lastModifiedBy>عبدالله خالد السيد ابراهيم سالم</cp:lastModifiedBy>
  <cp:revision>50</cp:revision>
  <dcterms:created xsi:type="dcterms:W3CDTF">2023-07-31T10:51:00Z</dcterms:created>
  <dcterms:modified xsi:type="dcterms:W3CDTF">2023-07-31T16:37:00Z</dcterms:modified>
</cp:coreProperties>
</file>