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Title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bnvhr1bzjlg6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Group 02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Abdalrahman Afifi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Hunter Lavender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Travis Mueller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52"/>
                <w:szCs w:val="5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Zachary Wildasin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o6zqax5dl38" w:id="1"/>
      <w:bookmarkEnd w:id="1"/>
      <w:r w:rsidDel="00000000" w:rsidR="00000000" w:rsidRPr="00000000">
        <w:rPr>
          <w:rtl w:val="0"/>
        </w:rPr>
        <w:t xml:space="preserve">GUI Diagram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This is the frontend diagram of the PICARD and how it will operate.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00fs7dlum30" w:id="2"/>
      <w:bookmarkEnd w:id="2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This is a diagram explaining the backend in the PICARD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9h8hu9odh77" w:id="3"/>
      <w:bookmarkEnd w:id="3"/>
      <w:r w:rsidDel="00000000" w:rsidR="00000000" w:rsidRPr="00000000">
        <w:rPr>
          <w:rtl w:val="0"/>
        </w:rPr>
        <w:t xml:space="preserve">RM Schema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5915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the RM schema for PICARD which shows how the database will be built</w:t>
      </w:r>
    </w:p>
    <w:p w:rsidR="00000000" w:rsidDel="00000000" w:rsidP="00000000" w:rsidRDefault="00000000" w:rsidRPr="00000000" w14:paraId="0000001E">
      <w:pPr>
        <w:pStyle w:val="Heading1"/>
        <w:rPr>
          <w:sz w:val="28"/>
          <w:szCs w:val="28"/>
        </w:rPr>
      </w:pPr>
      <w:bookmarkStart w:colFirst="0" w:colLast="0" w:name="_eda6dmjx70z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sz w:val="28"/>
          <w:szCs w:val="28"/>
        </w:rPr>
      </w:pPr>
      <w:bookmarkStart w:colFirst="0" w:colLast="0" w:name="_6qbe7s5geq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8"/>
          <w:szCs w:val="28"/>
        </w:rPr>
      </w:pPr>
      <w:bookmarkStart w:colFirst="0" w:colLast="0" w:name="_th8slglhz8tr" w:id="6"/>
      <w:bookmarkEnd w:id="6"/>
      <w:r w:rsidDel="00000000" w:rsidR="00000000" w:rsidRPr="00000000">
        <w:rPr>
          <w:sz w:val="28"/>
          <w:szCs w:val="28"/>
          <w:rtl w:val="0"/>
        </w:rPr>
        <w:t xml:space="preserve">Member Contribution Table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CSEE480 C01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Number: 02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Name: A2</w:t>
      </w:r>
    </w:p>
    <w:tbl>
      <w:tblPr>
        <w:tblStyle w:val="Table2"/>
        <w:tblW w:w="934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gridCol w:w="1350"/>
        <w:gridCol w:w="2160"/>
        <w:gridCol w:w="1590"/>
        <w:gridCol w:w="1905"/>
        <w:tblGridChange w:id="0">
          <w:tblGrid>
            <w:gridCol w:w="2340"/>
            <w:gridCol w:w="1350"/>
            <w:gridCol w:w="2160"/>
            <w:gridCol w:w="1590"/>
            <w:gridCol w:w="1905"/>
          </w:tblGrid>
        </w:tblGridChange>
      </w:tblGrid>
      <w:tr>
        <w:trPr>
          <w:cantSplit w:val="0"/>
          <w:trHeight w:val="821.95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Meetings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Meetings missed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Stuff done by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Abdalrahman Afifi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 Diagram, RM Schema, edits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Hunter Lavender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 Diagram, RM Schema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Travis Mueller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 end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Zachary Wildasin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 end Diagram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