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تقرير-مشروع-heaven"/>
    <w:p>
      <w:pPr>
        <w:pStyle w:val="Heading1"/>
      </w:pPr>
      <w:r>
        <w:t xml:space="preserve">تقرير مشروع Heaven</w:t>
      </w:r>
    </w:p>
    <w:bookmarkStart w:id="21" w:name="X96ec52e2ae07e8c92d09a303689fb97cff0c790"/>
    <w:p>
      <w:pPr>
        <w:pStyle w:val="Heading2"/>
      </w:pPr>
      <w:r>
        <w:t xml:space="preserve">محرك المعالجة عالي الأداء لنظام التجارة الإلكترونية</w:t>
      </w:r>
    </w:p>
    <w:bookmarkStart w:id="20" w:name="Xdd5651915b97ebbe3ac22e1414d764721236f9e"/>
    <w:p>
      <w:pPr>
        <w:pStyle w:val="Heading3"/>
      </w:pPr>
      <w:r>
        <w:t xml:space="preserve">High-Performance E-Commerce Backend Engine</w:t>
      </w:r>
    </w:p>
    <w:p>
      <w:pPr>
        <w:pStyle w:val="FirstParagraph"/>
      </w:pPr>
      <w:r>
        <w:rPr>
          <w:bCs/>
          <w:b/>
        </w:rPr>
        <w:t xml:space="preserve">الجامعة:</w:t>
      </w:r>
      <w:r>
        <w:t xml:space="preserve"> </w:t>
      </w:r>
      <w:r>
        <w:t xml:space="preserve">جامعة دمشق</w:t>
      </w:r>
      <w:r>
        <w:br/>
      </w:r>
      <w:r>
        <w:rPr>
          <w:bCs/>
          <w:b/>
        </w:rPr>
        <w:t xml:space="preserve">المادة:</w:t>
      </w:r>
      <w:r>
        <w:t xml:space="preserve"> </w:t>
      </w:r>
      <w:r>
        <w:t xml:space="preserve">مشروع مادة البرمجة المتوازية — الفصل الدراسي 2026</w:t>
      </w:r>
      <w:r>
        <w:br/>
      </w:r>
      <w:r>
        <w:rPr>
          <w:bCs/>
          <w:b/>
        </w:rPr>
        <w:t xml:space="preserve">التاريخ:</w:t>
      </w:r>
      <w:r>
        <w:t xml:space="preserve"> </w:t>
      </w:r>
      <w:r>
        <w:t xml:space="preserve">2026-05-19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4" w:name="أولا-التصميم-البرمجي-architecture"/>
    <w:p>
      <w:pPr>
        <w:pStyle w:val="Heading2"/>
      </w:pPr>
      <w:r>
        <w:t xml:space="preserve">أولاً: التصميم البرمجي (Architecture)</w:t>
      </w:r>
    </w:p>
    <w:bookmarkStart w:id="22" w:name="البنية-العامة-للنظام"/>
    <w:p>
      <w:pPr>
        <w:pStyle w:val="Heading3"/>
      </w:pPr>
      <w:r>
        <w:t xml:space="preserve">البنية العامة للنظام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100 VU — k6 Client    │</w:t>
      </w:r>
      <w:r>
        <w:br/>
      </w:r>
      <w:r>
        <w:rPr>
          <w:rStyle w:val="VerbatimChar"/>
        </w:rPr>
        <w:t xml:space="preserve">                    │    طلبات HTTP متوازية     │</w:t>
      </w:r>
      <w:r>
        <w:br/>
      </w:r>
      <w:r>
        <w:rPr>
          <w:rStyle w:val="VerbatimChar"/>
        </w:rPr>
        <w:t xml:space="preserve">                    └────────────┬─────────────┘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│ Port 80</w:t>
      </w:r>
      <w:r>
        <w:br/>
      </w:r>
      <w:r>
        <w:rPr>
          <w:rStyle w:val="VerbatimChar"/>
        </w:rPr>
        <w:t xml:space="preserve">                    ┌────────────▼─────────────┐</w:t>
      </w:r>
      <w:r>
        <w:br/>
      </w:r>
      <w:r>
        <w:rPr>
          <w:rStyle w:val="VerbatimChar"/>
        </w:rPr>
        <w:t xml:space="preserve">                    │       nginx               │</w:t>
      </w:r>
      <w:r>
        <w:br/>
      </w:r>
      <w:r>
        <w:rPr>
          <w:rStyle w:val="VerbatimChar"/>
        </w:rPr>
        <w:t xml:space="preserve">                    │  Load Balancer            │</w:t>
      </w:r>
      <w:r>
        <w:br/>
      </w:r>
      <w:r>
        <w:rPr>
          <w:rStyle w:val="VerbatimChar"/>
        </w:rPr>
        <w:t xml:space="preserve">                    │  استراتيجية: least_conn   │</w:t>
      </w:r>
      <w:r>
        <w:br/>
      </w:r>
      <w:r>
        <w:rPr>
          <w:rStyle w:val="VerbatimChar"/>
        </w:rPr>
        <w:t xml:space="preserve">                    └──────┬──────────┬─────────┘</w:t>
      </w:r>
      <w:r>
        <w:br/>
      </w:r>
      <w:r>
        <w:rPr>
          <w:rStyle w:val="VerbatimChar"/>
        </w:rPr>
        <w:t xml:space="preserve">                           │          │</w:t>
      </w:r>
      <w:r>
        <w:br/>
      </w:r>
      <w:r>
        <w:rPr>
          <w:rStyle w:val="VerbatimChar"/>
        </w:rPr>
        <w:t xml:space="preserve">             ┌─────────────▼──┐  ┌───▼──────────────┐</w:t>
      </w:r>
      <w:r>
        <w:br/>
      </w:r>
      <w:r>
        <w:rPr>
          <w:rStyle w:val="VerbatimChar"/>
        </w:rPr>
        <w:t xml:space="preserve">             │  laravel_app1   │  │   laravel_app2    │</w:t>
      </w:r>
      <w:r>
        <w:br/>
      </w:r>
      <w:r>
        <w:rPr>
          <w:rStyle w:val="VerbatimChar"/>
        </w:rPr>
        <w:t xml:space="preserve">             │  Swoole Server  │  │   Swoole Server   │</w:t>
      </w:r>
      <w:r>
        <w:br/>
      </w:r>
      <w:r>
        <w:rPr>
          <w:rStyle w:val="VerbatimChar"/>
        </w:rPr>
        <w:t xml:space="preserve">             │  4 Workers      │  │   4 Workers       │</w:t>
      </w:r>
      <w:r>
        <w:br/>
      </w:r>
      <w:r>
        <w:rPr>
          <w:rStyle w:val="VerbatimChar"/>
        </w:rPr>
        <w:t xml:space="preserve">             │  Port 8000      │  │   Port 8000       │</w:t>
      </w:r>
      <w:r>
        <w:br/>
      </w:r>
      <w:r>
        <w:rPr>
          <w:rStyle w:val="VerbatimChar"/>
        </w:rPr>
        <w:t xml:space="preserve">             └────────┬────────┘  └────────┬──────────┘</w:t>
      </w:r>
      <w:r>
        <w:br/>
      </w:r>
      <w:r>
        <w:rPr>
          <w:rStyle w:val="VerbatimChar"/>
        </w:rPr>
        <w:t xml:space="preserve">                      │                    │</w:t>
      </w:r>
      <w:r>
        <w:br/>
      </w:r>
      <w:r>
        <w:rPr>
          <w:rStyle w:val="VerbatimChar"/>
        </w:rPr>
        <w:t xml:space="preserve">       ┌──────────────┴────────────────────┴──────────────┐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│                                                   │</w:t>
      </w:r>
      <w:r>
        <w:br/>
      </w:r>
      <w:r>
        <w:rPr>
          <w:rStyle w:val="VerbatimChar"/>
        </w:rPr>
        <w:t xml:space="preserve"> ┌─────▼──────┐    ┌──────────────┐    ┌──────────────────▼──┐</w:t>
      </w:r>
      <w:r>
        <w:br/>
      </w:r>
      <w:r>
        <w:rPr>
          <w:rStyle w:val="VerbatimChar"/>
        </w:rPr>
        <w:t xml:space="preserve"> │  MySQL 8.0  │    │   Redis 7    │    │   laravel_queue_    │</w:t>
      </w:r>
      <w:r>
        <w:br/>
      </w:r>
      <w:r>
        <w:rPr>
          <w:rStyle w:val="VerbatimChar"/>
        </w:rPr>
        <w:t xml:space="preserve"> │  ACID DB    │    │ Cache+Queue  │    │   worker            │</w:t>
      </w:r>
      <w:r>
        <w:br/>
      </w:r>
      <w:r>
        <w:rPr>
          <w:rStyle w:val="VerbatimChar"/>
        </w:rPr>
        <w:t xml:space="preserve"> │  Port 3306  │    │  Port 6379   │    │   (Async Jobs)      │</w:t>
      </w:r>
      <w:r>
        <w:br/>
      </w:r>
      <w:r>
        <w:rPr>
          <w:rStyle w:val="VerbatimChar"/>
        </w:rPr>
        <w:t xml:space="preserve"> └─────────────┘    └──────────────┘    └─────────────────────┘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إجمالي Workers المتوازية:</w:t>
      </w:r>
      <w:r>
        <w:t xml:space="preserve"> </w:t>
      </w:r>
      <w:r>
        <w:t xml:space="preserve">2 containers × 4 Swoole workers =</w:t>
      </w:r>
      <w:r>
        <w:t xml:space="preserve"> </w:t>
      </w:r>
      <w:r>
        <w:rPr>
          <w:bCs/>
          <w:b/>
        </w:rPr>
        <w:t xml:space="preserve">8 workers متوازية</w:t>
      </w:r>
    </w:p>
    <w:p>
      <w:r>
        <w:pict>
          <v:rect style="width:0;height:1.5pt" o:hralign="center" o:hrstd="t" o:hr="t"/>
        </w:pict>
      </w:r>
    </w:p>
    <w:bookmarkEnd w:id="22"/>
    <w:bookmarkStart w:id="23" w:name="طبقات-المعمارية-aop-architecture"/>
    <w:p>
      <w:pPr>
        <w:pStyle w:val="Heading3"/>
      </w:pPr>
      <w:r>
        <w:t xml:space="preserve">طبقات المعمارية (AOP Architecture)</w:t>
      </w:r>
    </w:p>
    <w:p>
      <w:pPr>
        <w:pStyle w:val="FirstParagraph"/>
      </w:pPr>
      <w:r>
        <w:t xml:space="preserve">يطبّق المشروع</w:t>
      </w:r>
      <w:r>
        <w:t xml:space="preserve"> </w:t>
      </w:r>
      <w:r>
        <w:rPr>
          <w:bCs/>
          <w:b/>
        </w:rPr>
        <w:t xml:space="preserve">مفهوم البرمجة الموجهة للجوانب (AOP)</w:t>
      </w:r>
      <w:r>
        <w:t xml:space="preserve"> </w:t>
      </w:r>
      <w:r>
        <w:t xml:space="preserve">عبر فصل الاهتمامات المشتركة (Cross-Cutting Concerns) عن المنطق الأساسي:</w:t>
      </w:r>
    </w:p>
    <w:p>
      <w:pPr>
        <w:pStyle w:val="SourceCode"/>
      </w:pPr>
      <w:r>
        <w:rPr>
          <w:rStyle w:val="VerbatimChar"/>
        </w:rPr>
        <w:t xml:space="preserve">HTTP Request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PerformanceMonitorMiddleware      │  ← AOP: قياس الأداء لكل طلب</w:t>
      </w:r>
      <w:r>
        <w:br/>
      </w:r>
      <w:r>
        <w:rPr>
          <w:rStyle w:val="VerbatimChar"/>
        </w:rPr>
        <w:t xml:space="preserve">│  [AOP Cross-Cutting Concern]       │    يُسجّل: duration_ms, memory_mb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ThrottleMiddleware (Rate Limit)   │  ← AOP: حماية الموارد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Controller → Service → Repository │  ← Business Logic (نظيفة)</w:t>
      </w:r>
      <w:r>
        <w:br/>
      </w:r>
      <w:r>
        <w:rPr>
          <w:rStyle w:val="VerbatimChar"/>
        </w:rPr>
        <w:t xml:space="preserve">└────────────────┬───────────────────┘</w:t>
      </w:r>
      <w:r>
        <w:br/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OrderObserver / CartItemObserver  │  ← AOP: ردود فعل تلقائية</w:t>
      </w:r>
      <w:r>
        <w:br/>
      </w:r>
      <w:r>
        <w:rPr>
          <w:rStyle w:val="VerbatimChar"/>
        </w:rPr>
        <w:t xml:space="preserve">│  [AOP Event-Driven Side Effects]   │    يُطلق Jobs بدون تعديل Controller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└────────────────────────────────────┘</w:t>
      </w:r>
    </w:p>
    <w:p>
      <w:pPr>
        <w:pStyle w:val="FirstParagraph"/>
      </w:pPr>
      <w:r>
        <w:rPr>
          <w:bCs/>
          <w:b/>
        </w:rPr>
        <w:t xml:space="preserve">PerformanceMonitorMiddleware</w:t>
      </w:r>
      <w:r>
        <w:t xml:space="preserve"> </w:t>
      </w:r>
      <w:r>
        <w:t xml:space="preserve">— يُسجّل وقت تنفيذ كل طلب تلقائياً:</w:t>
      </w:r>
    </w:p>
    <w:p>
      <w:pPr>
        <w:pStyle w:val="SourceCode"/>
      </w:pPr>
      <w:r>
        <w:rPr>
          <w:rStyle w:val="CommentTok"/>
        </w:rPr>
        <w:t xml:space="preserve">// app/Http/Middleware/PerformanceMonitorMiddleware.php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equest </w:t>
      </w:r>
      <w:r>
        <w:rPr>
          <w:rStyle w:val="VariableTok"/>
        </w:rPr>
        <w:t xml:space="preserve">$request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esponse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$startTime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microtime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$next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$durationMs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microtime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$startTime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'[AOP:Performance]'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        =&gt; </w:t>
      </w:r>
      <w:r>
        <w:rPr>
          <w:rStyle w:val="VariableTok"/>
        </w:rPr>
        <w:t xml:space="preserve">$request</w:t>
      </w:r>
      <w:r>
        <w:rPr>
          <w:rStyle w:val="NormalTok"/>
        </w:rPr>
        <w:t xml:space="preserve">-&gt;path()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'duration_ms'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$durationMs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← قياس تلقائي لكل endpoint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      =&gt;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-&gt;getStatusCode()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$response</w:t>
      </w:r>
      <w:r>
        <w:rPr>
          <w:rStyle w:val="NormalTok"/>
        </w:rPr>
        <w:t xml:space="preserve">-&gt;headers-&gt;set(</w:t>
      </w:r>
      <w:r>
        <w:rPr>
          <w:rStyle w:val="StringTok"/>
        </w:rPr>
        <w:t xml:space="preserve">'X-Execution-Time-Ms'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$durationMs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$response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OrderObserver</w:t>
      </w:r>
      <w:r>
        <w:t xml:space="preserve"> </w:t>
      </w:r>
      <w:r>
        <w:t xml:space="preserve">— يُطلق Job الفاتورة تلقائياً عند إنشاء طلب (بدون تعديل Controller):</w:t>
      </w:r>
    </w:p>
    <w:p>
      <w:pPr>
        <w:pStyle w:val="SourceCode"/>
      </w:pPr>
      <w:r>
        <w:rPr>
          <w:rStyle w:val="CommentTok"/>
        </w:rPr>
        <w:t xml:space="preserve">// app/Observers/OrderObserver.php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created(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rder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::info(</w:t>
      </w:r>
      <w:r>
        <w:rPr>
          <w:rStyle w:val="StringTok"/>
        </w:rPr>
        <w:t xml:space="preserve">'[AOP:Order.created]'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'order_id'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-&gt;id])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G</w:t>
      </w:r>
      <w:r>
        <w:rPr>
          <w:rStyle w:val="NormalTok"/>
        </w:rPr>
        <w:t xml:space="preserve">enerateInvoiceJob::dispatch(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-&gt;id)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← AOP side effect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8" w:name="ثانيا-المتطلبات-غير-الوظيفية"/>
    <w:p>
      <w:pPr>
        <w:pStyle w:val="Heading2"/>
      </w:pPr>
      <w:r>
        <w:t xml:space="preserve">ثانياً: المتطلبات غير الوظيفية</w:t>
      </w:r>
    </w:p>
    <w:p>
      <w:r>
        <w:pict>
          <v:rect style="width:0;height:1.5pt" o:hralign="center" o:hrstd="t" o:hr="t"/>
        </w:pict>
      </w:r>
    </w:p>
    <w:bookmarkStart w:id="25" w:name="X962b6755daa21fcf85d34f90ede1a6e80031552"/>
    <w:p>
      <w:pPr>
        <w:pStyle w:val="Heading3"/>
      </w:pPr>
      <w:r>
        <w:t xml:space="preserve">المتطلب #1 — حماية البيانات المشتركة من التضارب</w:t>
      </w:r>
    </w:p>
    <w:p>
      <w:pPr>
        <w:pStyle w:val="FirstParagraph"/>
      </w:pPr>
      <w:r>
        <w:rPr>
          <w:bCs/>
          <w:b/>
        </w:rPr>
        <w:t xml:space="preserve">(Concurrent Access &amp; Data Integrity)</w:t>
      </w:r>
    </w:p>
    <w:p>
      <w:pPr>
        <w:pStyle w:val="BodyText"/>
      </w:pPr>
      <w:r>
        <w:rPr>
          <w:bCs/>
          <w:b/>
        </w:rPr>
        <w:t xml:space="preserve">المشكلة:</w:t>
      </w:r>
      <w:r>
        <w:t xml:space="preserve"> </w:t>
      </w:r>
      <w:r>
        <w:t xml:space="preserve">عند تعديل نفس المخزون من عدة مستخدمين متزامنين دون حماية:</w:t>
      </w:r>
    </w:p>
    <w:p>
      <w:pPr>
        <w:pStyle w:val="SourceCode"/>
      </w:pPr>
      <w:r>
        <w:rPr>
          <w:rStyle w:val="VerbatimChar"/>
        </w:rPr>
        <w:t xml:space="preserve">Worker A: قرأ stock = 5</w:t>
      </w:r>
      <w:r>
        <w:br/>
      </w:r>
      <w:r>
        <w:rPr>
          <w:rStyle w:val="VerbatimChar"/>
        </w:rPr>
        <w:t xml:space="preserve">Worker B: قرأ stock = 5        ← كلاهما قرأ نفس القيمة</w:t>
      </w:r>
      <w:r>
        <w:br/>
      </w:r>
      <w:r>
        <w:rPr>
          <w:rStyle w:val="VerbatimChar"/>
        </w:rPr>
        <w:t xml:space="preserve">Worker A: كتب stock = 4 (−1)</w:t>
      </w:r>
      <w:r>
        <w:br/>
      </w:r>
      <w:r>
        <w:rPr>
          <w:rStyle w:val="VerbatimChar"/>
        </w:rPr>
        <w:t xml:space="preserve">Worker B: كتب stock = 4 (−1)   ← Race Condition! خُصم 1 بدل 2</w:t>
      </w:r>
    </w:p>
    <w:p>
      <w:pPr>
        <w:pStyle w:val="FirstParagraph"/>
      </w:pPr>
      <w:r>
        <w:rPr>
          <w:bCs/>
          <w:b/>
        </w:rPr>
        <w:t xml:space="preserve">الإثبات من الاختبار:</w:t>
      </w:r>
      <w:r>
        <w:t xml:space="preserve"> </w:t>
      </w:r>
      <w:r>
        <w:t xml:space="preserve">الـ Baseline أنتجت</w:t>
      </w:r>
      <w:r>
        <w:t xml:space="preserve"> </w:t>
      </w:r>
      <w:r>
        <w:rPr>
          <w:bCs/>
          <w:b/>
        </w:rPr>
        <w:t xml:space="preserve">372 طلب غير متوقع</w:t>
      </w:r>
      <w:r>
        <w:t xml:space="preserve"> </w:t>
      </w:r>
      <w:r>
        <w:t xml:space="preserve">بسبب Race Condition من أصل 481 طلباً وصل للتطبيق (77% فشل).</w:t>
      </w:r>
    </w:p>
    <w:p>
      <w:pPr>
        <w:pStyle w:val="BodyText"/>
      </w:pPr>
      <w:r>
        <w:rPr>
          <w:bCs/>
          <w:b/>
        </w:rPr>
        <w:t xml:space="preserve">الحل:</w:t>
      </w:r>
      <w:r>
        <w:t xml:space="preserve"> </w:t>
      </w:r>
      <w:r>
        <w:t xml:space="preserve">4 استراتيجيات مقارنة موثّقة في المتطلبات #7 و #8 والـ Flash Sale.</w:t>
      </w:r>
    </w:p>
    <w:p>
      <w:pPr>
        <w:pStyle w:val="BodyText"/>
      </w:pPr>
      <w:r>
        <w:rPr>
          <w:bCs/>
          <w:b/>
        </w:rPr>
        <w:t xml:space="preserve">نقطة المزامنة (Synchronization Point):</w:t>
      </w:r>
      <w:r>
        <w:t xml:space="preserve"> </w:t>
      </w:r>
      <w:r>
        <w:rPr>
          <w:rStyle w:val="VerbatimChar"/>
        </w:rPr>
        <w:t xml:space="preserve">Redis::decr()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lockForUpdate()</w:t>
      </w:r>
      <w:r>
        <w:t xml:space="preserve"> </w:t>
      </w:r>
      <w:r>
        <w:t xml:space="preserve">و</w:t>
      </w:r>
      <w:r>
        <w:t xml:space="preserve"> </w:t>
      </w:r>
      <w:r>
        <w:rPr>
          <w:rStyle w:val="VerbatimChar"/>
        </w:rPr>
        <w:t xml:space="preserve">ON DUPLICATE KEY UPDATE</w:t>
      </w:r>
    </w:p>
    <w:p>
      <w:r>
        <w:pict>
          <v:rect style="width:0;height:1.5pt" o:hralign="center" o:hrstd="t" o:hr="t"/>
        </w:pict>
      </w:r>
    </w:p>
    <w:bookmarkEnd w:id="25"/>
    <w:bookmarkStart w:id="26" w:name="المتطلب-2-إدارة-الموارد-الحاسوبية"/>
    <w:p>
      <w:pPr>
        <w:pStyle w:val="Heading3"/>
      </w:pPr>
      <w:r>
        <w:t xml:space="preserve">المتطلب #2 — إدارة الموارد الحاسوبية</w:t>
      </w:r>
    </w:p>
    <w:p>
      <w:pPr>
        <w:pStyle w:val="FirstParagraph"/>
      </w:pPr>
      <w:r>
        <w:rPr>
          <w:bCs/>
          <w:b/>
        </w:rPr>
        <w:t xml:space="preserve">(Resource Management &amp; Capacity Control)</w:t>
      </w:r>
    </w:p>
    <w:p>
      <w:pPr>
        <w:pStyle w:val="BodyText"/>
      </w:pPr>
      <w:r>
        <w:t xml:space="preserve">التحكم في عدد العمليات المتوازية لمنع استهلاك مفرط للموارد:</w:t>
      </w:r>
    </w:p>
    <w:p>
      <w:pPr>
        <w:pStyle w:val="SourceCode"/>
      </w:pPr>
      <w:r>
        <w:rPr>
          <w:rStyle w:val="CommentTok"/>
        </w:rPr>
        <w:t xml:space="preserve"># Dockerfile</w:t>
      </w:r>
      <w:r>
        <w:br/>
      </w:r>
      <w:r>
        <w:rPr>
          <w:rStyle w:val="KeywordTok"/>
        </w:rPr>
        <w:t xml:space="preserve">CMD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"artisan"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"octane:start"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"--server=swoole"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"--host=0.0.0.0"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"--port=8000"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StringTok"/>
        </w:rPr>
        <w:t xml:space="preserve">"--workers=4"</w:t>
      </w:r>
      <w:r>
        <w:rPr>
          <w:rStyle w:val="NormalTok"/>
        </w:rPr>
        <w:t xml:space="preserve">]     </w:t>
      </w:r>
      <w:r>
        <w:rPr>
          <w:rStyle w:val="CommentTok"/>
        </w:rPr>
        <w:t xml:space="preserve"># ← نقطة التحكم: 4 workers متوازية لكل حاوية</w:t>
      </w:r>
    </w:p>
    <w:p>
      <w:pPr>
        <w:pStyle w:val="FirstParagraph"/>
      </w:pPr>
      <w:r>
        <w:rPr>
          <w:bCs/>
          <w:b/>
        </w:rPr>
        <w:t xml:space="preserve">المنطق:</w:t>
      </w:r>
      <w:r>
        <w:t xml:space="preserve"> </w:t>
      </w:r>
      <w:r>
        <w:rPr>
          <w:rStyle w:val="VerbatimChar"/>
        </w:rPr>
        <w:t xml:space="preserve">--workers=4</w:t>
      </w:r>
      <w:r>
        <w:t xml:space="preserve"> </w:t>
      </w:r>
      <w:r>
        <w:t xml:space="preserve">يحدد سقف Coroutines متوازية. بدونه يمكن لآلاف الطلبات أن تُشبع الذاكرة وتُوقف الخادم. مع حاويتين: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الحاوية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الوظيفة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معالجة طلبات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معالجة طلبات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المجموع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 طلبات متوازية حقيقية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المتطلب-3-المعالجة-غير-المتزامنة"/>
    <w:p>
      <w:pPr>
        <w:pStyle w:val="Heading3"/>
      </w:pPr>
      <w:r>
        <w:t xml:space="preserve">المتطلب #3 — المعالجة غير المتزامنة</w:t>
      </w:r>
    </w:p>
    <w:p>
      <w:pPr>
        <w:pStyle w:val="FirstParagraph"/>
      </w:pPr>
      <w:r>
        <w:rPr>
          <w:bCs/>
          <w:b/>
        </w:rPr>
        <w:t xml:space="preserve">(Asynchronous Queues)</w:t>
      </w:r>
    </w:p>
    <w:p>
      <w:pPr>
        <w:pStyle w:val="BodyText"/>
      </w:pPr>
      <w:r>
        <w:t xml:space="preserve">نقل المهام الثقيلة خارج المسار الرئيسي للطلب حتى لا ينتظر المستخدم:</w:t>
      </w:r>
    </w:p>
    <w:p>
      <w:pPr>
        <w:pStyle w:val="BodyText"/>
      </w:pPr>
      <w:r>
        <w:rPr>
          <w:rStyle w:val="VerbatimChar"/>
          <w:bCs/>
          <w:b/>
        </w:rPr>
        <w:t xml:space="preserve">CreateCartItemJob</w:t>
      </w:r>
      <w:r>
        <w:t xml:space="preserve"> </w:t>
      </w:r>
      <w:r>
        <w:t xml:space="preserve">— يكتب سلة التسوق في DB بعد حجز Redis:</w:t>
      </w:r>
    </w:p>
    <w:p>
      <w:pPr>
        <w:pStyle w:val="SourceCode"/>
      </w:pPr>
      <w:r>
        <w:rPr>
          <w:rStyle w:val="CommentTok"/>
        </w:rPr>
        <w:t xml:space="preserve">// app/Jobs/CreateCartItemJob.php</w:t>
      </w:r>
      <w:r>
        <w:br/>
      </w:r>
      <w:r>
        <w:rPr>
          <w:rStyle w:val="CommentTok"/>
        </w:rPr>
        <w:t xml:space="preserve">// نقطة المزامنة: يُستدعى بعد Redis::decr() — المستخدم حصل على 200 OK بالفعل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reateCartItemJob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houldQueue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$tries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الكتابة في DB تحدث في الخلفية — لا ينتظرها المستخدم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art_item::create([...])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لو فشل بعد 3 محاولات: يُعيد المخزون لـ Redis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Synchronization: يضمن اتساق Redis مع DB حتى عند الفشل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failed(\</w:t>
      </w:r>
      <w:r>
        <w:rPr>
          <w:rStyle w:val="BuiltInTok"/>
        </w:rPr>
        <w:t xml:space="preserve">Throwable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$exception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edis::incrby(</w:t>
      </w:r>
      <w:r>
        <w:rPr>
          <w:rStyle w:val="StringTok"/>
        </w:rPr>
        <w:t xml:space="preserve">"stock:store_product: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-&gt;storeProductId}</w:t>
      </w:r>
      <w:r>
        <w:rPr>
          <w:rStyle w:val="StringTok"/>
        </w:rPr>
        <w:t xml:space="preserve">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-&gt;quantity)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rStyle w:val="VerbatimChar"/>
          <w:bCs/>
          <w:b/>
        </w:rPr>
        <w:t xml:space="preserve">GenerateInvoiceJob</w:t>
      </w:r>
      <w:r>
        <w:t xml:space="preserve"> </w:t>
      </w:r>
      <w:r>
        <w:t xml:space="preserve">— يولّد الفاتورة ويرسل البريد في الخلفية:</w:t>
      </w:r>
    </w:p>
    <w:p>
      <w:pPr>
        <w:pStyle w:val="SourceCode"/>
      </w:pPr>
      <w:r>
        <w:rPr>
          <w:rStyle w:val="CommentTok"/>
        </w:rPr>
        <w:t xml:space="preserve">// app/Jobs/GenerateInvoiceJob.php</w:t>
      </w:r>
      <w:r>
        <w:br/>
      </w:r>
      <w:r>
        <w:rPr>
          <w:rStyle w:val="CommentTok"/>
        </w:rPr>
        <w:t xml:space="preserve">// sleep(3) يُحاكي عمليات ثقيلة (PDF generation, email sending)</w:t>
      </w:r>
      <w:r>
        <w:br/>
      </w:r>
      <w:r>
        <w:rPr>
          <w:rStyle w:val="CommentTok"/>
        </w:rPr>
        <w:t xml:space="preserve">// بدون Queue: المستخدم ينتظر 6+ ثوانٍ</w:t>
      </w:r>
      <w:r>
        <w:br/>
      </w:r>
      <w:r>
        <w:rPr>
          <w:rStyle w:val="CommentTok"/>
        </w:rPr>
        <w:t xml:space="preserve">// مع Queue: المستخدم يحصل على استجابة فورية &lt; 50ms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I</w:t>
      </w:r>
      <w:r>
        <w:rPr>
          <w:rStyle w:val="NormalTok"/>
        </w:rPr>
        <w:t xml:space="preserve">nvoice::create([...])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توليد الفاتورة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محاكاة توليد PDF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Mail</w:t>
      </w:r>
      <w:r>
        <w:rPr>
          <w:rStyle w:val="NormalTok"/>
        </w:rPr>
        <w:t xml:space="preserve">::to(...)-&gt;send(...)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إرسال البريد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// محاكاة إرسال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الفائدة:</w:t>
      </w:r>
      <w:r>
        <w:t xml:space="preserve"> </w:t>
      </w:r>
      <w:r>
        <w:t xml:space="preserve">المستخدم يحصل على استجابة فورية، المهام الثقيلة تُعالج في</w:t>
      </w:r>
      <w:r>
        <w:t xml:space="preserve"> </w:t>
      </w:r>
      <w:r>
        <w:rPr>
          <w:rStyle w:val="VerbatimChar"/>
        </w:rPr>
        <w:t xml:space="preserve">laravel_queue_worker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X05e70793173b5cf198591057743b33c50713fb6"/>
    <w:p>
      <w:pPr>
        <w:pStyle w:val="Heading3"/>
      </w:pPr>
      <w:r>
        <w:t xml:space="preserve">المتطلب #4 — معالجة البيانات الضخمة على دفعات</w:t>
      </w:r>
    </w:p>
    <w:p>
      <w:pPr>
        <w:pStyle w:val="FirstParagraph"/>
      </w:pPr>
      <w:r>
        <w:rPr>
          <w:bCs/>
          <w:b/>
        </w:rPr>
        <w:t xml:space="preserve">(Batch Processing)</w:t>
      </w:r>
    </w:p>
    <w:p>
      <w:pPr>
        <w:pStyle w:val="BodyText"/>
      </w:pPr>
      <w:r>
        <w:rPr>
          <w:rStyle w:val="VerbatimChar"/>
        </w:rPr>
        <w:t xml:space="preserve">ProcessDailySalesReportJob</w:t>
      </w:r>
      <w:r>
        <w:t xml:space="preserve"> </w:t>
      </w:r>
      <w:r>
        <w:t xml:space="preserve">يجرد المبيعات اليومية بتقنية Chunks:</w:t>
      </w:r>
    </w:p>
    <w:p>
      <w:pPr>
        <w:pStyle w:val="SourceCode"/>
      </w:pPr>
      <w:r>
        <w:rPr>
          <w:rStyle w:val="CommentTok"/>
        </w:rPr>
        <w:t xml:space="preserve">// app/Jobs/ProcessDailySalesReportJob.php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__construct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$date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$chunkSize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معالجة 500 طلب في كل دفعة</w:t>
      </w:r>
      <w:r>
        <w:br/>
      </w:r>
      <w:r>
        <w:rPr>
          <w:rStyle w:val="NormalTok"/>
        </w:rPr>
        <w:t xml:space="preserve">) {}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handle()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نقطة المزامنة: chunkById بدلاً من get()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get() يحمّل كل السجلات في الذاكرة دفعة واحدة → OutOfMemory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chunkById يحمّل 500 سجل → يعالجها → يحمّل التالية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O</w:t>
      </w:r>
      <w:r>
        <w:rPr>
          <w:rStyle w:val="NormalTok"/>
        </w:rPr>
        <w:t xml:space="preserve">rder::whereDate(</w:t>
      </w:r>
      <w:r>
        <w:rPr>
          <w:rStyle w:val="StringTok"/>
        </w:rPr>
        <w:t xml:space="preserve">'created_at'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-&gt;orderBy(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-&gt;chunkById(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-&gt;chunkSize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$totalOrders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VariableTok"/>
        </w:rPr>
        <w:t xml:space="preserve">$totalRevenue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foreach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$orders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$totalOrders</w:t>
      </w:r>
      <w:r>
        <w:rPr>
          <w:rStyle w:val="OperatorTok"/>
        </w:rPr>
        <w:t xml:space="preserve">++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VariableTok"/>
        </w:rPr>
        <w:t xml:space="preserve">$totalRevenue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$order</w:t>
      </w:r>
      <w:r>
        <w:rPr>
          <w:rStyle w:val="NormalTok"/>
        </w:rPr>
        <w:t xml:space="preserve">-&gt;total_price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br/>
      </w:r>
      <w:r>
        <w:rPr>
          <w:rStyle w:val="NormalTok"/>
        </w:rPr>
        <w:t xml:space="preserve">        })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حفظ التقرير النهائي مع وقت المعالجة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D</w:t>
      </w:r>
      <w:r>
        <w:rPr>
          <w:rStyle w:val="NormalTok"/>
        </w:rPr>
        <w:t xml:space="preserve">ailySalesReport::updateOrCreate(</w:t>
      </w:r>
      <w:r>
        <w:br/>
      </w:r>
      <w:r>
        <w:rPr>
          <w:rStyle w:val="NormalTok"/>
        </w:rPr>
        <w:t xml:space="preserve">        [</w:t>
      </w:r>
      <w:r>
        <w:rPr>
          <w:rStyle w:val="StringTok"/>
        </w:rPr>
        <w:t xml:space="preserve">'report_date'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]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'total_orders'</w:t>
      </w:r>
      <w:r>
        <w:rPr>
          <w:rStyle w:val="NormalTok"/>
        </w:rPr>
        <w:t xml:space="preserve">    =&gt; </w:t>
      </w:r>
      <w:r>
        <w:rPr>
          <w:rStyle w:val="VariableTok"/>
        </w:rPr>
        <w:t xml:space="preserve">$totalOrders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'total_revenue'</w:t>
      </w:r>
      <w:r>
        <w:rPr>
          <w:rStyle w:val="NormalTok"/>
        </w:rPr>
        <w:t xml:space="preserve">  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$totalRevenue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'processed_chunks'</w:t>
      </w:r>
      <w:r>
        <w:rPr>
          <w:rStyle w:val="NormalTok"/>
        </w:rPr>
        <w:t xml:space="preserve"> =&gt; </w:t>
      </w:r>
      <w:r>
        <w:rPr>
          <w:rStyle w:val="VariableTok"/>
        </w:rPr>
        <w:t xml:space="preserve">$processedChunks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'processing_time_ms'</w:t>
      </w:r>
      <w:r>
        <w:rPr>
          <w:rStyle w:val="NormalTok"/>
        </w:rPr>
        <w:t xml:space="preserve"> =&gt;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$executionTime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]</w:t>
      </w:r>
      <w:r>
        <w:br/>
      </w:r>
      <w:r>
        <w:rPr>
          <w:rStyle w:val="NormalTok"/>
        </w:rPr>
        <w:t xml:space="preserve">    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الفائدة:</w:t>
      </w:r>
      <w:r>
        <w:t xml:space="preserve"> </w:t>
      </w:r>
      <w:r>
        <w:t xml:space="preserve">يمكن معالجة ملايين السجلات بذاكرة ثابتة (500 سجل × N دفعة بدل N سجل كاملة).</w:t>
      </w:r>
    </w:p>
    <w:p>
      <w:r>
        <w:pict>
          <v:rect style="width:0;height:1.5pt" o:hralign="center" o:hrstd="t" o:hr="t"/>
        </w:pict>
      </w:r>
    </w:p>
    <w:bookmarkEnd w:id="28"/>
    <w:bookmarkStart w:id="29" w:name="المتطلب-5-توزيع-الأحمال"/>
    <w:p>
      <w:pPr>
        <w:pStyle w:val="Heading3"/>
      </w:pPr>
      <w:r>
        <w:t xml:space="preserve">المتطلب #5 — توزيع الأحمال</w:t>
      </w:r>
    </w:p>
    <w:p>
      <w:pPr>
        <w:pStyle w:val="FirstParagraph"/>
      </w:pPr>
      <w:r>
        <w:rPr>
          <w:bCs/>
          <w:b/>
        </w:rPr>
        <w:t xml:space="preserve">(Load Distribution)</w:t>
      </w:r>
    </w:p>
    <w:p>
      <w:pPr>
        <w:pStyle w:val="BodyText"/>
      </w:pPr>
      <w:r>
        <w:t xml:space="preserve">nginx يوزع الطلبات بين app1 وapp2 بخوارزمية</w:t>
      </w:r>
      <w:r>
        <w:t xml:space="preserve"> </w:t>
      </w:r>
      <w:r>
        <w:rPr>
          <w:rStyle w:val="VerbatimChar"/>
        </w:rPr>
        <w:t xml:space="preserve">least_conn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docker/nginx/nginx.conf</w:t>
      </w:r>
      <w:r>
        <w:br/>
      </w:r>
      <w:r>
        <w:rPr>
          <w:rStyle w:val="VerbatimChar"/>
        </w:rPr>
        <w:t xml:space="preserve">upstream laravel_backend {</w:t>
      </w:r>
      <w:r>
        <w:br/>
      </w:r>
      <w:r>
        <w:rPr>
          <w:rStyle w:val="VerbatimChar"/>
        </w:rPr>
        <w:t xml:space="preserve">    least_conn;           # ← الاستراتيجية المختارة</w:t>
      </w:r>
      <w:r>
        <w:br/>
      </w:r>
      <w:r>
        <w:rPr>
          <w:rStyle w:val="VerbatimChar"/>
        </w:rPr>
        <w:t xml:space="preserve">    server app1:8000;</w:t>
      </w:r>
      <w:r>
        <w:br/>
      </w:r>
      <w:r>
        <w:rPr>
          <w:rStyle w:val="VerbatimChar"/>
        </w:rPr>
        <w:t xml:space="preserve">    server app2:8000;</w:t>
      </w:r>
      <w:r>
        <w:br/>
      </w:r>
      <w:r>
        <w:rPr>
          <w:rStyle w:val="VerbatimChar"/>
        </w:rPr>
        <w:t xml:space="preserve">    keepalive 32;</w:t>
      </w:r>
      <w:r>
        <w:br/>
      </w:r>
      <w:r>
        <w:rPr>
          <w:rStyle w:val="VerbatimChar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لماذا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least_conn</w:t>
      </w:r>
      <w:r>
        <w:rPr>
          <w:bCs/>
          <w:b/>
        </w:rPr>
        <w:t xml:space="preserve"> </w:t>
      </w:r>
      <w:r>
        <w:rPr>
          <w:bCs/>
          <w:b/>
        </w:rPr>
        <w:t xml:space="preserve">وليس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round_robin</w:t>
      </w:r>
      <w:r>
        <w:rPr>
          <w:bCs/>
          <w:b/>
        </w:rPr>
        <w:t xml:space="preserve">؟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432"/>
        <w:gridCol w:w="2112"/>
        <w:gridCol w:w="237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الاستراتيجية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السلوك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المشكلة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round_robin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يوزّع بالتناوب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يُرسل لخادم مشغول بـ lock طويل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least_conn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يُرسل للخادم الأقل اتصالاً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يتجنب الخوادم المشغولة بـ</w:t>
            </w:r>
            <w:r>
              <w:t xml:space="preserve"> </w:t>
            </w:r>
            <w:r>
              <w:rPr>
                <w:rStyle w:val="VerbatimChar"/>
              </w:rPr>
              <w:t xml:space="preserve">/cart/safe</w:t>
            </w:r>
          </w:p>
        </w:tc>
      </w:tr>
    </w:tbl>
    <w:p>
      <w:pPr>
        <w:pStyle w:val="BodyText"/>
      </w:pPr>
      <w:r>
        <w:rPr>
          <w:bCs/>
          <w:b/>
        </w:rPr>
        <w:t xml:space="preserve">إثبات التوزيع:</w:t>
      </w:r>
      <w:r>
        <w:t xml:space="preserve"> </w:t>
      </w:r>
      <w:r>
        <w:t xml:space="preserve">header</w:t>
      </w:r>
      <w:r>
        <w:t xml:space="preserve"> </w:t>
      </w:r>
      <w:r>
        <w:rPr>
          <w:rStyle w:val="VerbatimChar"/>
        </w:rPr>
        <w:t xml:space="preserve">X-Upstream-Server</w:t>
      </w:r>
      <w:r>
        <w:t xml:space="preserve"> </w:t>
      </w:r>
      <w:r>
        <w:t xml:space="preserve">يُظهر اسم الخادم الذي خدم كل طلب: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 1 6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http://localhost/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X-Upstream-Server</w:t>
      </w:r>
      <w:r>
        <w:br/>
      </w:r>
      <w:r>
        <w:rPr>
          <w:rStyle w:val="ControlFlowTok"/>
        </w:rPr>
        <w:t xml:space="preserve">done</w:t>
      </w:r>
      <w:r>
        <w:br/>
      </w:r>
      <w:r>
        <w:rPr>
          <w:rStyle w:val="CommentTok"/>
        </w:rPr>
        <w:t xml:space="preserve"># X-Upstream-Server: app1:8000</w:t>
      </w:r>
      <w:r>
        <w:br/>
      </w:r>
      <w:r>
        <w:rPr>
          <w:rStyle w:val="CommentTok"/>
        </w:rPr>
        <w:t xml:space="preserve"># X-Upstream-Server: app2:8000</w:t>
      </w:r>
      <w:r>
        <w:br/>
      </w:r>
      <w:r>
        <w:rPr>
          <w:rStyle w:val="CommentTok"/>
        </w:rPr>
        <w:t xml:space="preserve"># X-Upstream-Server: app1:8000</w:t>
      </w:r>
      <w:r>
        <w:br/>
      </w:r>
      <w:r>
        <w:rPr>
          <w:rStyle w:val="CommentTok"/>
        </w:rPr>
        <w:t xml:space="preserve"># ...</w:t>
      </w:r>
    </w:p>
    <w:p>
      <w:r>
        <w:pict>
          <v:rect style="width:0;height:1.5pt" o:hralign="center" o:hrstd="t" o:hr="t"/>
        </w:pict>
      </w:r>
    </w:p>
    <w:bookmarkEnd w:id="29"/>
    <w:bookmarkStart w:id="30" w:name="المتطلب-6-التخزين-المؤقت-الموزع"/>
    <w:p>
      <w:pPr>
        <w:pStyle w:val="Heading3"/>
      </w:pPr>
      <w:r>
        <w:t xml:space="preserve">المتطلب #6 — التخزين المؤقت الموزع</w:t>
      </w:r>
    </w:p>
    <w:p>
      <w:pPr>
        <w:pStyle w:val="FirstParagraph"/>
      </w:pPr>
      <w:r>
        <w:rPr>
          <w:bCs/>
          <w:b/>
        </w:rPr>
        <w:t xml:space="preserve">(Distributed Caching)</w:t>
      </w:r>
    </w:p>
    <w:p>
      <w:pPr>
        <w:pStyle w:val="BodyText"/>
      </w:pPr>
      <w:r>
        <w:rPr>
          <w:rStyle w:val="VerbatimChar"/>
        </w:rPr>
        <w:t xml:space="preserve">CacheService</w:t>
      </w:r>
      <w:r>
        <w:t xml:space="preserve"> </w:t>
      </w:r>
      <w:r>
        <w:t xml:space="preserve">يُقلل الاستعلامات المباشرة من قاعدة البيانات:</w:t>
      </w:r>
    </w:p>
    <w:p>
      <w:pPr>
        <w:pStyle w:val="SourceCode"/>
      </w:pPr>
      <w:r>
        <w:rPr>
          <w:rStyle w:val="CommentTok"/>
        </w:rPr>
        <w:t xml:space="preserve">// app/Services/CacheService.php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acheService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تخزين قوائم المنتجات في Redis لتجنب DB queries متكررة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remember(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$ttl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Closure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$callback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mixed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ache::remember(</w:t>
      </w:r>
      <w:r>
        <w:rPr>
          <w:rStyle w:val="VariableTok"/>
        </w:rPr>
        <w:t xml:space="preserve">$key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$ttl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$callback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مفاتيح موحّدة للـ Cache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productListKey(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$catId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"products_cat_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$catId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_store_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$storeId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_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الاستخدام في Controller:</w:t>
      </w:r>
    </w:p>
    <w:p>
      <w:pPr>
        <w:pStyle w:val="SourceCode"/>
      </w:pPr>
      <w:r>
        <w:rPr>
          <w:rStyle w:val="CommentTok"/>
        </w:rPr>
        <w:t xml:space="preserve">// StoreProductRepository — بدلاً من query مباشر لكل طلب: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-&gt;cache-&gt;remember(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$this</w:t>
      </w:r>
      <w:r>
        <w:rPr>
          <w:rStyle w:val="NormalTok"/>
        </w:rPr>
        <w:t xml:space="preserve">-&gt;cache-&gt;productListKey(</w:t>
      </w:r>
      <w:r>
        <w:rPr>
          <w:rStyle w:val="VariableTok"/>
        </w:rPr>
        <w:t xml:space="preserve">$catId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$storeId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$lang</w:t>
      </w:r>
      <w:r>
        <w:rPr>
          <w:rStyle w:val="NormalTok"/>
        </w:rPr>
        <w:t xml:space="preserve">)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ttl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</w:t>
      </w:r>
      <w:r>
        <w:rPr>
          <w:rStyle w:val="OtherTok"/>
        </w:rPr>
        <w:t xml:space="preserve">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ساعة كاملة في Redis</w:t>
      </w:r>
      <w:r>
        <w:br/>
      </w:r>
      <w:r>
        <w:rPr>
          <w:rStyle w:val="NormalTok"/>
        </w:rPr>
        <w:t xml:space="preserve">    callback</w:t>
      </w:r>
      <w:r>
        <w:rPr>
          <w:rStyle w:val="Othe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fn</w:t>
      </w:r>
      <w:r>
        <w:rPr>
          <w:rStyle w:val="NormalTok"/>
        </w:rPr>
        <w:t xml:space="preserve">() =&gt;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toreProduct::with([...])-&gt;get()  </w:t>
      </w:r>
      <w:r>
        <w:rPr>
          <w:rStyle w:val="CommentTok"/>
        </w:rPr>
        <w:t xml:space="preserve">// يُستدعى مرة واحدة فقط</w:t>
      </w:r>
      <w:r>
        <w:br/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Flash Sale — Redis كـ Atomic Counter:</w:t>
      </w:r>
    </w:p>
    <w:p>
      <w:pPr>
        <w:pStyle w:val="SourceCode"/>
      </w:pPr>
      <w:r>
        <w:rPr>
          <w:rStyle w:val="CommentTok"/>
        </w:rPr>
        <w:t xml:space="preserve">// نقطة المزامنة الرئيسية: DECR ذري في Redis</w:t>
      </w:r>
      <w:r>
        <w:br/>
      </w:r>
      <w:r>
        <w:rPr>
          <w:rStyle w:val="VariableTok"/>
        </w:rPr>
        <w:t xml:space="preserve">$remaining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R</w:t>
      </w:r>
      <w:r>
        <w:rPr>
          <w:rStyle w:val="NormalTok"/>
        </w:rPr>
        <w:t xml:space="preserve">edis::decr(</w:t>
      </w:r>
      <w:r>
        <w:rPr>
          <w:rStyle w:val="StringTok"/>
        </w:rPr>
        <w:t xml:space="preserve">"stock:store_product:</w:t>
      </w:r>
      <w:r>
        <w:rPr>
          <w:rStyle w:val="NormalTok"/>
        </w:rPr>
        <w:t xml:space="preserve">{</w:t>
      </w:r>
      <w:r>
        <w:rPr>
          <w:rStyle w:val="VariableTok"/>
        </w:rPr>
        <w:t xml:space="preserve">$storeProductId</w:t>
      </w:r>
      <w:r>
        <w:rPr>
          <w:rStyle w:val="NormalTok"/>
        </w:rPr>
        <w:t xml:space="preserve">}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CommentTok"/>
        </w:rPr>
        <w:t xml:space="preserve">// هذه العملية atomic — لا يمكن لـ race condition أن تحدث</w:t>
      </w:r>
      <w:r>
        <w:br/>
      </w:r>
      <w:r>
        <w:rPr>
          <w:rStyle w:val="CommentTok"/>
        </w:rPr>
        <w:t xml:space="preserve">// &lt; 1ms مقارنة بـ ~15ms لـ DB query</w:t>
      </w:r>
    </w:p>
    <w:p>
      <w:r>
        <w:pict>
          <v:rect style="width:0;height:1.5pt" o:hralign="center" o:hrstd="t" o:hr="t"/>
        </w:pict>
      </w:r>
    </w:p>
    <w:bookmarkEnd w:id="30"/>
    <w:bookmarkStart w:id="31" w:name="المتطلب-7-التحكم-في-الأقفال"/>
    <w:p>
      <w:pPr>
        <w:pStyle w:val="Heading3"/>
      </w:pPr>
      <w:r>
        <w:t xml:space="preserve">المتطلب #7 — التحكم في الأقفال</w:t>
      </w:r>
    </w:p>
    <w:p>
      <w:pPr>
        <w:pStyle w:val="FirstParagraph"/>
      </w:pPr>
      <w:r>
        <w:rPr>
          <w:bCs/>
          <w:b/>
        </w:rPr>
        <w:t xml:space="preserve">(Concurrency Control — Pessimistic Lock)</w:t>
      </w:r>
    </w:p>
    <w:p>
      <w:pPr>
        <w:pStyle w:val="SourceCode"/>
      </w:pPr>
      <w:r>
        <w:rPr>
          <w:rStyle w:val="CommentTok"/>
        </w:rPr>
        <w:t xml:space="preserve">// app/Services/CartService.php — addToCartSafe()</w:t>
      </w:r>
      <w:r>
        <w:br/>
      </w:r>
      <w:r>
        <w:rPr>
          <w:rStyle w:val="CommentTok"/>
        </w:rPr>
        <w:t xml:space="preserve">// نقطة المزامنة: lockForUpdate() يمنع أي قراءة أخرى لنفس الصف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use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$storeProductId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$userId</w:t>
      </w:r>
      <w:r>
        <w:rPr>
          <w:rStyle w:val="NormalTok"/>
        </w:rPr>
        <w:t xml:space="preserve">) 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Pessimistic Lock: يضع SELECT ... FOR UPDATE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أي Worker آخر يحاول قراءة هذا الصف سيُوقف حتى انتهاء الـ transaction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$storeProduct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toreProduct::lockForUpdate()-&gt;find(</w:t>
      </w:r>
      <w:r>
        <w:rPr>
          <w:rStyle w:val="VariableTok"/>
        </w:rPr>
        <w:t xml:space="preserve">$storeProductId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VariableTok"/>
        </w:rPr>
        <w:t xml:space="preserve">$storeProduct</w:t>
      </w:r>
      <w:r>
        <w:rPr>
          <w:rStyle w:val="NormalTok"/>
        </w:rPr>
        <w:t xml:space="preserve">-&gt;stock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\</w:t>
      </w:r>
      <w:r>
        <w:rPr>
          <w:rStyle w:val="BuiltInTok"/>
        </w:rPr>
        <w:t xml:space="preserve">Exception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'Insufficient stock'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$storeProduct</w:t>
      </w:r>
      <w:r>
        <w:rPr>
          <w:rStyle w:val="NormalTok"/>
        </w:rPr>
        <w:t xml:space="preserve">-&gt;decrement(</w:t>
      </w:r>
      <w:r>
        <w:rPr>
          <w:rStyle w:val="StringTok"/>
        </w:rPr>
        <w:t xml:space="preserve">'stock'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تحديث آمن تحت القفل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artItem::create([...])</w:t>
      </w:r>
      <w:r>
        <w:rPr>
          <w:rStyle w:val="Othe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الفرق بين Optimistic وPessimistic: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النوع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الآلية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متى يُستخدم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Pessimistic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قفل فوري (</w:t>
            </w:r>
            <w:r>
              <w:rPr>
                <w:rStyle w:val="VerbatimChar"/>
              </w:rPr>
              <w:t xml:space="preserve">FOR UPDATE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تعارض متوقع عالٍ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Optimistic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version column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تعارض متوقع منخفض</w:t>
            </w:r>
          </w:p>
        </w:tc>
      </w:tr>
    </w:tbl>
    <w:p>
      <w:pPr>
        <w:pStyle w:val="BodyText"/>
      </w:pPr>
      <w:r>
        <w:t xml:space="preserve">المشروع يستخدم</w:t>
      </w:r>
      <w:r>
        <w:t xml:space="preserve"> </w:t>
      </w:r>
      <w:r>
        <w:rPr>
          <w:bCs/>
          <w:b/>
        </w:rPr>
        <w:t xml:space="preserve">Pessimistic</w:t>
      </w:r>
      <w:r>
        <w:t xml:space="preserve"> </w:t>
      </w:r>
      <w:r>
        <w:t xml:space="preserve">لأن سيناريو Flash Sale يتوقع تعارضاً عالياً جداً.</w:t>
      </w:r>
    </w:p>
    <w:p>
      <w:r>
        <w:pict>
          <v:rect style="width:0;height:1.5pt" o:hralign="center" o:hrstd="t" o:hr="t"/>
        </w:pict>
      </w:r>
    </w:p>
    <w:bookmarkEnd w:id="31"/>
    <w:bookmarkStart w:id="32" w:name="المتطلب-8-سلامة-المعاملات"/>
    <w:p>
      <w:pPr>
        <w:pStyle w:val="Heading3"/>
      </w:pPr>
      <w:r>
        <w:t xml:space="preserve">المتطلب #8 — سلامة المعاملات</w:t>
      </w:r>
    </w:p>
    <w:p>
      <w:pPr>
        <w:pStyle w:val="FirstParagraph"/>
      </w:pPr>
      <w:r>
        <w:rPr>
          <w:bCs/>
          <w:b/>
        </w:rPr>
        <w:t xml:space="preserve">(Transaction Integrity / ACID)</w:t>
      </w:r>
    </w:p>
    <w:p>
      <w:pPr>
        <w:pStyle w:val="SourceCode"/>
      </w:pPr>
      <w:r>
        <w:rPr>
          <w:rStyle w:val="CommentTok"/>
        </w:rPr>
        <w:t xml:space="preserve">// نقطة المزامنة: DB::transaction يضمن ACID الكامل</w:t>
      </w:r>
      <w:r>
        <w:br/>
      </w:r>
      <w:r>
        <w:rPr>
          <w:rStyle w:val="ConstantTok"/>
        </w:rPr>
        <w:t xml:space="preserve">DB</w:t>
      </w:r>
      <w:r>
        <w:rPr>
          <w:rStyle w:val="NormalTok"/>
        </w:rPr>
        <w:t xml:space="preserve">::transaction(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Atomicity: إما كل العمليات تنجح أو كلها تُلغى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$storeProduct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S</w:t>
      </w:r>
      <w:r>
        <w:rPr>
          <w:rStyle w:val="NormalTok"/>
        </w:rPr>
        <w:t xml:space="preserve">toreProduct::lockForUpdate()-&gt;find(</w:t>
      </w:r>
      <w:r>
        <w:rPr>
          <w:rStyle w:val="VariableTok"/>
        </w:rPr>
        <w:t xml:space="preserve">$id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Isolation</w:t>
      </w:r>
      <w:r>
        <w:br/>
      </w:r>
      <w:r>
        <w:rPr>
          <w:rStyle w:val="NormalTok"/>
        </w:rPr>
        <w:t xml:space="preserve">    </w:t>
      </w:r>
      <w:r>
        <w:rPr>
          <w:rStyle w:val="VariableTok"/>
        </w:rPr>
        <w:t xml:space="preserve">$storeProduct</w:t>
      </w:r>
      <w:r>
        <w:rPr>
          <w:rStyle w:val="NormalTok"/>
        </w:rPr>
        <w:t xml:space="preserve">-&gt;decrement(</w:t>
      </w:r>
      <w:r>
        <w:rPr>
          <w:rStyle w:val="StringTok"/>
        </w:rPr>
        <w:t xml:space="preserve">'stock'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$quantity</w:t>
      </w:r>
      <w:r>
        <w:rPr>
          <w:rStyle w:val="NormalTok"/>
        </w:rPr>
        <w:t xml:space="preserve">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Consistency</w:t>
      </w:r>
      <w:r>
        <w:br/>
      </w:r>
      <w:r>
        <w:rPr>
          <w:rStyle w:val="NormalTok"/>
        </w:rPr>
        <w:t xml:space="preserve">    </w:t>
      </w:r>
      <w:r>
        <w:rPr>
          <w:rStyle w:val="ConstantTok"/>
        </w:rPr>
        <w:t xml:space="preserve">C</w:t>
      </w:r>
      <w:r>
        <w:rPr>
          <w:rStyle w:val="NormalTok"/>
        </w:rPr>
        <w:t xml:space="preserve">artItem::create([...])</w:t>
      </w:r>
      <w:r>
        <w:rPr>
          <w:rStyle w:val="OtherTok"/>
        </w:rPr>
        <w:t xml:space="preserve">;</w:t>
      </w:r>
      <w:r>
        <w:rPr>
          <w:rStyle w:val="NormalTok"/>
        </w:rPr>
        <w:t xml:space="preserve">                                   </w:t>
      </w:r>
      <w:r>
        <w:rPr>
          <w:rStyle w:val="CommentTok"/>
        </w:rPr>
        <w:t xml:space="preserve">// Durability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لو فشل CartItem::create() → Rollback تلقائي لـ decrement أيضاً</w:t>
      </w:r>
      <w:r>
        <w:br/>
      </w:r>
      <w:r>
        <w:rPr>
          <w:rStyle w:val="NormalTok"/>
        </w:rPr>
        <w:t xml:space="preserve">})</w:t>
      </w:r>
      <w:r>
        <w:rPr>
          <w:rStyle w:val="OtherTok"/>
        </w:rPr>
        <w:t xml:space="preserve">;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خاصية 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التطبيق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Atomicity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DB::transaction()</w:t>
            </w:r>
            <w:r>
              <w:t xml:space="preserve"> </w:t>
            </w:r>
            <w:r>
              <w:t xml:space="preserve">— كل شيء أو لا شيء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Consistency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lockForUpdate()</w:t>
            </w:r>
            <w:r>
              <w:t xml:space="preserve"> </w:t>
            </w:r>
            <w:r>
              <w:t xml:space="preserve">— لا يُكسر قيد المخزون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Isolation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 UPDATE</w:t>
            </w:r>
            <w:r>
              <w:t xml:space="preserve"> </w:t>
            </w:r>
            <w:r>
              <w:t xml:space="preserve">— يمنع القراءة المتزامنة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Durability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يحفظ على disk بعد commit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المتطلب-9-اختبار-الاستقرار-تحت-الضغط"/>
    <w:p>
      <w:pPr>
        <w:pStyle w:val="Heading3"/>
      </w:pPr>
      <w:r>
        <w:t xml:space="preserve">المتطلب #9 — اختبار الاستقرار تحت الضغط</w:t>
      </w:r>
    </w:p>
    <w:p>
      <w:pPr>
        <w:pStyle w:val="FirstParagraph"/>
      </w:pPr>
      <w:r>
        <w:rPr>
          <w:bCs/>
          <w:b/>
        </w:rPr>
        <w:t xml:space="preserve">(Stress Testing)</w:t>
      </w:r>
    </w:p>
    <w:p>
      <w:pPr>
        <w:pStyle w:val="BodyText"/>
      </w:pPr>
      <w:r>
        <w:rPr>
          <w:bCs/>
          <w:b/>
        </w:rPr>
        <w:t xml:space="preserve">إعداد الاختبار: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الأداة:</w:t>
      </w:r>
      <w:r>
        <w:t xml:space="preserve"> </w:t>
      </w:r>
      <w:r>
        <w:t xml:space="preserve">k6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المستخدمون:</w:t>
      </w:r>
      <w:r>
        <w:t xml:space="preserve"> </w:t>
      </w:r>
      <w:r>
        <w:t xml:space="preserve">100 VU متزامن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المدة:</w:t>
      </w:r>
      <w:r>
        <w:t xml:space="preserve"> </w:t>
      </w:r>
      <w:r>
        <w:t xml:space="preserve">10s ramp-up → 30s hold → 5s ramp-down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Tokens:</w:t>
      </w:r>
      <w:r>
        <w:t xml:space="preserve"> </w:t>
      </w:r>
      <w:r>
        <w:t xml:space="preserve">10 JWT صالحة سنة كاملة (JWT_TTL=525600)</w:t>
      </w:r>
    </w:p>
    <w:p>
      <w:pPr>
        <w:pStyle w:val="BodyText"/>
      </w:pPr>
      <w:r>
        <w:rPr>
          <w:bCs/>
          <w:b/>
        </w:rPr>
        <w:t xml:space="preserve">النتائج: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145"/>
        <w:gridCol w:w="825"/>
        <w:gridCol w:w="1155"/>
        <w:gridCol w:w="1320"/>
        <w:gridCol w:w="1650"/>
        <w:gridCol w:w="82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الاستراتيجية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p(95)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تعارض 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Baseline</w:t>
            </w:r>
            <w:r>
              <w:t xml:space="preserve"> </w:t>
            </w:r>
            <w:r>
              <w:rPr>
                <w:rStyle w:val="VerbatimChar"/>
              </w:rPr>
              <w:t xml:space="preserve">/cart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Integrity</w:t>
            </w:r>
            <w:r>
              <w:t xml:space="preserve"> </w:t>
            </w:r>
            <w:r>
              <w:rPr>
                <w:rStyle w:val="VerbatimChar"/>
              </w:rPr>
              <w:t xml:space="preserve">/cart/integrity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5.40ms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8.51ms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Safe</w:t>
            </w:r>
            <w:r>
              <w:t xml:space="preserve"> </w:t>
            </w:r>
            <w:r>
              <w:rPr>
                <w:rStyle w:val="VerbatimChar"/>
              </w:rPr>
              <w:t xml:space="preserve">/cart/safe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5.29ms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9.13ms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Flash</w:t>
            </w:r>
            <w:r>
              <w:rPr>
                <w:bCs/>
                <w:b/>
              </w:rPr>
              <w:t xml:space="preserve"> </w:t>
            </w:r>
            <w:r>
              <w:rPr>
                <w:rStyle w:val="VerbatimChar"/>
                <w:bCs/>
                <w:b/>
              </w:rPr>
              <w:t xml:space="preserve">/cart/flash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5.98ms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10.74ms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BodyText"/>
      </w:pPr>
      <w:r>
        <w:rPr>
          <w:bCs/>
          <w:b/>
        </w:rPr>
        <w:t xml:space="preserve">النتيجة الرئيسية:</w:t>
      </w:r>
      <w:r>
        <w:t xml:space="preserve"> </w:t>
      </w:r>
      <w:r>
        <w:t xml:space="preserve">النظام يخدم 100 مستخدم متزامن</w:t>
      </w:r>
      <w:r>
        <w:t xml:space="preserve"> </w:t>
      </w:r>
      <w:r>
        <w:rPr>
          <w:bCs/>
          <w:b/>
        </w:rPr>
        <w:t xml:space="preserve">دون انهيار ودون فقدان بيانات</w:t>
      </w:r>
      <w:r>
        <w:t xml:space="preserve"> </w:t>
      </w:r>
      <w:r>
        <w:t xml:space="preserve">في جميع الاستراتيجيات المحمية.</w:t>
      </w:r>
    </w:p>
    <w:p>
      <w:r>
        <w:pict>
          <v:rect style="width:0;height:1.5pt" o:hralign="center" o:hrstd="t" o:hr="t"/>
        </w:pict>
      </w:r>
    </w:p>
    <w:bookmarkEnd w:id="33"/>
    <w:bookmarkStart w:id="37" w:name="المتطلب-10-قياس-الأداء-وتحديد-الاختناقات"/>
    <w:p>
      <w:pPr>
        <w:pStyle w:val="Heading3"/>
      </w:pPr>
      <w:r>
        <w:t xml:space="preserve">المتطلب #10 — قياس الأداء وتحديد الاختناقات</w:t>
      </w:r>
    </w:p>
    <w:p>
      <w:pPr>
        <w:pStyle w:val="FirstParagraph"/>
      </w:pPr>
      <w:r>
        <w:rPr>
          <w:bCs/>
          <w:b/>
        </w:rPr>
        <w:t xml:space="preserve">(Benchmarking &amp; Bottleneck Analysis)</w:t>
      </w:r>
    </w:p>
    <w:bookmarkStart w:id="34" w:name="أ.-تحديد-الاختناق-الرئيسي"/>
    <w:p>
      <w:pPr>
        <w:pStyle w:val="Heading4"/>
      </w:pPr>
      <w:r>
        <w:t xml:space="preserve">أ. تحديد الاختناق الرئيسي</w:t>
      </w:r>
    </w:p>
    <w:p>
      <w:pPr>
        <w:pStyle w:val="FirstParagraph"/>
      </w:pPr>
      <w:r>
        <w:rPr>
          <w:bCs/>
          <w:b/>
        </w:rPr>
        <w:t xml:space="preserve">الاختناق المكتشف: Rate Limiter (60 طلب/دقيقة لكل مستخدم)</w:t>
      </w:r>
    </w:p>
    <w:p>
      <w:pPr>
        <w:pStyle w:val="BodyText"/>
      </w:pPr>
      <w:r>
        <w:t xml:space="preserve">من نتائج k6 مع 100 VU على</w:t>
      </w:r>
      <w:r>
        <w:t xml:space="preserve"> </w:t>
      </w:r>
      <w:r>
        <w:rPr>
          <w:rStyle w:val="VerbatimChar"/>
        </w:rPr>
        <w:t xml:space="preserve">/cart/flash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Total Requests : 3,777</w:t>
      </w:r>
      <w:r>
        <w:br/>
      </w:r>
      <w:r>
        <w:rPr>
          <w:rStyle w:val="VerbatimChar"/>
        </w:rPr>
        <w:t xml:space="preserve">status_200     :   481  (12.7%) ← وصلت للتطبيق ونجحت</w:t>
      </w:r>
      <w:r>
        <w:br/>
      </w:r>
      <w:r>
        <w:rPr>
          <w:rStyle w:val="VerbatimChar"/>
        </w:rPr>
        <w:t xml:space="preserve">status_429     : 2,885  (76.4%) ← أُوقفت بـ Rate Limiter</w:t>
      </w:r>
      <w:r>
        <w:br/>
      </w:r>
      <w:r>
        <w:rPr>
          <w:rStyle w:val="VerbatimChar"/>
        </w:rPr>
        <w:t xml:space="preserve">status_401     :   411  (10.9%) ← توكن منتهي/خطأ</w:t>
      </w:r>
    </w:p>
    <w:p>
      <w:pPr>
        <w:pStyle w:val="FirstParagraph"/>
      </w:pPr>
      <w:r>
        <w:rPr>
          <w:bCs/>
          <w:b/>
        </w:rPr>
        <w:t xml:space="preserve">الاختناق:</w:t>
      </w:r>
      <w:r>
        <w:t xml:space="preserve"> </w:t>
      </w:r>
      <w:r>
        <w:t xml:space="preserve">الـ Rate Limiter يمنع 76% من الطلبات. هذا</w:t>
      </w:r>
      <w:r>
        <w:t xml:space="preserve"> </w:t>
      </w:r>
      <w:r>
        <w:rPr>
          <w:bCs/>
          <w:b/>
        </w:rPr>
        <w:t xml:space="preserve">مقصود ومطلوب</w:t>
      </w:r>
      <w:r>
        <w:t xml:space="preserve"> </w:t>
      </w:r>
      <w:r>
        <w:t xml:space="preserve">كحماية من DoS، لكنه يُقيّد الـ throughput.</w:t>
      </w:r>
    </w:p>
    <w:p>
      <w:pPr>
        <w:pStyle w:val="BodyText"/>
      </w:pPr>
      <w:r>
        <w:rPr>
          <w:bCs/>
          <w:b/>
        </w:rPr>
        <w:t xml:space="preserve">قبل التحسين (Baseline):</w:t>
      </w:r>
      <w:r>
        <w:t xml:space="preserve"> </w:t>
      </w:r>
      <w:r>
        <w:rPr>
          <w:rStyle w:val="VerbatimChar"/>
        </w:rPr>
        <w:t xml:space="preserve">throttle:60,1</w:t>
      </w:r>
      <w:r>
        <w:t xml:space="preserve"> </w:t>
      </w:r>
      <w:r>
        <w:t xml:space="preserve">مع كود غير آمن</w:t>
      </w:r>
    </w:p>
    <w:p>
      <w:pPr>
        <w:pStyle w:val="SourceCode"/>
      </w:pPr>
      <w:r>
        <w:rPr>
          <w:rStyle w:val="VerbatimChar"/>
        </w:rPr>
        <w:t xml:space="preserve">requests/sec : 82.6</w:t>
      </w:r>
      <w:r>
        <w:br/>
      </w:r>
      <w:r>
        <w:rPr>
          <w:rStyle w:val="VerbatimChar"/>
        </w:rPr>
        <w:t xml:space="preserve">status_200   : 109  (من 481 وصلت للتطبيق = 22.7%)</w:t>
      </w:r>
      <w:r>
        <w:br/>
      </w:r>
      <w:r>
        <w:rPr>
          <w:rStyle w:val="VerbatimChar"/>
        </w:rPr>
        <w:t xml:space="preserve">race_condition: 372  (77.3% فشل بسبب تضارب)</w:t>
      </w:r>
    </w:p>
    <w:p>
      <w:pPr>
        <w:pStyle w:val="FirstParagraph"/>
      </w:pPr>
      <w:r>
        <w:rPr>
          <w:bCs/>
          <w:b/>
        </w:rPr>
        <w:t xml:space="preserve">بعد التحسين (Flash Sale):</w:t>
      </w:r>
      <w:r>
        <w:t xml:space="preserve"> </w:t>
      </w:r>
      <w:r>
        <w:t xml:space="preserve">نفس الـ Rate Limiter مع كود Redis Atomic</w:t>
      </w:r>
    </w:p>
    <w:p>
      <w:pPr>
        <w:pStyle w:val="SourceCode"/>
      </w:pPr>
      <w:r>
        <w:rPr>
          <w:rStyle w:val="VerbatimChar"/>
        </w:rPr>
        <w:t xml:space="preserve">requests/sec : 82.5</w:t>
      </w:r>
      <w:r>
        <w:br/>
      </w:r>
      <w:r>
        <w:rPr>
          <w:rStyle w:val="VerbatimChar"/>
        </w:rPr>
        <w:t xml:space="preserve">status_200   : 481  (من 481 وصلت للتطبيق = 100%)</w:t>
      </w:r>
      <w:r>
        <w:br/>
      </w:r>
      <w:r>
        <w:rPr>
          <w:rStyle w:val="VerbatimChar"/>
        </w:rPr>
        <w:t xml:space="preserve">race_condition: 0   (0% فشل — حماية كاملة)</w:t>
      </w:r>
    </w:p>
    <w:bookmarkEnd w:id="34"/>
    <w:bookmarkStart w:id="35" w:name="ب.-مقارنة-رقمية-قبل-وبعد-التحسين"/>
    <w:p>
      <w:pPr>
        <w:pStyle w:val="Heading4"/>
      </w:pPr>
      <w:r>
        <w:t xml:space="preserve">ب. مقارنة رقمية قبل وبعد التحسين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المقياس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 (قبل)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Flash Sale (بعد)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التحسين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طلبات ناجحة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481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+341%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 Conditions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−100%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avg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5.87ms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5.98ms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مستقر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p(95)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9.74ms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10.74ms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مستقر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data_received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1.9 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−99.5%</w:t>
            </w:r>
          </w:p>
        </w:tc>
      </w:tr>
    </w:tbl>
    <w:p>
      <w:pPr>
        <w:pStyle w:val="BlockText"/>
      </w:pPr>
      <w:r>
        <w:rPr>
          <w:bCs/>
          <w:b/>
        </w:rPr>
        <w:t xml:space="preserve">ملاحظة:</w:t>
      </w:r>
      <w:r>
        <w:t xml:space="preserve"> </w:t>
      </w:r>
      <w:r>
        <w:t xml:space="preserve">انخفاض</w:t>
      </w:r>
      <w:r>
        <w:t xml:space="preserve"> </w:t>
      </w:r>
      <w:r>
        <w:rPr>
          <w:rStyle w:val="VerbatimChar"/>
        </w:rPr>
        <w:t xml:space="preserve">data_received</w:t>
      </w:r>
      <w:r>
        <w:t xml:space="preserve"> </w:t>
      </w:r>
      <w:r>
        <w:t xml:space="preserve">من 433MB إلى 1.9MB يعكس القضاء على HTML error pages الضخمة التي كانت تنتج عن Race Condition.</w:t>
      </w:r>
    </w:p>
    <w:bookmarkEnd w:id="35"/>
    <w:bookmarkStart w:id="36" w:name="ج.-قياس-أوقات-استجابة-المسارات-الحرجة"/>
    <w:p>
      <w:pPr>
        <w:pStyle w:val="Heading4"/>
      </w:pPr>
      <w:r>
        <w:t xml:space="preserve">ج. قياس أوقات استجابة المسارات الحرجة</w:t>
      </w:r>
    </w:p>
    <w:p>
      <w:pPr>
        <w:pStyle w:val="FirstParagraph"/>
      </w:pPr>
      <w:r>
        <w:t xml:space="preserve">من</w:t>
      </w:r>
      <w:r>
        <w:t xml:space="preserve"> </w:t>
      </w:r>
      <w:r>
        <w:rPr>
          <w:rStyle w:val="VerbatimChar"/>
        </w:rPr>
        <w:t xml:space="preserve">PerformanceMonitorMiddleware</w:t>
      </w:r>
      <w:r>
        <w:t xml:space="preserve"> </w:t>
      </w:r>
      <w:r>
        <w:t xml:space="preserve">(AOP):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العملية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 DECR (Flash)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 1ms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INSERT (Integrity)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~15ms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DB LOCK + Transaction (Safe)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 → app → 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+2ms overhead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End w:id="37"/>
    <w:bookmarkEnd w:id="38"/>
    <w:bookmarkStart w:id="39" w:name="ثالثا-نقاط-المزامنة-في-الكود"/>
    <w:p>
      <w:pPr>
        <w:pStyle w:val="Heading2"/>
      </w:pPr>
      <w:r>
        <w:t xml:space="preserve">ثالثاً: نقاط المزامنة في الكود</w:t>
      </w:r>
    </w:p>
    <w:p>
      <w:pPr>
        <w:pStyle w:val="FirstParagraph"/>
      </w:pPr>
      <w:r>
        <w:rPr>
          <w:bCs/>
          <w:b/>
        </w:rPr>
        <w:t xml:space="preserve">(Synchronization Points)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168"/>
        <w:gridCol w:w="1584"/>
        <w:gridCol w:w="1810"/>
        <w:gridCol w:w="135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نقطة المزامنة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الملف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الآلية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تضمن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Redis::decr()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race condition في المخزون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lockForUpdate()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DB Row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isolation كامل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DB::transaction()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 DUPLICATE KEY UPDATE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CartService.php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MySQL Atomic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insert/update ذري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--workers=4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Process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resource exhaustion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chunkById(500)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ProcessDailySalesReportJob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Memory 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لا memory overflow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$tries = 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CreateCartItemJob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Retry + restore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اتساق Redis↔DB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رابعا-الاستنتاجات"/>
    <w:p>
      <w:pPr>
        <w:pStyle w:val="Heading2"/>
      </w:pPr>
      <w:r>
        <w:t xml:space="preserve">رابعاً: الاستنتاجات</w:t>
      </w:r>
    </w:p>
    <w:bookmarkStart w:id="40" w:name="ما-أثبتته-الاختبارات"/>
    <w:p>
      <w:pPr>
        <w:pStyle w:val="Heading3"/>
      </w:pPr>
      <w:r>
        <w:t xml:space="preserve">ما أثبتته الاختبارات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Race Condition موثّقة بالأرقام:</w:t>
      </w:r>
      <w:r>
        <w:t xml:space="preserve"> </w:t>
      </w:r>
      <w:r>
        <w:t xml:space="preserve">Baseline أفقدت 77% من طلباتها بسبب التضارب — لا يصلح للإنتاج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Redis Atomic أفضل حل للـ Flash Sale:</w:t>
      </w:r>
    </w:p>
    <w:p>
      <w:pPr>
        <w:numPr>
          <w:ilvl w:val="1"/>
          <w:numId w:val="1002"/>
        </w:numPr>
        <w:pStyle w:val="Compact"/>
      </w:pPr>
      <w:r>
        <w:t xml:space="preserve">&lt; 1ms للحجز (مقارنة بـ 15-20ms لـ DB)</w:t>
      </w:r>
    </w:p>
    <w:p>
      <w:pPr>
        <w:numPr>
          <w:ilvl w:val="1"/>
          <w:numId w:val="1002"/>
        </w:numPr>
        <w:pStyle w:val="Compact"/>
      </w:pPr>
      <w:r>
        <w:t xml:space="preserve">لا race condition ممكنة (DECR ذري)</w:t>
      </w:r>
    </w:p>
    <w:p>
      <w:pPr>
        <w:numPr>
          <w:ilvl w:val="1"/>
          <w:numId w:val="1002"/>
        </w:numPr>
        <w:pStyle w:val="Compact"/>
      </w:pPr>
      <w:r>
        <w:t xml:space="preserve">الكتابة لـ DB في الخلفية عبر Queue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Pessimistic Lock يضمن ACID كاملاً</w:t>
      </w:r>
      <w:r>
        <w:t xml:space="preserve"> </w:t>
      </w:r>
      <w:r>
        <w:t xml:space="preserve">لكن يُسلسل الطلبات (sequential) — أبطأ تحت ضغط حقيقي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Rate Limiter هو الاختناق الوحيد</w:t>
      </w:r>
      <w:r>
        <w:t xml:space="preserve"> </w:t>
      </w:r>
      <w:r>
        <w:t xml:space="preserve">في البيئة الحالية — يمنع 76% من الطلبات (مقصود كحماية)</w:t>
      </w:r>
    </w:p>
    <w:p>
      <w:pPr>
        <w:numPr>
          <w:ilvl w:val="0"/>
          <w:numId w:val="1001"/>
        </w:numPr>
      </w:pPr>
      <w:r>
        <w:rPr>
          <w:bCs/>
          <w:b/>
        </w:rPr>
        <w:t xml:space="preserve">Swoole + nginx + Docker</w:t>
      </w:r>
      <w:r>
        <w:t xml:space="preserve"> </w:t>
      </w:r>
      <w:r>
        <w:t xml:space="preserve">يوفّر 8 workers حقيقية تعالج الطلبات بالتوازي دون تدخل المطوّر</w:t>
      </w:r>
    </w:p>
    <w:bookmarkEnd w:id="40"/>
    <w:bookmarkStart w:id="41" w:name="توصية-لكل-سيناريو"/>
    <w:p>
      <w:pPr>
        <w:pStyle w:val="Heading3"/>
      </w:pPr>
      <w:r>
        <w:t xml:space="preserve">توصية لكل سيناريو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السيناريو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الاستراتيجية الموصى بها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Flash Sale / منتج محدود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/cart/flash</w:t>
            </w:r>
            <w:r>
              <w:t xml:space="preserve"> </w:t>
            </w:r>
            <w:r>
              <w:t xml:space="preserve">— Redis Atomic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عمليات عادية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/cart/integrity</w:t>
            </w:r>
            <w:r>
              <w:t xml:space="preserve"> </w:t>
            </w:r>
            <w:r>
              <w:t xml:space="preserve">— Atomic 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معاملات مالية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/cart/safe</w:t>
            </w:r>
            <w:r>
              <w:t xml:space="preserve"> </w:t>
            </w:r>
            <w:r>
              <w:t xml:space="preserve">— ACID كامل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لا تستخدم أبداً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/cart</w:t>
            </w:r>
            <w:r>
              <w:t xml:space="preserve"> </w:t>
            </w:r>
            <w:r>
              <w:t xml:space="preserve">— Race Condition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التقرير يوثّق جميع المتطلبات العشرة للمشروع مع أكواد المصدر ونتائج الاختبارات الفعلية</w:t>
      </w:r>
    </w:p>
    <w:bookmarkEnd w:id="41"/>
    <w:bookmarkEnd w:id="42"/>
    <w:bookmarkEnd w:id="4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2026-05-19T18:25:34Z</dcterms:created>
  <dcterms:modified xsi:type="dcterms:W3CDTF">2026-05-19T18:25:34Z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