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en-IN"/>
        </w:rPr>
        <w:br/>
      </w: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 xml:space="preserve">In this work, I investigate the application of machine learning and offline reinforcement learning (RL) techniques to optimize loan approval policies using historical </w:t>
      </w:r>
      <w:proofErr w:type="spellStart"/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LendingClub</w:t>
      </w:r>
      <w:proofErr w:type="spellEnd"/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 xml:space="preserve"> data. The primary goal is to develop a system capable of accurately predicting loan defaults while maximizing financial returns through intelligent decision-making.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I approached this problem in two complementary stages. First, I developed a deep learning classifier to predict the probability of loan default. Second, I reframed loan approval as a decision-making problem under uncertainty and implemented an offline RL agent to learn a policy that optimizes long-term financial outcomes.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Key contributions of this work include:</w:t>
      </w:r>
    </w:p>
    <w:p w:rsidR="006A08C3" w:rsidRPr="006A08C3" w:rsidRDefault="006A08C3" w:rsidP="006A0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A comprehensive exploratory data analysis (EDA) highlighting feature importance, distributions, and correlations.</w:t>
      </w:r>
    </w:p>
    <w:p w:rsidR="006A08C3" w:rsidRPr="006A08C3" w:rsidRDefault="006A08C3" w:rsidP="006A0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 xml:space="preserve">A </w:t>
      </w:r>
      <w:proofErr w:type="spellStart"/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preprocessing</w:t>
      </w:r>
      <w:proofErr w:type="spellEnd"/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 xml:space="preserve"> pipeline combining numeric scaling, categorical encoding, and log transformations to improve model robustness.</w:t>
      </w:r>
    </w:p>
    <w:p w:rsidR="006A08C3" w:rsidRPr="006A08C3" w:rsidRDefault="006A08C3" w:rsidP="006A0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A multi-layer perceptron (MLP) deep learning model trained to classify defaulted versus fully paid loans with evaluation metrics including AUC and F1-score.</w:t>
      </w:r>
    </w:p>
    <w:p w:rsidR="006A08C3" w:rsidRPr="006A08C3" w:rsidRDefault="006A08C3" w:rsidP="006A0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An offline RL implementation using Conservative Q-Learning (CQL) to optimize loan approval decisions.</w:t>
      </w:r>
    </w:p>
    <w:p w:rsidR="006A08C3" w:rsidRPr="006A08C3" w:rsidRDefault="006A08C3" w:rsidP="006A0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Critical analysis comparing predictive and policy-based approaches, highlighting limitations and future directions.</w:t>
      </w:r>
    </w:p>
    <w:p w:rsidR="006A08C3" w:rsidRPr="006A08C3" w:rsidRDefault="006A08C3" w:rsidP="006A08C3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6"/>
          <w:szCs w:val="24"/>
          <w:lang w:eastAsia="en-IN"/>
        </w:rPr>
        <w:t>Data Description and Exploratory Data Analysis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 xml:space="preserve">I utilized </w:t>
      </w:r>
      <w:proofErr w:type="spellStart"/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LendingClub</w:t>
      </w:r>
      <w:proofErr w:type="spellEnd"/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 xml:space="preserve"> loan data spanning 2007-2018, consisting of over 500,000 completed loans. The dataset includes features such as loan amount, interest rate, term, borrower income, credit history metrics, and employment information.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6"/>
          <w:szCs w:val="24"/>
          <w:lang w:eastAsia="en-IN"/>
        </w:rPr>
        <w:t>Data Cleaning and Feature Selection: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I conducted a thorough examination to identify missing values, duplicates, and inconsistencies. Features were selected based on domain knowledge and predictive relevance for default prediction. Key numeric features included: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2142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Description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loan_amnt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Principal loan amount requested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int_rate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Interest rate assigned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annual_inc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Annual income of the borrower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dti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Debt-to-income ratio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fico_avg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Average FICO score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revol_bal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Revolving balance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revol_util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Revolving credit utilization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open_acc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Number of open credit accounts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total_acc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Total number of credit accounts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Key categorical features included: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2102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Description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Loan term (36 or 60 months)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LendingClub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 xml:space="preserve"> risk grade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sub_grade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Sub-grade classification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emp_length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Borrower employment duration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home_ownership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Housing ownership status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verification_status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Income verification status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Loan purpose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addr_state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Borrower state of residence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application_type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Individual vs joint application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6"/>
          <w:szCs w:val="24"/>
          <w:lang w:eastAsia="en-IN"/>
        </w:rPr>
        <w:t>Initial Observations:</w:t>
      </w:r>
    </w:p>
    <w:p w:rsidR="006A08C3" w:rsidRPr="006A08C3" w:rsidRDefault="006A08C3" w:rsidP="006A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 xml:space="preserve">The target variable, </w:t>
      </w:r>
      <w:proofErr w:type="spellStart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loan_status</w:t>
      </w:r>
      <w:proofErr w:type="spellEnd"/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, was highly imbalanced: approximately 20% of loans defaulted.</w:t>
      </w:r>
    </w:p>
    <w:p w:rsidR="006A08C3" w:rsidRPr="006A08C3" w:rsidRDefault="006A08C3" w:rsidP="006A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Interest rates were positively correlated with default risk.</w:t>
      </w:r>
    </w:p>
    <w:p w:rsidR="006A08C3" w:rsidRPr="006A08C3" w:rsidRDefault="006A08C3" w:rsidP="006A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lastRenderedPageBreak/>
        <w:t>Borrowers with lower FICO scores and higher DTI ratios had increased default probabilities.</w:t>
      </w:r>
    </w:p>
    <w:p w:rsidR="006A08C3" w:rsidRPr="006A08C3" w:rsidRDefault="006A08C3" w:rsidP="006A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Annual income exhibited a long-tailed distribution, motivating a logarithmic transformation.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6"/>
          <w:szCs w:val="24"/>
          <w:lang w:eastAsia="en-IN"/>
        </w:rPr>
        <w:t>Pseudo-code: EDA Pipeline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Load dataset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Inspect missing values and distributions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Select relevant numeric and categorical features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Impute missing values: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numeric</w:t>
      </w:r>
      <w:proofErr w:type="gramEnd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 -&gt; median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categorical</w:t>
      </w:r>
      <w:proofErr w:type="gramEnd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 -&gt; mode or constant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Apply log transformation to </w:t>
      </w:r>
      <w:proofErr w:type="spellStart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annual_inc</w:t>
      </w:r>
      <w:proofErr w:type="spellEnd"/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Calculate FICO average if not present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Top-k encoding for high-cardinality features (e.g., </w:t>
      </w:r>
      <w:proofErr w:type="spellStart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addr_state</w:t>
      </w:r>
      <w:proofErr w:type="spellEnd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)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2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Split dataset by time: train &lt;= 2015, </w:t>
      </w:r>
      <w:proofErr w:type="spellStart"/>
      <w:proofErr w:type="gramStart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>val</w:t>
      </w:r>
      <w:proofErr w:type="spellEnd"/>
      <w:proofErr w:type="gramEnd"/>
      <w:r w:rsidRPr="006A08C3">
        <w:rPr>
          <w:rFonts w:ascii="Courier New" w:eastAsia="Times New Roman" w:hAnsi="Courier New" w:cs="Courier New"/>
          <w:sz w:val="12"/>
          <w:szCs w:val="20"/>
          <w:lang w:eastAsia="en-IN"/>
        </w:rPr>
        <w:t xml:space="preserve"> = 2016, test &gt;= 2017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6"/>
          <w:szCs w:val="24"/>
          <w:lang w:eastAsia="en-IN"/>
        </w:rPr>
        <w:t>EDA Summary Tables: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i/>
          <w:iCs/>
          <w:sz w:val="16"/>
          <w:szCs w:val="24"/>
          <w:lang w:eastAsia="en-IN"/>
        </w:rPr>
        <w:t>Table 1: Numeric Feature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500"/>
        <w:gridCol w:w="420"/>
        <w:gridCol w:w="420"/>
        <w:gridCol w:w="515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Max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loan_amnt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12,500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7,000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35,000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int_rate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13.5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30.0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annual_inc_log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11.2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16.2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dti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18.5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45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fico_avg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620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850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i/>
          <w:iCs/>
          <w:sz w:val="16"/>
          <w:szCs w:val="24"/>
          <w:lang w:eastAsia="en-IN"/>
        </w:rPr>
        <w:t>Table 2: Categorical Feature Distribution (top levels)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278"/>
        <w:gridCol w:w="831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Top Categories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Proportion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36 months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65%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27%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home_ownership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RENT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55%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debt_consolidation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45%</w:t>
            </w:r>
          </w:p>
        </w:tc>
      </w:tr>
    </w:tbl>
    <w:p w:rsidR="006A08C3" w:rsidRPr="006A08C3" w:rsidRDefault="006A08C3" w:rsidP="006A08C3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A48E2" w:rsidRDefault="00E97706">
      <w:pPr>
        <w:rPr>
          <w:sz w:val="14"/>
        </w:rPr>
      </w:pPr>
    </w:p>
    <w:p w:rsidR="006A08C3" w:rsidRDefault="006A08C3">
      <w:pPr>
        <w:rPr>
          <w:sz w:val="14"/>
        </w:rPr>
      </w:pP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Deep Learning Model for Loan Default Prediction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To accurately predict loan default, I implemented a supervised deep learning classifier using a multi-layer perceptron (MLP) architecture. The goal of this model was to estimate the probability that a loan would default, which could inform loan approval decisions in a predictive manner.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Data Preparation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The </w:t>
      </w:r>
      <w:proofErr w:type="spellStart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preprocessed</w:t>
      </w:r>
      <w:proofErr w:type="spellEnd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dataset from the EDA phase was used. The numeric features were standardized using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StandardScaler</w:t>
      </w:r>
      <w:proofErr w:type="spellEnd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, and categorical features were encoded using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OneHotEncoder</w:t>
      </w:r>
      <w:proofErr w:type="spellEnd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. The target variable,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loan_status</w:t>
      </w:r>
      <w:proofErr w:type="spellEnd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, was converted into a binary format:</w:t>
      </w:r>
    </w:p>
    <w:p w:rsidR="006A08C3" w:rsidRPr="006A08C3" w:rsidRDefault="006A08C3" w:rsidP="006A0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0: Fully Paid</w:t>
      </w:r>
    </w:p>
    <w:p w:rsidR="006A08C3" w:rsidRPr="006A08C3" w:rsidRDefault="006A08C3" w:rsidP="006A0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1: Defaulted (including Charged Off loans)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The dataset was split temporally to mimic real-world deployment:</w:t>
      </w:r>
    </w:p>
    <w:p w:rsidR="006A08C3" w:rsidRPr="006A08C3" w:rsidRDefault="006A08C3" w:rsidP="006A0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Training set: loans issued up to December 31, 2015</w:t>
      </w:r>
    </w:p>
    <w:p w:rsidR="006A08C3" w:rsidRPr="006A08C3" w:rsidRDefault="006A08C3" w:rsidP="006A0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Validation set: loans issued in 2016</w:t>
      </w:r>
    </w:p>
    <w:p w:rsidR="006A08C3" w:rsidRPr="006A08C3" w:rsidRDefault="006A08C3" w:rsidP="006A0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Test set: loans issued after January 1, 2017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Pseudo-code: Data Preparation for DL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Load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preprocessed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CSV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lastRenderedPageBreak/>
        <w:t>Select numeric and categorical features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Apply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ColumnTransformer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Numeric -&gt; median imputation + standard scaling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Categorical -&gt; constant imputation + one-hot encoding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Split dataset by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issue_date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train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&lt;= 2015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spellStart"/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val</w:t>
      </w:r>
      <w:proofErr w:type="spellEnd"/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= 2016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test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&gt;= 2017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Save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X_train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y_train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X_val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y_val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X_test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y_test</w:t>
      </w:r>
      <w:proofErr w:type="spellEnd"/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Model Architecture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The MLP consisted of four fully connected layers with </w:t>
      </w:r>
      <w:proofErr w:type="spellStart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ReLU</w:t>
      </w:r>
      <w:proofErr w:type="spellEnd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activations and dropout for regularization. The output layer used a single neuron for binary classification with sigmoid activation applied at inference.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66"/>
        <w:gridCol w:w="996"/>
        <w:gridCol w:w="860"/>
        <w:gridCol w:w="726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Input Dim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Output Dim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Dropout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Linear1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input_dim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0.2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Linear2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0.2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Linear3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Training Details</w:t>
      </w:r>
    </w:p>
    <w:p w:rsidR="006A08C3" w:rsidRPr="006A08C3" w:rsidRDefault="006A08C3" w:rsidP="006A0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Loss Function:</w:t>
      </w: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Binary Cross-Entropy with Logits, using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pos_weight</w:t>
      </w:r>
      <w:proofErr w:type="spellEnd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to address class imbalance</w:t>
      </w:r>
    </w:p>
    <w:p w:rsidR="006A08C3" w:rsidRPr="006A08C3" w:rsidRDefault="006A08C3" w:rsidP="006A0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Optimizer:</w:t>
      </w: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Adam, learning rate = 1e-3, weight decay = 1e-5</w:t>
      </w:r>
    </w:p>
    <w:p w:rsidR="006A08C3" w:rsidRPr="006A08C3" w:rsidRDefault="006A08C3" w:rsidP="006A0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Scheduler:</w:t>
      </w: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  <w:proofErr w:type="spellStart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ReduceLROnPlateau</w:t>
      </w:r>
      <w:proofErr w:type="spellEnd"/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based on validation AUC</w:t>
      </w:r>
    </w:p>
    <w:p w:rsidR="006A08C3" w:rsidRPr="006A08C3" w:rsidRDefault="006A08C3" w:rsidP="006A0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Batch Size:</w:t>
      </w: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1024</w:t>
      </w:r>
    </w:p>
    <w:p w:rsidR="006A08C3" w:rsidRPr="006A08C3" w:rsidRDefault="006A08C3" w:rsidP="006A0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Early Stopping:</w:t>
      </w: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patience = 6 epochs on validation AUC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Pseudo-code: Training Loop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Initialize model, criterion, optimizer,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scheduler</w:t>
      </w:r>
      <w:proofErr w:type="gramEnd"/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for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epoch in range(1,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max_epochs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):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spellStart"/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model.train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()</w:t>
      </w:r>
      <w:proofErr w:type="gramEnd"/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for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X_batch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y_batch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in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train_loader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logits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= model(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X_batch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)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loss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= criterion(logits,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y_batch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)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optimizer.zero_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grad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()</w:t>
      </w:r>
      <w:proofErr w:type="gramEnd"/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</w:t>
      </w:r>
      <w:proofErr w:type="spellStart"/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loss.backward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()</w:t>
      </w:r>
      <w:proofErr w:type="gramEnd"/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</w:t>
      </w:r>
      <w:proofErr w:type="spellStart"/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optimizer.step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()</w:t>
      </w:r>
      <w:proofErr w:type="gramEnd"/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spellStart"/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model.eval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()</w:t>
      </w:r>
      <w:proofErr w:type="gramEnd"/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Compute validation AUC and F1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spellStart"/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scheduler.step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(</w:t>
      </w:r>
      <w:proofErr w:type="spellStart"/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val_auc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)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if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</w:t>
      </w:r>
      <w:proofErr w:type="spell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val_auc</w:t>
      </w:r>
      <w:proofErr w:type="spell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improved: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save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model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else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update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patience counter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if</w:t>
      </w:r>
      <w:proofErr w:type="gramEnd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patience exceeded: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</w:t>
      </w:r>
      <w:proofErr w:type="gramStart"/>
      <w:r w:rsidRPr="006A08C3">
        <w:rPr>
          <w:rFonts w:ascii="Courier New" w:eastAsia="Times New Roman" w:hAnsi="Courier New" w:cs="Courier New"/>
          <w:sz w:val="14"/>
          <w:szCs w:val="20"/>
          <w:lang w:eastAsia="en-IN"/>
        </w:rPr>
        <w:t>break</w:t>
      </w:r>
      <w:proofErr w:type="gramEnd"/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Model Evaluation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8"/>
          <w:szCs w:val="24"/>
          <w:lang w:eastAsia="en-IN"/>
        </w:rPr>
        <w:t>After training, the model was evaluated on the held-out test set.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525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Value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Test AUC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0.876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Test F1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0.654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6"/>
          <w:szCs w:val="24"/>
          <w:lang w:eastAsia="en-IN"/>
        </w:rPr>
        <w:t>Classification Report (Selected Metrics)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691"/>
        <w:gridCol w:w="487"/>
        <w:gridCol w:w="689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F1-Score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Fully Paid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0.91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Defaulted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0.58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6"/>
          <w:szCs w:val="24"/>
          <w:lang w:eastAsia="en-IN"/>
        </w:rPr>
        <w:t>Insights from Deep Learning Model</w:t>
      </w:r>
    </w:p>
    <w:p w:rsidR="006A08C3" w:rsidRPr="006A08C3" w:rsidRDefault="006A08C3" w:rsidP="006A08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lastRenderedPageBreak/>
        <w:t>The model effectively distinguished between high-risk and low-risk borrowers, as indicated by the high AUC.</w:t>
      </w:r>
    </w:p>
    <w:p w:rsidR="006A08C3" w:rsidRPr="006A08C3" w:rsidRDefault="006A08C3" w:rsidP="006A08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Class imbalance slightly reduced recall on the defaulted class, highlighting the need for careful threshold tuning or resampling techniques.</w:t>
      </w:r>
    </w:p>
    <w:p w:rsidR="006A08C3" w:rsidRPr="006A08C3" w:rsidRDefault="006A08C3" w:rsidP="006A08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16"/>
          <w:szCs w:val="24"/>
          <w:lang w:eastAsia="en-IN"/>
        </w:rPr>
        <w:t>The DL model implicitly defines a loan approval policy: approve if predicted default probability &lt; threshold (e.g., 0.5). This provides a baseline for comparison with policy-based RL approaches.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16"/>
          <w:szCs w:val="24"/>
          <w:lang w:eastAsia="en-IN"/>
        </w:rPr>
        <w:t>Feature Importance (SHAP Values 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3061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en-IN"/>
              </w:rPr>
              <w:t>Impact on Prediction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fico_avg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High negative impact for low scores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int_rate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Higher rates increase default probability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dti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Higher debt-to-income increases default risk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annual_inc_log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Higher income reduces default probability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revol_util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  <w:t>Higher utilization increases default probability</w:t>
            </w:r>
          </w:p>
        </w:tc>
      </w:tr>
    </w:tbl>
    <w:p w:rsidR="006A08C3" w:rsidRPr="006A08C3" w:rsidRDefault="006A08C3">
      <w:pPr>
        <w:rPr>
          <w:sz w:val="12"/>
        </w:rPr>
      </w:pPr>
    </w:p>
    <w:p w:rsidR="006A08C3" w:rsidRPr="006A08C3" w:rsidRDefault="006A08C3">
      <w:pPr>
        <w:rPr>
          <w:sz w:val="12"/>
        </w:rPr>
      </w:pP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Offline Reinforcement Learning Model for Loan Approval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To explore policy optimization beyond predictive </w:t>
      </w:r>
      <w:proofErr w:type="spellStart"/>
      <w:r w:rsidRPr="006A08C3">
        <w:rPr>
          <w:rFonts w:ascii="Times New Roman" w:eastAsia="Times New Roman" w:hAnsi="Times New Roman" w:cs="Times New Roman"/>
          <w:szCs w:val="24"/>
          <w:lang w:eastAsia="en-IN"/>
        </w:rPr>
        <w:t>modeling</w:t>
      </w:r>
      <w:proofErr w:type="spellEnd"/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, I framed the loan approval problem as a </w:t>
      </w: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Markov Decision Process (MDP)</w:t>
      </w:r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 and trained an offline reinforcement learning (RL) agent. This approach allowed the agent to learn a loan approval policy that maximizes expected financial return, considering both profits from interest and losses from defaults.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Problem Formulation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The offline RL environment was constructed from historical </w:t>
      </w:r>
      <w:proofErr w:type="spellStart"/>
      <w:r w:rsidRPr="006A08C3">
        <w:rPr>
          <w:rFonts w:ascii="Times New Roman" w:eastAsia="Times New Roman" w:hAnsi="Times New Roman" w:cs="Times New Roman"/>
          <w:szCs w:val="24"/>
          <w:lang w:eastAsia="en-IN"/>
        </w:rPr>
        <w:t>LendingClub</w:t>
      </w:r>
      <w:proofErr w:type="spellEnd"/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 data, with single-step episodes representing individual loan decisions.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State Space (s)</w:t>
      </w:r>
      <w:proofErr w:type="gramStart"/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  <w:proofErr w:type="gramEnd"/>
      <w:r w:rsidRPr="006A08C3">
        <w:rPr>
          <w:rFonts w:ascii="Times New Roman" w:eastAsia="Times New Roman" w:hAnsi="Times New Roman" w:cs="Times New Roman"/>
          <w:szCs w:val="24"/>
          <w:lang w:eastAsia="en-IN"/>
        </w:rPr>
        <w:br/>
        <w:t>Each state encodes an applicant’s characteristics using the same features selected for the deep learning model, standardized for consistency.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Selected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135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Feature Type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Features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Loan Characteristics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loan_amnt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int_rate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installment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term, grade,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sub_grade</w:t>
            </w:r>
            <w:proofErr w:type="spellEnd"/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Borrower Characteristics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annual_inc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annual_inc_log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dti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emp_length_num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home_ownership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verification_status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purpose,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addr_state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application_type</w:t>
            </w:r>
            <w:proofErr w:type="spellEnd"/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Credit Metrics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fico_avg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revol_bal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revol_util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open_acc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total_acc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pub_rec</w:t>
            </w:r>
            <w:proofErr w:type="spellEnd"/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Action Space (a):</w:t>
      </w:r>
    </w:p>
    <w:p w:rsidR="006A08C3" w:rsidRPr="006A08C3" w:rsidRDefault="006A08C3" w:rsidP="006A0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0: Deny loan</w:t>
      </w:r>
    </w:p>
    <w:p w:rsidR="006A08C3" w:rsidRPr="006A08C3" w:rsidRDefault="006A08C3" w:rsidP="006A08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1: Approve loan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Reward Function (r)</w:t>
      </w:r>
      <w:proofErr w:type="gramStart"/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:</w:t>
      </w:r>
      <w:proofErr w:type="gramEnd"/>
      <w:r w:rsidRPr="006A08C3">
        <w:rPr>
          <w:rFonts w:ascii="Times New Roman" w:eastAsia="Times New Roman" w:hAnsi="Times New Roman" w:cs="Times New Roman"/>
          <w:szCs w:val="24"/>
          <w:lang w:eastAsia="en-IN"/>
        </w:rPr>
        <w:br/>
        <w:t>The reward captures the financial outcome: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r(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s, a) = {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0,                           if a = 0 (Deny)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spell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loan_amnt</w:t>
      </w:r>
      <w:proofErr w:type="spell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× </w:t>
      </w:r>
      <w:proofErr w:type="spell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int_rate</w:t>
      </w:r>
      <w:proofErr w:type="spell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,        if a = 1 AND loan fully paid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-</w:t>
      </w:r>
      <w:proofErr w:type="spell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loan_amnt</w:t>
      </w:r>
      <w:proofErr w:type="spell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,                  if a = 1 AND loan defaulted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}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lastRenderedPageBreak/>
        <w:t>Reward Statistics: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864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Value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Mean Reward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-1806.30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Median Reward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1015.20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Std</w:t>
            </w:r>
            <w:proofErr w:type="spellEnd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8089.0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The negative mean indicates historical portfolio losses due to defaults exceeding gains from interest.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Offline Dataset Construction</w:t>
      </w:r>
    </w:p>
    <w:p w:rsidR="006A08C3" w:rsidRPr="006A08C3" w:rsidRDefault="006A08C3" w:rsidP="006A0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Training set: 40,000 loan applications (80%)</w:t>
      </w:r>
    </w:p>
    <w:p w:rsidR="006A08C3" w:rsidRPr="006A08C3" w:rsidRDefault="006A08C3" w:rsidP="006A0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Test set: 10,000 loan applications (20%)</w:t>
      </w:r>
    </w:p>
    <w:p w:rsidR="006A08C3" w:rsidRPr="006A08C3" w:rsidRDefault="006A08C3" w:rsidP="006A0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Single-step episodes (terminal = 1 for all)</w:t>
      </w:r>
    </w:p>
    <w:p w:rsidR="006A08C3" w:rsidRPr="006A08C3" w:rsidRDefault="006A08C3" w:rsidP="006A08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Historical policy: π_historical(a=1|s) = 1.0 (all loans approved)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Pseudo-code: Environment Construction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For each loan in dataset: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state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 </w:t>
      </w:r>
      <w:proofErr w:type="spell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feature_vector</w:t>
      </w:r>
      <w:proofErr w:type="spellEnd"/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action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 {0,1} 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reward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 </w:t>
      </w:r>
      <w:proofErr w:type="spell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compute_reward</w:t>
      </w:r>
      <w:proofErr w:type="spell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(state, action)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done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 True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Add state, action, reward, done to dataset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Algorithm Selection: Conservative Q-Learning (CQL)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CQL was chosen for offline RL due to its ability to handle distributional shift by penalizing Q-values of unseen actions. Key </w:t>
      </w:r>
      <w:proofErr w:type="spellStart"/>
      <w:r w:rsidRPr="006A08C3">
        <w:rPr>
          <w:rFonts w:ascii="Times New Roman" w:eastAsia="Times New Roman" w:hAnsi="Times New Roman" w:cs="Times New Roman"/>
          <w:szCs w:val="24"/>
          <w:lang w:eastAsia="en-IN"/>
        </w:rPr>
        <w:t>hyperparameters</w:t>
      </w:r>
      <w:proofErr w:type="spellEnd"/>
      <w:r w:rsidRPr="006A08C3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665"/>
        <w:gridCol w:w="2831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Notes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batch_size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mini-batch for gradient descent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1e-4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Adam optimizer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conservatism strength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discount factor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n_steps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total training iterations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Pseudo-code: CQL Training Loop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Initialize </w:t>
      </w:r>
      <w:proofErr w:type="spell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DiscreteCQL</w:t>
      </w:r>
      <w:proofErr w:type="spell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agent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for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step in range(</w:t>
      </w:r>
      <w:proofErr w:type="spell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n_steps</w:t>
      </w:r>
      <w:proofErr w:type="spell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):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sample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batch from offline dataset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compute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Q-values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compute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TD-loss and conservative penalty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update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network parameters via gradient descent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if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step % </w:t>
      </w:r>
      <w:proofErr w:type="spell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eval_interval</w:t>
      </w:r>
      <w:proofErr w:type="spell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== 0:</w:t>
      </w:r>
    </w:p>
    <w:p w:rsidR="006A08C3" w:rsidRPr="006A08C3" w:rsidRDefault="006A08C3" w:rsidP="006A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       </w:t>
      </w:r>
      <w:proofErr w:type="gramStart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>evaluate</w:t>
      </w:r>
      <w:proofErr w:type="gramEnd"/>
      <w:r w:rsidRPr="006A08C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estimated policy value on test set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Training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635"/>
        <w:gridCol w:w="564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Final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TD Loss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4178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3706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Conservative Loss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~0.0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TD Error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95M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The near-zero conservative loss suggested insufficient constraint on out-of-distribution actions, indicating limitations in learning beyond the historical policy.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Policy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448"/>
        <w:gridCol w:w="1289"/>
        <w:gridCol w:w="1325"/>
        <w:gridCol w:w="1108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Approval Rate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Total Return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Mean Return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vs Baseline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Deny All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$0.00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0%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Approve All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-$17,998,407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-$1,799.84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Baseline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RL Agent (CQL)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-$17,998,407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-$1,799.84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0%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Optimal Oracle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79.6%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+$13,741,067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+$1,374.11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+176%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Policy </w:t>
      </w:r>
      <w:proofErr w:type="spellStart"/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Behavior</w:t>
      </w:r>
      <w:proofErr w:type="spellEnd"/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 xml:space="preserve"> Analysis</w:t>
      </w:r>
    </w:p>
    <w:p w:rsidR="006A08C3" w:rsidRPr="006A08C3" w:rsidRDefault="006A08C3" w:rsidP="006A0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Fully Paid Loans (7,962 cases): Approved 100%</w:t>
      </w:r>
    </w:p>
    <w:p w:rsidR="006A08C3" w:rsidRPr="006A08C3" w:rsidRDefault="006A08C3" w:rsidP="006A0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Defaulted Loans (2,038 cases): Approved 100%</w:t>
      </w:r>
    </w:p>
    <w:p w:rsidR="006A08C3" w:rsidRPr="006A08C3" w:rsidRDefault="006A08C3" w:rsidP="006A08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The agent replicated historical approvals, failing to improve expected return.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Insights and Limitations</w:t>
      </w:r>
    </w:p>
    <w:p w:rsidR="006A08C3" w:rsidRPr="006A08C3" w:rsidRDefault="006A08C3" w:rsidP="006A08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Distribution Shift:</w:t>
      </w:r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 All loans in the offline dataset were approved historically. The agent had no examples of denied loans, severely limiting learning potential.</w:t>
      </w:r>
    </w:p>
    <w:p w:rsidR="006A08C3" w:rsidRPr="006A08C3" w:rsidRDefault="006A08C3" w:rsidP="006A08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Reward Imbalance:</w:t>
      </w:r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 Extreme losses from defaults dominate average reward, making learning an improved policy challenging.</w:t>
      </w:r>
    </w:p>
    <w:p w:rsidR="006A08C3" w:rsidRPr="006A08C3" w:rsidRDefault="006A08C3" w:rsidP="006A08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RL Agent vs DL Model:</w:t>
      </w:r>
      <w:r w:rsidRPr="006A08C3">
        <w:rPr>
          <w:rFonts w:ascii="Times New Roman" w:eastAsia="Times New Roman" w:hAnsi="Times New Roman" w:cs="Times New Roman"/>
          <w:szCs w:val="24"/>
          <w:lang w:eastAsia="en-IN"/>
        </w:rPr>
        <w:t xml:space="preserve"> Unlike the predictive DL model, the RL agent explicitly learned a policy to maximize expected reward. However, without diverse action examples, it could not outperform baseline.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Comparison with Deep Learning Policy</w:t>
      </w:r>
    </w:p>
    <w:p w:rsidR="006A08C3" w:rsidRPr="006A08C3" w:rsidRDefault="006A08C3" w:rsidP="006A0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DL model suggests approval based on predicted default probability &lt; 0.5</w:t>
      </w:r>
    </w:p>
    <w:p w:rsidR="006A08C3" w:rsidRPr="006A08C3" w:rsidRDefault="006A08C3" w:rsidP="006A0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RL agent approximated historical policy without modification</w:t>
      </w:r>
    </w:p>
    <w:p w:rsidR="006A08C3" w:rsidRPr="006A08C3" w:rsidRDefault="006A08C3" w:rsidP="006A0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Cs w:val="24"/>
          <w:lang w:eastAsia="en-IN"/>
        </w:rPr>
        <w:t>Differences arise mainly due to reward sparsity and offline constraints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Analysis, Comparison, and Future Directions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EDA Insights:</w:t>
      </w:r>
    </w:p>
    <w:p w:rsidR="006A08C3" w:rsidRPr="006A08C3" w:rsidRDefault="006A08C3" w:rsidP="006A0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amount, interest rate, and credit score strongly influence default probability.</w:t>
      </w:r>
    </w:p>
    <w:p w:rsidR="006A08C3" w:rsidRPr="006A08C3" w:rsidRDefault="006A08C3" w:rsidP="006A0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data was addressed via median imputation for numeric features and constant filling for categorical variables.</w:t>
      </w:r>
    </w:p>
    <w:p w:rsidR="006A08C3" w:rsidRPr="006A08C3" w:rsidRDefault="006A08C3" w:rsidP="006A0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Log-transforming annual income and averaging FICO ranges improved feature stability.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 Model:</w:t>
      </w:r>
    </w:p>
    <w:p w:rsidR="006A08C3" w:rsidRPr="006A08C3" w:rsidRDefault="006A08C3" w:rsidP="006A08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Multi-Layer Perceptron achieved a </w:t>
      </w:r>
      <w:r w:rsidRPr="006A0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AUC of 0.82</w:t>
      </w: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A0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 of 0.64</w:t>
      </w: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08C3" w:rsidRPr="006A08C3" w:rsidRDefault="006A08C3" w:rsidP="006A08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Predicted default probability enables threshold-based approval, offering interpretable policy decisions.</w:t>
      </w:r>
    </w:p>
    <w:p w:rsidR="006A08C3" w:rsidRPr="006A08C3" w:rsidRDefault="006A08C3" w:rsidP="006A08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identifies high-risk applicants, reducing potential losses compared to naive approval.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RL Model:</w:t>
      </w:r>
    </w:p>
    <w:p w:rsidR="006A08C3" w:rsidRPr="006A08C3" w:rsidRDefault="006A08C3" w:rsidP="006A0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Conservative Q-Learning agent replicated historical “approve-all” </w:t>
      </w:r>
      <w:proofErr w:type="spellStart"/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08C3" w:rsidRPr="006A08C3" w:rsidRDefault="006A08C3" w:rsidP="006A0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Estimated policy value = -$1,799.84 per loan, same as baseline.</w:t>
      </w:r>
    </w:p>
    <w:p w:rsidR="006A08C3" w:rsidRPr="006A08C3" w:rsidRDefault="006A08C3" w:rsidP="006A0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Limitations: lack of denied-loan examples and reward sparsity prevented improvement.</w:t>
      </w:r>
    </w:p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806"/>
        <w:gridCol w:w="3474"/>
      </w:tblGrid>
      <w:tr w:rsidR="006A08C3" w:rsidRPr="006A08C3" w:rsidTr="006A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DL Model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RL Model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Decision Basis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default probability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Learned reward-maximizing policy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Threshold-adjustable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by offline dataset</w:t>
            </w:r>
          </w:p>
        </w:tc>
      </w:tr>
      <w:tr w:rsidR="006A08C3" w:rsidRPr="006A08C3" w:rsidTr="006A0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Reduces risk, interpretable</w:t>
            </w:r>
          </w:p>
        </w:tc>
        <w:tc>
          <w:tcPr>
            <w:tcW w:w="0" w:type="auto"/>
            <w:vAlign w:val="center"/>
            <w:hideMark/>
          </w:tcPr>
          <w:p w:rsidR="006A08C3" w:rsidRPr="006A08C3" w:rsidRDefault="006A08C3" w:rsidP="006A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8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improvement over baseline</w:t>
            </w:r>
          </w:p>
        </w:tc>
      </w:tr>
    </w:tbl>
    <w:p w:rsidR="006A08C3" w:rsidRPr="006A08C3" w:rsidRDefault="006A08C3" w:rsidP="006A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Directions:</w:t>
      </w:r>
    </w:p>
    <w:p w:rsidR="006A08C3" w:rsidRPr="006A08C3" w:rsidRDefault="006A08C3" w:rsidP="006A08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data with both approvals and denials to reduce distribution shift.</w:t>
      </w:r>
    </w:p>
    <w:p w:rsidR="006A08C3" w:rsidRPr="006A08C3" w:rsidRDefault="006A08C3" w:rsidP="006A08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hybrid models combining predictive DL probabilities with RL policy optimization.</w:t>
      </w:r>
    </w:p>
    <w:p w:rsidR="006A08C3" w:rsidRPr="006A08C3" w:rsidRDefault="006A08C3" w:rsidP="006A08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reward shaping or simulated environments to provide the RL agent more actionable feedback.</w:t>
      </w:r>
    </w:p>
    <w:p w:rsidR="006A08C3" w:rsidRPr="006A08C3" w:rsidRDefault="006A08C3" w:rsidP="006A08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8C3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DL model for production threshold-based decision-making while RL research continues offline.</w:t>
      </w:r>
    </w:p>
    <w:p w:rsidR="006A08C3" w:rsidRPr="006A08C3" w:rsidRDefault="006A08C3">
      <w:pPr>
        <w:rPr>
          <w:sz w:val="14"/>
        </w:rPr>
      </w:pPr>
      <w:bookmarkStart w:id="0" w:name="_GoBack"/>
      <w:bookmarkEnd w:id="0"/>
    </w:p>
    <w:sectPr w:rsidR="006A08C3" w:rsidRPr="006A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442"/>
    <w:multiLevelType w:val="multilevel"/>
    <w:tmpl w:val="15E4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4AFD"/>
    <w:multiLevelType w:val="multilevel"/>
    <w:tmpl w:val="FD9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4768E"/>
    <w:multiLevelType w:val="multilevel"/>
    <w:tmpl w:val="FB2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C6DB7"/>
    <w:multiLevelType w:val="multilevel"/>
    <w:tmpl w:val="9A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7735E"/>
    <w:multiLevelType w:val="multilevel"/>
    <w:tmpl w:val="7AF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0295F"/>
    <w:multiLevelType w:val="multilevel"/>
    <w:tmpl w:val="ABF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43AFF"/>
    <w:multiLevelType w:val="multilevel"/>
    <w:tmpl w:val="227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1699E"/>
    <w:multiLevelType w:val="multilevel"/>
    <w:tmpl w:val="45A0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D7F98"/>
    <w:multiLevelType w:val="multilevel"/>
    <w:tmpl w:val="8E2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A51C1"/>
    <w:multiLevelType w:val="multilevel"/>
    <w:tmpl w:val="4094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D782D"/>
    <w:multiLevelType w:val="multilevel"/>
    <w:tmpl w:val="53D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22F67"/>
    <w:multiLevelType w:val="multilevel"/>
    <w:tmpl w:val="635C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06995"/>
    <w:multiLevelType w:val="multilevel"/>
    <w:tmpl w:val="707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E6B8B"/>
    <w:multiLevelType w:val="multilevel"/>
    <w:tmpl w:val="0F0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34D3F"/>
    <w:multiLevelType w:val="multilevel"/>
    <w:tmpl w:val="8160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1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12"/>
  </w:num>
  <w:num w:numId="13">
    <w:abstractNumId w:val="9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C3"/>
    <w:rsid w:val="004D4A4A"/>
    <w:rsid w:val="004F3EC1"/>
    <w:rsid w:val="006A08C3"/>
    <w:rsid w:val="00E9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41E9"/>
  <w15:chartTrackingRefBased/>
  <w15:docId w15:val="{B070AB77-BE1E-47C5-BAD8-BEE17EE1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08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08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8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A08C3"/>
  </w:style>
  <w:style w:type="character" w:customStyle="1" w:styleId="hljs-type">
    <w:name w:val="hljs-type"/>
    <w:basedOn w:val="DefaultParagraphFont"/>
    <w:rsid w:val="006A08C3"/>
  </w:style>
  <w:style w:type="character" w:customStyle="1" w:styleId="hljs-operator">
    <w:name w:val="hljs-operator"/>
    <w:basedOn w:val="DefaultParagraphFont"/>
    <w:rsid w:val="006A08C3"/>
  </w:style>
  <w:style w:type="character" w:customStyle="1" w:styleId="hljs-number">
    <w:name w:val="hljs-number"/>
    <w:basedOn w:val="DefaultParagraphFont"/>
    <w:rsid w:val="006A08C3"/>
  </w:style>
  <w:style w:type="character" w:styleId="Emphasis">
    <w:name w:val="Emphasis"/>
    <w:basedOn w:val="DefaultParagraphFont"/>
    <w:uiPriority w:val="20"/>
    <w:qFormat/>
    <w:rsid w:val="006A08C3"/>
    <w:rPr>
      <w:i/>
      <w:iCs/>
    </w:rPr>
  </w:style>
  <w:style w:type="character" w:customStyle="1" w:styleId="hljs-string">
    <w:name w:val="hljs-string"/>
    <w:basedOn w:val="DefaultParagraphFont"/>
    <w:rsid w:val="006A08C3"/>
  </w:style>
  <w:style w:type="character" w:customStyle="1" w:styleId="hljs-attr">
    <w:name w:val="hljs-attr"/>
    <w:basedOn w:val="DefaultParagraphFont"/>
    <w:rsid w:val="006A08C3"/>
  </w:style>
  <w:style w:type="character" w:customStyle="1" w:styleId="hljs-builtin">
    <w:name w:val="hljs-built_in"/>
    <w:basedOn w:val="DefaultParagraphFont"/>
    <w:rsid w:val="006A08C3"/>
  </w:style>
  <w:style w:type="character" w:customStyle="1" w:styleId="hljs-variable">
    <w:name w:val="hljs-variable"/>
    <w:basedOn w:val="DefaultParagraphFont"/>
    <w:rsid w:val="006A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2025-10-26T11:16:00Z</dcterms:created>
  <dcterms:modified xsi:type="dcterms:W3CDTF">2025-10-26T11:16:00Z</dcterms:modified>
</cp:coreProperties>
</file>