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EE1" w:rsidRDefault="009A55A8" w:rsidP="009A55A8">
      <w:pPr>
        <w:pStyle w:val="TOC2"/>
      </w:pPr>
      <w:r w:rsidRPr="009A55A8">
        <w:t>Test Plan and Test Case Specification</w:t>
      </w:r>
    </w:p>
    <w:p w:rsidR="009A55A8" w:rsidRPr="009A55A8" w:rsidRDefault="009A55A8" w:rsidP="009A55A8">
      <w:pPr>
        <w:rPr>
          <w:lang w:bidi="gu-IN"/>
        </w:rPr>
      </w:pPr>
    </w:p>
    <w:p w:rsidR="009A55A8" w:rsidRDefault="009A55A8" w:rsidP="009A55A8">
      <w:pPr>
        <w:jc w:val="center"/>
        <w:rPr>
          <w:rFonts w:ascii="Times New Roman" w:hAnsi="Times New Roman" w:cs="Times New Roman"/>
          <w:noProof/>
          <w:sz w:val="36"/>
          <w:szCs w:val="36"/>
        </w:rPr>
      </w:pPr>
      <w:r>
        <w:rPr>
          <w:rFonts w:ascii="Times New Roman" w:hAnsi="Times New Roman" w:cs="Times New Roman"/>
          <w:noProof/>
          <w:sz w:val="36"/>
          <w:szCs w:val="36"/>
        </w:rPr>
        <w:t>Bookstore</w:t>
      </w:r>
      <w:r>
        <w:rPr>
          <w:rFonts w:ascii="Times New Roman" w:hAnsi="Times New Roman" w:cs="Times New Roman"/>
          <w:noProof/>
          <w:sz w:val="36"/>
          <w:szCs w:val="36"/>
        </w:rPr>
        <w:t xml:space="preserve"> management system </w:t>
      </w:r>
    </w:p>
    <w:p w:rsidR="009A55A8" w:rsidRDefault="009A55A8" w:rsidP="009A55A8">
      <w:pPr>
        <w:jc w:val="center"/>
        <w:rPr>
          <w:rFonts w:ascii="Times New Roman" w:hAnsi="Times New Roman" w:cs="Times New Roman"/>
          <w:noProof/>
          <w:sz w:val="36"/>
          <w:szCs w:val="36"/>
        </w:rPr>
      </w:pPr>
      <w:r>
        <w:rPr>
          <w:rFonts w:ascii="Times New Roman" w:hAnsi="Times New Roman" w:cs="Times New Roman"/>
          <w:noProof/>
          <w:sz w:val="36"/>
          <w:szCs w:val="36"/>
        </w:rPr>
        <w:t xml:space="preserve">Version </w:t>
      </w:r>
      <w:r>
        <w:rPr>
          <w:rFonts w:ascii="Times New Roman" w:hAnsi="Times New Roman" w:cs="Times New Roman"/>
          <w:noProof/>
          <w:sz w:val="36"/>
          <w:szCs w:val="36"/>
        </w:rPr>
        <w:t>6.0</w:t>
      </w:r>
    </w:p>
    <w:p w:rsidR="009A55A8" w:rsidRDefault="009A55A8" w:rsidP="009A55A8">
      <w:pPr>
        <w:jc w:val="center"/>
        <w:rPr>
          <w:rFonts w:ascii="Times New Roman" w:hAnsi="Times New Roman" w:cs="Times New Roman"/>
          <w:noProof/>
          <w:sz w:val="36"/>
          <w:szCs w:val="36"/>
        </w:rPr>
      </w:pPr>
      <w:r>
        <w:rPr>
          <w:rFonts w:ascii="Times New Roman" w:hAnsi="Times New Roman" w:cs="Times New Roman"/>
          <w:noProof/>
          <w:sz w:val="36"/>
          <w:szCs w:val="36"/>
        </w:rPr>
        <w:t>30</w:t>
      </w:r>
      <w:bookmarkStart w:id="0" w:name="_GoBack"/>
      <w:bookmarkEnd w:id="0"/>
      <w:r>
        <w:rPr>
          <w:rFonts w:ascii="Times New Roman" w:hAnsi="Times New Roman" w:cs="Times New Roman"/>
          <w:noProof/>
          <w:sz w:val="36"/>
          <w:szCs w:val="36"/>
        </w:rPr>
        <w:t>/8/2023</w:t>
      </w:r>
    </w:p>
    <w:p w:rsidR="009A55A8" w:rsidRDefault="009A55A8" w:rsidP="009A55A8">
      <w:pPr>
        <w:jc w:val="center"/>
        <w:rPr>
          <w:rFonts w:ascii="Times New Roman" w:hAnsi="Times New Roman" w:cs="Times New Roman"/>
          <w:noProof/>
          <w:sz w:val="36"/>
          <w:szCs w:val="36"/>
        </w:rPr>
      </w:pPr>
      <w:r w:rsidRPr="002061AC">
        <w:rPr>
          <w:rFonts w:ascii="Times New Roman" w:hAnsi="Times New Roman" w:cs="Times New Roman"/>
          <w:noProof/>
          <w:sz w:val="36"/>
          <w:szCs w:val="36"/>
        </w:rPr>
        <w:t>https://github.com/AbdelRahmanAlmasri/BMS.git</w:t>
      </w:r>
    </w:p>
    <w:p w:rsidR="009A55A8" w:rsidRDefault="009A55A8" w:rsidP="009A55A8">
      <w:pPr>
        <w:jc w:val="center"/>
        <w:rPr>
          <w:rFonts w:ascii="Times New Roman" w:hAnsi="Times New Roman" w:cs="Times New Roman"/>
          <w:noProof/>
          <w:sz w:val="36"/>
          <w:szCs w:val="36"/>
        </w:rPr>
      </w:pPr>
      <w:r>
        <w:rPr>
          <w:rFonts w:ascii="Times New Roman" w:hAnsi="Times New Roman" w:cs="Times New Roman"/>
          <w:noProof/>
          <w:sz w:val="36"/>
          <w:szCs w:val="36"/>
        </w:rPr>
        <w:t xml:space="preserve">SE </w:t>
      </w:r>
    </w:p>
    <w:p w:rsidR="009A55A8" w:rsidRDefault="009A55A8" w:rsidP="009A55A8">
      <w:pPr>
        <w:jc w:val="center"/>
        <w:rPr>
          <w:rFonts w:ascii="Times New Roman" w:hAnsi="Times New Roman" w:cs="Times New Roman"/>
          <w:noProof/>
          <w:sz w:val="36"/>
          <w:szCs w:val="36"/>
        </w:rPr>
      </w:pPr>
      <w:r>
        <w:rPr>
          <w:rFonts w:ascii="Times New Roman" w:hAnsi="Times New Roman" w:cs="Times New Roman"/>
          <w:noProof/>
          <w:sz w:val="36"/>
          <w:szCs w:val="36"/>
        </w:rPr>
        <w:t>AAU</w:t>
      </w:r>
    </w:p>
    <w:p w:rsidR="009A55A8" w:rsidRDefault="009A55A8" w:rsidP="009A55A8">
      <w:pPr>
        <w:rPr>
          <w:lang w:bidi="gu-IN"/>
        </w:rPr>
      </w:pPr>
    </w:p>
    <w:p w:rsidR="009A55A8" w:rsidRDefault="009A55A8" w:rsidP="009A55A8">
      <w:pPr>
        <w:rPr>
          <w:lang w:bidi="gu-IN"/>
        </w:rPr>
      </w:pPr>
    </w:p>
    <w:p w:rsidR="009A55A8" w:rsidRDefault="009A55A8" w:rsidP="009A55A8">
      <w:pPr>
        <w:rPr>
          <w:lang w:bidi="gu-IN"/>
        </w:rPr>
      </w:pPr>
    </w:p>
    <w:p w:rsidR="009A55A8" w:rsidRDefault="009A55A8" w:rsidP="009A55A8">
      <w:pPr>
        <w:rPr>
          <w:lang w:bidi="gu-IN"/>
        </w:rPr>
      </w:pPr>
    </w:p>
    <w:p w:rsidR="009A55A8" w:rsidRPr="009A55A8" w:rsidRDefault="009A55A8" w:rsidP="009A55A8">
      <w:pPr>
        <w:rPr>
          <w:lang w:bidi="gu-IN"/>
        </w:rPr>
      </w:pPr>
    </w:p>
    <w:p w:rsidR="00257EE1" w:rsidRDefault="00257EE1" w:rsidP="00257EE1">
      <w:pPr>
        <w:pStyle w:val="TOC1"/>
        <w:tabs>
          <w:tab w:val="right" w:leader="dot" w:pos="9350"/>
        </w:tabs>
        <w:rPr>
          <w:rFonts w:eastAsia="Times New Roman"/>
          <w:noProof/>
        </w:rPr>
      </w:pPr>
      <w:hyperlink r:id="rId5" w:anchor="_Toc3818975" w:history="1">
        <w:r>
          <w:rPr>
            <w:rStyle w:val="Hyperlink"/>
            <w:noProof/>
          </w:rPr>
          <w:t>TESTING AND IMPLEMENTATION</w:t>
        </w:r>
        <w:r>
          <w:rPr>
            <w:rStyle w:val="Hyperlink"/>
            <w:noProof/>
            <w:webHidden/>
          </w:rPr>
          <w:tab/>
          <w:t>56</w:t>
        </w:r>
      </w:hyperlink>
    </w:p>
    <w:p w:rsidR="00257EE1" w:rsidRDefault="00257EE1" w:rsidP="009A55A8">
      <w:pPr>
        <w:pStyle w:val="TOC2"/>
        <w:rPr>
          <w:rFonts w:eastAsia="Times New Roman"/>
          <w:noProof/>
        </w:rPr>
      </w:pPr>
      <w:hyperlink r:id="rId6" w:anchor="_Toc3818976" w:history="1">
        <w:r>
          <w:rPr>
            <w:rStyle w:val="Hyperlink"/>
            <w:noProof/>
          </w:rPr>
          <w:t>4.1   Testing Approach Used</w:t>
        </w:r>
        <w:r>
          <w:rPr>
            <w:rStyle w:val="Hyperlink"/>
            <w:noProof/>
            <w:webHidden/>
          </w:rPr>
          <w:tab/>
          <w:t>57</w:t>
        </w:r>
      </w:hyperlink>
    </w:p>
    <w:p w:rsidR="00257EE1" w:rsidRDefault="00257EE1" w:rsidP="009A55A8">
      <w:pPr>
        <w:pStyle w:val="TOC2"/>
        <w:rPr>
          <w:rFonts w:eastAsia="Times New Roman"/>
          <w:noProof/>
        </w:rPr>
      </w:pPr>
      <w:hyperlink r:id="rId7" w:anchor="_Toc3818977" w:history="1">
        <w:r>
          <w:rPr>
            <w:rStyle w:val="Hyperlink"/>
            <w:noProof/>
          </w:rPr>
          <w:t>4.2   Test Cases</w:t>
        </w:r>
        <w:r>
          <w:rPr>
            <w:rStyle w:val="Hyperlink"/>
            <w:noProof/>
            <w:webHidden/>
          </w:rPr>
          <w:tab/>
          <w:t>59</w:t>
        </w:r>
      </w:hyperlink>
    </w:p>
    <w:p w:rsidR="00257EE1" w:rsidRDefault="00257EE1" w:rsidP="009A55A8">
      <w:pPr>
        <w:pStyle w:val="TOC2"/>
        <w:rPr>
          <w:rFonts w:eastAsia="Times New Roman"/>
          <w:noProof/>
        </w:rPr>
      </w:pPr>
      <w:hyperlink r:id="rId8" w:anchor="_Toc3818978" w:history="1">
        <w:r>
          <w:rPr>
            <w:rStyle w:val="Hyperlink"/>
            <w:noProof/>
          </w:rPr>
          <w:t xml:space="preserve">4.3    Implementation </w:t>
        </w:r>
        <w:r>
          <w:rPr>
            <w:rStyle w:val="Hyperlink"/>
            <w:noProof/>
          </w:rPr>
          <w:t>Approaches</w:t>
        </w:r>
        <w:r>
          <w:rPr>
            <w:rStyle w:val="Hyperlink"/>
            <w:noProof/>
            <w:webHidden/>
          </w:rPr>
          <w:tab/>
          <w:t>63</w:t>
        </w:r>
      </w:hyperlink>
    </w:p>
    <w:p w:rsidR="00AE58C8" w:rsidRDefault="00AE58C8"/>
    <w:p w:rsidR="00257EE1" w:rsidRDefault="00257EE1"/>
    <w:p w:rsidR="00257EE1" w:rsidRDefault="00257EE1" w:rsidP="00257EE1">
      <w:pPr>
        <w:pStyle w:val="Heading1"/>
        <w:jc w:val="center"/>
        <w:rPr>
          <w:rFonts w:cs="Times New Roman"/>
          <w:sz w:val="56"/>
        </w:rPr>
      </w:pPr>
      <w:r>
        <w:rPr>
          <w:sz w:val="56"/>
        </w:rPr>
        <w:t>Chapter 4</w:t>
      </w:r>
    </w:p>
    <w:p w:rsidR="00257EE1" w:rsidRDefault="00257EE1" w:rsidP="009A55A8">
      <w:pPr>
        <w:pStyle w:val="Heading1"/>
        <w:jc w:val="center"/>
        <w:rPr>
          <w:sz w:val="56"/>
          <w:u w:val="single"/>
        </w:rPr>
      </w:pPr>
      <w:r>
        <w:rPr>
          <w:sz w:val="56"/>
          <w:u w:val="single"/>
        </w:rPr>
        <w:t xml:space="preserve">Testing And </w:t>
      </w:r>
    </w:p>
    <w:p w:rsidR="00257EE1" w:rsidRDefault="00257EE1" w:rsidP="00257EE1"/>
    <w:p w:rsidR="00257EE1" w:rsidRDefault="00257EE1" w:rsidP="00257EE1"/>
    <w:p w:rsidR="00257EE1" w:rsidRDefault="00257EE1" w:rsidP="00257EE1"/>
    <w:p w:rsidR="00257EE1" w:rsidRDefault="00257EE1" w:rsidP="00257EE1">
      <w:pPr>
        <w:pStyle w:val="Heading1"/>
        <w:rPr>
          <w:rFonts w:cs="Times New Roman"/>
        </w:rPr>
      </w:pPr>
      <w:r>
        <w:lastRenderedPageBreak/>
        <w:t>4.1 Testing Approach Used</w:t>
      </w:r>
    </w:p>
    <w:p w:rsidR="00257EE1" w:rsidRDefault="00257EE1" w:rsidP="00257EE1">
      <w:pPr>
        <w:pStyle w:val="ListParagraph"/>
        <w:spacing w:after="160"/>
        <w:ind w:left="0"/>
        <w:rPr>
          <w:sz w:val="28"/>
        </w:rPr>
      </w:pPr>
    </w:p>
    <w:p w:rsidR="00257EE1" w:rsidRDefault="00257EE1" w:rsidP="00257EE1">
      <w:pPr>
        <w:pStyle w:val="ListParagraph"/>
        <w:numPr>
          <w:ilvl w:val="0"/>
          <w:numId w:val="1"/>
        </w:numPr>
        <w:spacing w:after="160"/>
        <w:rPr>
          <w:b w:val="0"/>
          <w:sz w:val="28"/>
        </w:rPr>
      </w:pPr>
      <w:r>
        <w:rPr>
          <w:b w:val="0"/>
          <w:sz w:val="28"/>
        </w:rPr>
        <w:t>Black box testing</w:t>
      </w:r>
    </w:p>
    <w:p w:rsidR="00257EE1" w:rsidRDefault="00257EE1" w:rsidP="00257EE1">
      <w:pPr>
        <w:pStyle w:val="ListParagraph"/>
        <w:spacing w:line="360" w:lineRule="auto"/>
        <w:ind w:firstLine="720"/>
        <w:jc w:val="both"/>
        <w:rPr>
          <w:b w:val="0"/>
          <w:sz w:val="24"/>
          <w:szCs w:val="22"/>
        </w:rPr>
      </w:pPr>
      <w:r>
        <w:t xml:space="preserve">Black-box testing is a method of software testing that examines the functionality </w:t>
      </w:r>
      <w:proofErr w:type="gramStart"/>
      <w:r>
        <w:t>of  an</w:t>
      </w:r>
      <w:proofErr w:type="gramEnd"/>
      <w:r>
        <w:t xml:space="preserve"> application based on the specifications. It is also known as specifications </w:t>
      </w:r>
      <w:proofErr w:type="gramStart"/>
      <w:r>
        <w:t>based .</w:t>
      </w:r>
      <w:proofErr w:type="gramEnd"/>
    </w:p>
    <w:p w:rsidR="00257EE1" w:rsidRDefault="00257EE1" w:rsidP="00257EE1">
      <w:pPr>
        <w:pStyle w:val="ListParagraph"/>
        <w:spacing w:line="360" w:lineRule="auto"/>
        <w:ind w:firstLine="720"/>
        <w:jc w:val="both"/>
        <w:rPr>
          <w:b w:val="0"/>
        </w:rPr>
      </w:pPr>
      <w:r>
        <w:t>Testing Independent testing team usually perform this type of testing during   the software testing life cycle.</w:t>
      </w:r>
    </w:p>
    <w:p w:rsidR="00257EE1" w:rsidRDefault="00257EE1" w:rsidP="00257EE1">
      <w:pPr>
        <w:pStyle w:val="ListParagraph"/>
        <w:spacing w:line="360" w:lineRule="auto"/>
        <w:ind w:firstLine="720"/>
        <w:jc w:val="both"/>
      </w:pPr>
      <w:r>
        <w:t>T</w:t>
      </w:r>
      <w:r>
        <w:rPr>
          <w:bCs w:val="0"/>
        </w:rPr>
        <w:t>his method of test can be applied to each and every level of software testing such as unit, integration, system and acceptance testing</w:t>
      </w:r>
      <w:r>
        <w:rPr>
          <w:b w:val="0"/>
        </w:rPr>
        <w:t>.</w:t>
      </w:r>
    </w:p>
    <w:p w:rsidR="00257EE1" w:rsidRDefault="00257EE1" w:rsidP="00257EE1">
      <w:pPr>
        <w:spacing w:line="360" w:lineRule="auto"/>
        <w:ind w:left="360" w:firstLine="720"/>
        <w:jc w:val="center"/>
        <w:rPr>
          <w:b/>
          <w:noProof/>
          <w:lang w:val="en-IN" w:eastAsia="en-IN"/>
        </w:rPr>
      </w:pPr>
      <w:r>
        <w:rPr>
          <w:noProof/>
        </w:rPr>
        <w:drawing>
          <wp:inline distT="0" distB="0" distL="0" distR="0" wp14:anchorId="5A7CC13B" wp14:editId="7F0DD370">
            <wp:extent cx="3794760" cy="1516380"/>
            <wp:effectExtent l="0" t="0" r="0" b="7620"/>
            <wp:docPr id="32026" name="Picture 3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760" cy="1516380"/>
                    </a:xfrm>
                    <a:prstGeom prst="rect">
                      <a:avLst/>
                    </a:prstGeom>
                    <a:noFill/>
                    <a:ln>
                      <a:noFill/>
                    </a:ln>
                  </pic:spPr>
                </pic:pic>
              </a:graphicData>
            </a:graphic>
          </wp:inline>
        </w:drawing>
      </w:r>
    </w:p>
    <w:p w:rsidR="00257EE1" w:rsidRDefault="00257EE1" w:rsidP="00257EE1">
      <w:pPr>
        <w:pStyle w:val="Heading3"/>
        <w:rPr>
          <w:lang w:val="en-IN" w:eastAsia="en-IN"/>
        </w:rPr>
      </w:pPr>
      <w:r>
        <w:rPr>
          <w:lang w:val="en-IN" w:eastAsia="en-IN"/>
        </w:rPr>
        <w:t xml:space="preserve">(Figure </w:t>
      </w:r>
      <w:proofErr w:type="gramStart"/>
      <w:r>
        <w:rPr>
          <w:lang w:val="en-IN" w:eastAsia="en-IN"/>
        </w:rPr>
        <w:t>37 :</w:t>
      </w:r>
      <w:proofErr w:type="gramEnd"/>
      <w:r>
        <w:rPr>
          <w:lang w:val="en-IN" w:eastAsia="en-IN"/>
        </w:rPr>
        <w:t xml:space="preserve"> Black Box Testing)</w:t>
      </w:r>
    </w:p>
    <w:p w:rsidR="00257EE1" w:rsidRDefault="00257EE1" w:rsidP="00257EE1">
      <w:pPr>
        <w:spacing w:line="360" w:lineRule="auto"/>
        <w:ind w:left="360" w:firstLine="720"/>
        <w:rPr>
          <w:lang w:bidi="gu-IN"/>
        </w:rPr>
      </w:pPr>
    </w:p>
    <w:p w:rsidR="00257EE1" w:rsidRDefault="00257EE1" w:rsidP="00257EE1">
      <w:pPr>
        <w:pStyle w:val="NormalWeb"/>
        <w:shd w:val="clear" w:color="auto" w:fill="FFFFFF"/>
        <w:spacing w:before="0" w:beforeAutospacing="0" w:after="150" w:afterAutospacing="0" w:line="360" w:lineRule="auto"/>
        <w:ind w:left="720" w:firstLine="720"/>
        <w:jc w:val="both"/>
        <w:rPr>
          <w:bCs/>
          <w:color w:val="000000"/>
        </w:rPr>
      </w:pPr>
      <w:r>
        <w:rPr>
          <w:bCs/>
          <w:color w:val="000000"/>
        </w:rPr>
        <w:t>This method is named so because the software program, in the eyes of the tester, is like a black box; inside which one cannot see. This method attempts to find errors in the following categories:</w:t>
      </w:r>
    </w:p>
    <w:p w:rsidR="00257EE1" w:rsidRDefault="00257EE1" w:rsidP="00257EE1">
      <w:pPr>
        <w:pStyle w:val="NormalWeb"/>
        <w:numPr>
          <w:ilvl w:val="2"/>
          <w:numId w:val="1"/>
        </w:numPr>
        <w:shd w:val="clear" w:color="auto" w:fill="FFFFFF"/>
        <w:spacing w:before="0" w:beforeAutospacing="0" w:after="150" w:afterAutospacing="0" w:line="360" w:lineRule="auto"/>
        <w:jc w:val="both"/>
        <w:rPr>
          <w:bCs/>
          <w:color w:val="000000"/>
        </w:rPr>
      </w:pPr>
      <w:r>
        <w:rPr>
          <w:bCs/>
          <w:color w:val="000000"/>
          <w:lang w:eastAsia="en-IN"/>
        </w:rPr>
        <w:t>Incorrect or missing functions</w:t>
      </w:r>
    </w:p>
    <w:p w:rsidR="00257EE1" w:rsidRDefault="00257EE1" w:rsidP="00257EE1">
      <w:pPr>
        <w:pStyle w:val="NormalWeb"/>
        <w:numPr>
          <w:ilvl w:val="2"/>
          <w:numId w:val="1"/>
        </w:numPr>
        <w:shd w:val="clear" w:color="auto" w:fill="FFFFFF"/>
        <w:spacing w:before="0" w:beforeAutospacing="0" w:after="150" w:afterAutospacing="0" w:line="360" w:lineRule="auto"/>
        <w:jc w:val="both"/>
        <w:rPr>
          <w:bCs/>
          <w:color w:val="000000"/>
        </w:rPr>
      </w:pPr>
      <w:r>
        <w:rPr>
          <w:bCs/>
          <w:color w:val="000000"/>
          <w:lang w:eastAsia="en-IN"/>
        </w:rPr>
        <w:t>Interface errors</w:t>
      </w:r>
    </w:p>
    <w:p w:rsidR="00257EE1" w:rsidRDefault="00257EE1" w:rsidP="00257EE1">
      <w:pPr>
        <w:pStyle w:val="NormalWeb"/>
        <w:numPr>
          <w:ilvl w:val="2"/>
          <w:numId w:val="1"/>
        </w:numPr>
        <w:shd w:val="clear" w:color="auto" w:fill="FFFFFF"/>
        <w:spacing w:before="0" w:beforeAutospacing="0" w:after="150" w:afterAutospacing="0" w:line="360" w:lineRule="auto"/>
        <w:jc w:val="both"/>
        <w:rPr>
          <w:bCs/>
          <w:color w:val="000000"/>
        </w:rPr>
      </w:pPr>
      <w:r>
        <w:rPr>
          <w:bCs/>
          <w:color w:val="000000"/>
          <w:lang w:eastAsia="en-IN"/>
        </w:rPr>
        <w:t>Errors in data structures or external database access</w:t>
      </w:r>
    </w:p>
    <w:p w:rsidR="00257EE1" w:rsidRDefault="00257EE1" w:rsidP="00257EE1">
      <w:pPr>
        <w:pStyle w:val="NormalWeb"/>
        <w:numPr>
          <w:ilvl w:val="2"/>
          <w:numId w:val="1"/>
        </w:numPr>
        <w:shd w:val="clear" w:color="auto" w:fill="FFFFFF"/>
        <w:spacing w:before="0" w:beforeAutospacing="0" w:after="150" w:afterAutospacing="0" w:line="360" w:lineRule="auto"/>
        <w:jc w:val="both"/>
        <w:rPr>
          <w:bCs/>
          <w:color w:val="000000"/>
        </w:rPr>
      </w:pPr>
      <w:r>
        <w:rPr>
          <w:bCs/>
          <w:color w:val="000000"/>
          <w:lang w:eastAsia="en-IN"/>
        </w:rPr>
        <w:t>Behavior or performance errors</w:t>
      </w:r>
    </w:p>
    <w:p w:rsidR="00257EE1" w:rsidRDefault="00257EE1" w:rsidP="00257EE1">
      <w:pPr>
        <w:pStyle w:val="NormalWeb"/>
        <w:numPr>
          <w:ilvl w:val="2"/>
          <w:numId w:val="1"/>
        </w:numPr>
        <w:shd w:val="clear" w:color="auto" w:fill="FFFFFF"/>
        <w:spacing w:before="0" w:beforeAutospacing="0" w:after="150" w:afterAutospacing="0" w:line="360" w:lineRule="auto"/>
        <w:jc w:val="both"/>
        <w:rPr>
          <w:bCs/>
          <w:color w:val="000000"/>
        </w:rPr>
      </w:pPr>
      <w:r>
        <w:rPr>
          <w:bCs/>
          <w:color w:val="000000"/>
          <w:lang w:eastAsia="en-IN"/>
        </w:rPr>
        <w:t>Initialization and termination errors</w:t>
      </w:r>
    </w:p>
    <w:p w:rsidR="00257EE1" w:rsidRDefault="00257EE1" w:rsidP="00257EE1">
      <w:pPr>
        <w:pStyle w:val="Heading2"/>
        <w:keepLines/>
        <w:numPr>
          <w:ilvl w:val="1"/>
          <w:numId w:val="1"/>
        </w:numPr>
        <w:shd w:val="clear" w:color="auto" w:fill="FFFFFF"/>
        <w:bidi w:val="0"/>
        <w:spacing w:before="300" w:after="150" w:line="360" w:lineRule="auto"/>
        <w:jc w:val="both"/>
        <w:rPr>
          <w:rFonts w:ascii="Times New Roman" w:hAnsi="Times New Roman"/>
          <w:b w:val="0"/>
          <w:color w:val="000000"/>
          <w:sz w:val="24"/>
          <w:szCs w:val="24"/>
        </w:rPr>
      </w:pPr>
      <w:r>
        <w:rPr>
          <w:rFonts w:ascii="Times New Roman" w:hAnsi="Times New Roman"/>
          <w:color w:val="000000"/>
          <w:sz w:val="24"/>
          <w:szCs w:val="24"/>
        </w:rPr>
        <w:lastRenderedPageBreak/>
        <w:t>Advantages of Black box Testing:</w:t>
      </w:r>
    </w:p>
    <w:p w:rsidR="00257EE1" w:rsidRDefault="00257EE1" w:rsidP="00257EE1">
      <w:pPr>
        <w:shd w:val="clear" w:color="auto" w:fill="FFFFFF"/>
        <w:spacing w:before="100" w:beforeAutospacing="1" w:after="100" w:afterAutospacing="1" w:line="360" w:lineRule="auto"/>
        <w:ind w:left="1080" w:firstLine="720"/>
        <w:jc w:val="both"/>
        <w:rPr>
          <w:b/>
          <w:color w:val="000000"/>
          <w:sz w:val="24"/>
          <w:lang w:eastAsia="en-IN"/>
        </w:rPr>
      </w:pPr>
      <w:r>
        <w:rPr>
          <w:color w:val="000000"/>
          <w:lang w:eastAsia="en-IN"/>
        </w:rPr>
        <w:t>Tests are done from a user’s point of view and will help in exposing discrepancies in the specifications.</w:t>
      </w:r>
    </w:p>
    <w:p w:rsidR="00257EE1" w:rsidRDefault="00257EE1" w:rsidP="00257EE1">
      <w:pPr>
        <w:shd w:val="clear" w:color="auto" w:fill="FFFFFF"/>
        <w:spacing w:before="100" w:beforeAutospacing="1" w:after="100" w:afterAutospacing="1" w:line="360" w:lineRule="auto"/>
        <w:ind w:left="1080" w:firstLine="720"/>
        <w:jc w:val="both"/>
        <w:rPr>
          <w:bCs/>
          <w:color w:val="000000"/>
          <w:lang w:eastAsia="en-IN"/>
        </w:rPr>
      </w:pPr>
      <w:r>
        <w:rPr>
          <w:color w:val="000000"/>
          <w:lang w:eastAsia="en-IN"/>
        </w:rPr>
        <w:t>Tester need not know programming languages or how the software has been implemented.</w:t>
      </w:r>
    </w:p>
    <w:p w:rsidR="00257EE1" w:rsidRDefault="00257EE1" w:rsidP="00257EE1">
      <w:pPr>
        <w:pStyle w:val="ListParagraph"/>
        <w:numPr>
          <w:ilvl w:val="0"/>
          <w:numId w:val="2"/>
        </w:numPr>
        <w:spacing w:after="200" w:line="360" w:lineRule="auto"/>
        <w:rPr>
          <w:bCs w:val="0"/>
          <w:sz w:val="28"/>
        </w:rPr>
      </w:pPr>
      <w:r>
        <w:rPr>
          <w:b w:val="0"/>
          <w:sz w:val="28"/>
        </w:rPr>
        <w:t>White box testing</w:t>
      </w:r>
    </w:p>
    <w:p w:rsidR="00257EE1" w:rsidRDefault="00257EE1" w:rsidP="00257EE1">
      <w:pPr>
        <w:pStyle w:val="ListParagraph"/>
        <w:spacing w:line="360" w:lineRule="auto"/>
        <w:ind w:firstLine="720"/>
        <w:jc w:val="both"/>
        <w:rPr>
          <w:b w:val="0"/>
          <w:sz w:val="24"/>
          <w:szCs w:val="22"/>
        </w:rPr>
      </w:pPr>
      <w:r>
        <w:rPr>
          <w:bCs w:val="0"/>
        </w:rPr>
        <w:t>White box testing is a testing technique That examines the program structure and derives test data from the program logic/code. The other names of glass box testing are clear box testing, open box testing, logic driven testing or path driven testing or structural testing.</w:t>
      </w:r>
    </w:p>
    <w:p w:rsidR="00257EE1" w:rsidRDefault="00257EE1" w:rsidP="00257EE1">
      <w:pPr>
        <w:pStyle w:val="NormalWeb"/>
        <w:shd w:val="clear" w:color="auto" w:fill="FFFFFF"/>
        <w:spacing w:before="0" w:beforeAutospacing="0" w:after="0" w:afterAutospacing="0" w:line="360" w:lineRule="auto"/>
        <w:ind w:left="720" w:firstLine="720"/>
        <w:jc w:val="both"/>
        <w:rPr>
          <w:bCs/>
          <w:color w:val="000000"/>
        </w:rPr>
      </w:pPr>
      <w:r>
        <w:rPr>
          <w:bCs/>
          <w:color w:val="000000"/>
        </w:rPr>
        <w:t>White box testing involves looking at the structure of the code. When you know the internal structure of a product, tests can be conducted to ensure that the internal operations performed according to the specification. And all internal components have been adequately exercised.</w:t>
      </w:r>
    </w:p>
    <w:p w:rsidR="00257EE1" w:rsidRDefault="00257EE1" w:rsidP="00257EE1">
      <w:pPr>
        <w:pStyle w:val="NormalWeb"/>
        <w:shd w:val="clear" w:color="auto" w:fill="FFFFFF"/>
        <w:spacing w:before="0" w:beforeAutospacing="0" w:after="0" w:afterAutospacing="0" w:line="360" w:lineRule="auto"/>
        <w:ind w:firstLine="720"/>
        <w:jc w:val="both"/>
        <w:rPr>
          <w:b/>
          <w:color w:val="000000"/>
          <w:sz w:val="22"/>
          <w:szCs w:val="22"/>
        </w:rPr>
      </w:pPr>
      <w:r>
        <w:rPr>
          <w:b/>
          <w:color w:val="000000"/>
          <w:sz w:val="22"/>
          <w:szCs w:val="22"/>
        </w:rPr>
        <w:t> </w:t>
      </w:r>
    </w:p>
    <w:p w:rsidR="00257EE1" w:rsidRDefault="00257EE1" w:rsidP="00257EE1">
      <w:pPr>
        <w:numPr>
          <w:ilvl w:val="0"/>
          <w:numId w:val="3"/>
        </w:numPr>
        <w:spacing w:after="200" w:line="360" w:lineRule="auto"/>
        <w:jc w:val="both"/>
        <w:rPr>
          <w:b/>
          <w:sz w:val="24"/>
        </w:rPr>
      </w:pPr>
      <w:r>
        <w:t>White box testing techniques:</w:t>
      </w:r>
    </w:p>
    <w:p w:rsidR="00257EE1" w:rsidRDefault="00257EE1" w:rsidP="00257EE1">
      <w:pPr>
        <w:pStyle w:val="ListParagraph"/>
        <w:numPr>
          <w:ilvl w:val="0"/>
          <w:numId w:val="4"/>
        </w:numPr>
        <w:spacing w:after="160" w:line="360" w:lineRule="auto"/>
        <w:jc w:val="both"/>
        <w:rPr>
          <w:b w:val="0"/>
        </w:rPr>
      </w:pPr>
      <w:r>
        <w:rPr>
          <w:bCs w:val="0"/>
        </w:rPr>
        <w:t>Statement Coverage – This technique is aimed at exercising all programming statements with minimal tests.</w:t>
      </w:r>
    </w:p>
    <w:p w:rsidR="00257EE1" w:rsidRDefault="00257EE1" w:rsidP="00257EE1">
      <w:pPr>
        <w:pStyle w:val="ListParagraph"/>
        <w:numPr>
          <w:ilvl w:val="0"/>
          <w:numId w:val="4"/>
        </w:numPr>
        <w:spacing w:after="160" w:line="360" w:lineRule="auto"/>
        <w:jc w:val="both"/>
        <w:rPr>
          <w:bCs w:val="0"/>
        </w:rPr>
      </w:pPr>
      <w:r>
        <w:rPr>
          <w:bCs w:val="0"/>
        </w:rPr>
        <w:t>Branch Coverage – This technique is running a series of tests to ensure that all branches are tested at least once.</w:t>
      </w:r>
    </w:p>
    <w:p w:rsidR="00257EE1" w:rsidRDefault="00257EE1" w:rsidP="00257EE1">
      <w:pPr>
        <w:pStyle w:val="ListParagraph"/>
        <w:numPr>
          <w:ilvl w:val="0"/>
          <w:numId w:val="4"/>
        </w:numPr>
        <w:spacing w:after="160" w:line="360" w:lineRule="auto"/>
        <w:jc w:val="both"/>
        <w:rPr>
          <w:bCs w:val="0"/>
          <w:u w:val="single"/>
        </w:rPr>
      </w:pPr>
      <w:r>
        <w:rPr>
          <w:bCs w:val="0"/>
        </w:rPr>
        <w:t>Path coverage – This technique corresponds to testing all possible paths which means that each statement and branches is covered.</w:t>
      </w:r>
    </w:p>
    <w:p w:rsidR="00257EE1" w:rsidRDefault="00257EE1" w:rsidP="00257EE1">
      <w:pPr>
        <w:pStyle w:val="ListParagraph"/>
        <w:spacing w:after="160" w:line="360" w:lineRule="auto"/>
        <w:ind w:left="1800"/>
        <w:jc w:val="both"/>
        <w:rPr>
          <w:bCs w:val="0"/>
          <w:u w:val="single"/>
        </w:rPr>
      </w:pPr>
    </w:p>
    <w:p w:rsidR="00257EE1" w:rsidRDefault="00257EE1" w:rsidP="00257EE1">
      <w:pPr>
        <w:numPr>
          <w:ilvl w:val="0"/>
          <w:numId w:val="5"/>
        </w:numPr>
        <w:spacing w:after="200" w:line="360" w:lineRule="auto"/>
        <w:jc w:val="both"/>
        <w:rPr>
          <w:bCs/>
        </w:rPr>
      </w:pPr>
      <w:r>
        <w:t>Advantages of white box Testing:</w:t>
      </w:r>
    </w:p>
    <w:p w:rsidR="00257EE1" w:rsidRDefault="00257EE1" w:rsidP="00257EE1">
      <w:pPr>
        <w:pStyle w:val="ListParagraph"/>
        <w:numPr>
          <w:ilvl w:val="0"/>
          <w:numId w:val="6"/>
        </w:numPr>
        <w:spacing w:after="160" w:line="360" w:lineRule="auto"/>
        <w:jc w:val="both"/>
        <w:rPr>
          <w:bCs w:val="0"/>
        </w:rPr>
      </w:pPr>
      <w:r>
        <w:rPr>
          <w:bCs w:val="0"/>
        </w:rPr>
        <w:t>Forces test developer to reason carefully about implementation.</w:t>
      </w:r>
    </w:p>
    <w:p w:rsidR="00257EE1" w:rsidRDefault="00257EE1" w:rsidP="00257EE1">
      <w:pPr>
        <w:pStyle w:val="ListParagraph"/>
        <w:numPr>
          <w:ilvl w:val="0"/>
          <w:numId w:val="6"/>
        </w:numPr>
        <w:spacing w:after="160" w:line="360" w:lineRule="auto"/>
        <w:jc w:val="both"/>
        <w:rPr>
          <w:bCs w:val="0"/>
        </w:rPr>
      </w:pPr>
      <w:r>
        <w:rPr>
          <w:bCs w:val="0"/>
        </w:rPr>
        <w:t>Reveals errors in “hidden” code.</w:t>
      </w:r>
    </w:p>
    <w:p w:rsidR="00257EE1" w:rsidRDefault="00257EE1" w:rsidP="00257EE1">
      <w:pPr>
        <w:pStyle w:val="ListParagraph"/>
        <w:numPr>
          <w:ilvl w:val="0"/>
          <w:numId w:val="6"/>
        </w:numPr>
        <w:spacing w:after="160" w:line="360" w:lineRule="auto"/>
        <w:jc w:val="both"/>
        <w:rPr>
          <w:bCs w:val="0"/>
        </w:rPr>
      </w:pPr>
      <w:r>
        <w:rPr>
          <w:bCs w:val="0"/>
        </w:rPr>
        <w:lastRenderedPageBreak/>
        <w:t>Sports the code or other issues with respect to best programming practices.</w:t>
      </w:r>
    </w:p>
    <w:p w:rsidR="00257EE1" w:rsidRDefault="00257EE1" w:rsidP="00257EE1">
      <w:pPr>
        <w:pStyle w:val="ListParagraph"/>
        <w:spacing w:after="160" w:line="360" w:lineRule="auto"/>
        <w:ind w:left="1800"/>
        <w:jc w:val="both"/>
        <w:rPr>
          <w:bCs w:val="0"/>
        </w:rPr>
      </w:pPr>
    </w:p>
    <w:p w:rsidR="00257EE1" w:rsidRDefault="00257EE1" w:rsidP="00257EE1">
      <w:pPr>
        <w:pStyle w:val="ListParagraph"/>
        <w:numPr>
          <w:ilvl w:val="0"/>
          <w:numId w:val="2"/>
        </w:numPr>
        <w:spacing w:after="200" w:line="360" w:lineRule="auto"/>
        <w:rPr>
          <w:bCs w:val="0"/>
          <w:sz w:val="28"/>
        </w:rPr>
      </w:pPr>
      <w:r>
        <w:rPr>
          <w:b w:val="0"/>
          <w:sz w:val="28"/>
        </w:rPr>
        <w:t xml:space="preserve">Gray-box Testing: </w:t>
      </w:r>
    </w:p>
    <w:p w:rsidR="00257EE1" w:rsidRDefault="00257EE1" w:rsidP="00257EE1">
      <w:pPr>
        <w:pStyle w:val="ListParagraph"/>
        <w:spacing w:line="360" w:lineRule="auto"/>
        <w:ind w:firstLine="720"/>
        <w:rPr>
          <w:bCs w:val="0"/>
          <w:sz w:val="24"/>
          <w:szCs w:val="22"/>
        </w:rPr>
      </w:pPr>
      <w:r>
        <w:t>Grey-box testing is a testing technique performed with limited information about the internal functionality of the system. Grey-box testers have access to the detailed design information about requirements.</w:t>
      </w:r>
    </w:p>
    <w:p w:rsidR="00257EE1" w:rsidRDefault="00257EE1" w:rsidP="00257EE1">
      <w:pPr>
        <w:pStyle w:val="ListParagraph"/>
        <w:spacing w:line="360" w:lineRule="auto"/>
        <w:ind w:firstLine="720"/>
      </w:pPr>
      <w:r>
        <w:t>Grey box are generated based on the state based modes, UML diagrams or of the target system.</w:t>
      </w:r>
    </w:p>
    <w:p w:rsidR="00257EE1" w:rsidRDefault="00257EE1" w:rsidP="00257EE1">
      <w:pPr>
        <w:pStyle w:val="ListParagraph"/>
        <w:spacing w:line="360" w:lineRule="auto"/>
        <w:ind w:firstLine="720"/>
        <w:rPr>
          <w:color w:val="000000"/>
        </w:rPr>
      </w:pPr>
      <w:r>
        <w:t>Grey Box Testing is a technique to test the software product or application with partial knowledge of the internal workings of an application.</w:t>
      </w:r>
    </w:p>
    <w:p w:rsidR="00257EE1" w:rsidRDefault="00257EE1" w:rsidP="00257EE1">
      <w:pPr>
        <w:pStyle w:val="NormalWeb"/>
        <w:shd w:val="clear" w:color="auto" w:fill="FFFFFF"/>
        <w:jc w:val="center"/>
        <w:rPr>
          <w:color w:val="222222"/>
          <w:sz w:val="27"/>
          <w:szCs w:val="27"/>
        </w:rPr>
      </w:pPr>
      <w:r>
        <w:rPr>
          <w:noProof/>
          <w:color w:val="222222"/>
          <w:sz w:val="27"/>
          <w:szCs w:val="27"/>
        </w:rPr>
        <w:drawing>
          <wp:inline distT="0" distB="0" distL="0" distR="0" wp14:anchorId="50757C2D" wp14:editId="4629BA5E">
            <wp:extent cx="4968240" cy="1371600"/>
            <wp:effectExtent l="0" t="0" r="3810" b="0"/>
            <wp:docPr id="32025" name="Picture 3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1371600"/>
                    </a:xfrm>
                    <a:prstGeom prst="rect">
                      <a:avLst/>
                    </a:prstGeom>
                    <a:noFill/>
                    <a:ln>
                      <a:noFill/>
                    </a:ln>
                  </pic:spPr>
                </pic:pic>
              </a:graphicData>
            </a:graphic>
          </wp:inline>
        </w:drawing>
      </w:r>
    </w:p>
    <w:p w:rsidR="00257EE1" w:rsidRDefault="00257EE1" w:rsidP="00257EE1">
      <w:pPr>
        <w:pStyle w:val="Heading3"/>
        <w:rPr>
          <w:color w:val="auto"/>
          <w:sz w:val="28"/>
          <w:szCs w:val="26"/>
          <w:lang w:val="en-IN" w:eastAsia="en-IN"/>
        </w:rPr>
      </w:pPr>
      <w:r>
        <w:rPr>
          <w:lang w:val="en-IN" w:eastAsia="en-IN"/>
        </w:rPr>
        <w:t xml:space="preserve">(Figure </w:t>
      </w:r>
      <w:proofErr w:type="gramStart"/>
      <w:r>
        <w:rPr>
          <w:lang w:val="en-IN" w:eastAsia="en-IN"/>
        </w:rPr>
        <w:t>38 :</w:t>
      </w:r>
      <w:proofErr w:type="gramEnd"/>
      <w:r>
        <w:rPr>
          <w:lang w:val="en-IN" w:eastAsia="en-IN"/>
        </w:rPr>
        <w:t xml:space="preserve"> </w:t>
      </w:r>
      <w:proofErr w:type="spellStart"/>
      <w:r>
        <w:rPr>
          <w:lang w:val="en-IN" w:eastAsia="en-IN"/>
        </w:rPr>
        <w:t>Gray</w:t>
      </w:r>
      <w:proofErr w:type="spellEnd"/>
      <w:r>
        <w:rPr>
          <w:lang w:val="en-IN" w:eastAsia="en-IN"/>
        </w:rPr>
        <w:t xml:space="preserve"> Box Testing Testing)</w:t>
      </w:r>
    </w:p>
    <w:p w:rsidR="00257EE1" w:rsidRDefault="00257EE1" w:rsidP="00257EE1">
      <w:pPr>
        <w:rPr>
          <w:lang w:val="en-IN" w:eastAsia="en-IN"/>
        </w:rPr>
      </w:pPr>
    </w:p>
    <w:p w:rsidR="00257EE1" w:rsidRDefault="00257EE1" w:rsidP="00257EE1">
      <w:pPr>
        <w:rPr>
          <w:lang w:val="en-IN" w:eastAsia="en-IN"/>
        </w:rPr>
      </w:pPr>
    </w:p>
    <w:p w:rsidR="00257EE1" w:rsidRDefault="00257EE1" w:rsidP="00257EE1">
      <w:pPr>
        <w:pStyle w:val="Heading1"/>
        <w:rPr>
          <w:lang w:bidi="gu-IN"/>
        </w:rPr>
      </w:pPr>
      <w:r>
        <w:t>4.2</w:t>
      </w:r>
      <w:r>
        <w:rPr>
          <w:sz w:val="24"/>
          <w:szCs w:val="24"/>
        </w:rPr>
        <w:t xml:space="preserve"> </w:t>
      </w:r>
      <w:r>
        <w:t>Test Cases</w:t>
      </w:r>
    </w:p>
    <w:p w:rsidR="00257EE1" w:rsidRDefault="00257EE1" w:rsidP="00257EE1">
      <w:pPr>
        <w:ind w:firstLine="720"/>
      </w:pPr>
      <w:r>
        <w:t>4.2.1 Admin Login Detail</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4"/>
        <w:gridCol w:w="2394"/>
        <w:gridCol w:w="2394"/>
        <w:gridCol w:w="2394"/>
      </w:tblGrid>
      <w:tr w:rsidR="00257EE1" w:rsidTr="00A701E8">
        <w:tc>
          <w:tcPr>
            <w:tcW w:w="2394" w:type="dxa"/>
            <w:tcBorders>
              <w:top w:val="single" w:sz="4" w:space="0" w:color="000000"/>
              <w:left w:val="single" w:sz="4" w:space="0" w:color="000000"/>
              <w:bottom w:val="single" w:sz="4" w:space="0" w:color="000000"/>
              <w:right w:val="single" w:sz="4" w:space="0" w:color="000000"/>
            </w:tcBorders>
            <w:hideMark/>
          </w:tcPr>
          <w:p w:rsidR="00257EE1" w:rsidRDefault="00257EE1" w:rsidP="00A701E8">
            <w:pPr>
              <w:spacing w:before="100" w:beforeAutospacing="1" w:line="271" w:lineRule="auto"/>
              <w:rPr>
                <w:rFonts w:eastAsia="Calibri"/>
                <w:b/>
                <w:bCs/>
                <w:lang w:val="en-IN" w:eastAsia="en-IN"/>
              </w:rPr>
            </w:pPr>
            <w:r>
              <w:rPr>
                <w:lang w:val="en-IN" w:eastAsia="en-IN"/>
              </w:rPr>
              <w:t>Username</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Admin</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Password</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Admin</w:t>
            </w:r>
          </w:p>
        </w:tc>
      </w:tr>
      <w:tr w:rsidR="00257EE1" w:rsidTr="00A701E8">
        <w:tc>
          <w:tcPr>
            <w:tcW w:w="9576" w:type="dxa"/>
            <w:gridSpan w:val="4"/>
            <w:tcBorders>
              <w:top w:val="single" w:sz="4" w:space="0" w:color="000000"/>
              <w:left w:val="single" w:sz="4" w:space="0" w:color="000000"/>
              <w:bottom w:val="single" w:sz="4" w:space="0" w:color="000000"/>
              <w:right w:val="single" w:sz="4" w:space="0" w:color="000000"/>
            </w:tcBorders>
            <w:hideMark/>
          </w:tcPr>
          <w:p w:rsidR="00257EE1" w:rsidRDefault="00257EE1" w:rsidP="00A701E8">
            <w:pPr>
              <w:rPr>
                <w:rFonts w:eastAsia="Calibri"/>
                <w:sz w:val="24"/>
                <w:lang w:val="en-IN" w:eastAsia="en-IN"/>
              </w:rPr>
            </w:pPr>
            <w:r>
              <w:rPr>
                <w:lang w:val="en-IN" w:eastAsia="en-IN"/>
              </w:rPr>
              <w:t xml:space="preserve">Expected </w:t>
            </w:r>
            <w:proofErr w:type="gramStart"/>
            <w:r>
              <w:rPr>
                <w:lang w:val="en-IN" w:eastAsia="en-IN"/>
              </w:rPr>
              <w:t>Result :</w:t>
            </w:r>
            <w:proofErr w:type="gramEnd"/>
            <w:r>
              <w:rPr>
                <w:lang w:val="en-IN" w:eastAsia="en-IN"/>
              </w:rPr>
              <w:t xml:space="preserve"> </w:t>
            </w:r>
          </w:p>
          <w:p w:rsidR="00257EE1" w:rsidRDefault="00257EE1" w:rsidP="00A701E8">
            <w:pPr>
              <w:pStyle w:val="ListParagraph"/>
              <w:numPr>
                <w:ilvl w:val="0"/>
                <w:numId w:val="7"/>
              </w:numPr>
              <w:spacing w:before="100" w:beforeAutospacing="1" w:line="271" w:lineRule="auto"/>
              <w:rPr>
                <w:rFonts w:eastAsia="Calibri"/>
                <w:lang w:val="en-IN" w:eastAsia="en-IN"/>
              </w:rPr>
            </w:pPr>
            <w:r>
              <w:rPr>
                <w:lang w:val="en-IN" w:eastAsia="en-IN"/>
              </w:rPr>
              <w:t xml:space="preserve">If fields </w:t>
            </w:r>
            <w:proofErr w:type="gramStart"/>
            <w:r>
              <w:rPr>
                <w:lang w:val="en-IN" w:eastAsia="en-IN"/>
              </w:rPr>
              <w:t>empty</w:t>
            </w:r>
            <w:proofErr w:type="gramEnd"/>
            <w:r>
              <w:rPr>
                <w:lang w:val="en-IN" w:eastAsia="en-IN"/>
              </w:rPr>
              <w:t xml:space="preserve"> then gives </w:t>
            </w:r>
            <w:proofErr w:type="spellStart"/>
            <w:r>
              <w:rPr>
                <w:lang w:val="en-IN" w:eastAsia="en-IN"/>
              </w:rPr>
              <w:t>a</w:t>
            </w:r>
            <w:proofErr w:type="spellEnd"/>
            <w:r>
              <w:rPr>
                <w:lang w:val="en-IN" w:eastAsia="en-IN"/>
              </w:rPr>
              <w:t xml:space="preserve"> error for fill up fields</w:t>
            </w:r>
          </w:p>
          <w:p w:rsidR="00257EE1" w:rsidRDefault="00257EE1" w:rsidP="00A701E8">
            <w:pPr>
              <w:pStyle w:val="ListParagraph"/>
              <w:numPr>
                <w:ilvl w:val="0"/>
                <w:numId w:val="7"/>
              </w:numPr>
              <w:spacing w:before="100" w:beforeAutospacing="1" w:line="271" w:lineRule="auto"/>
              <w:rPr>
                <w:lang w:val="en-IN" w:eastAsia="en-IN"/>
              </w:rPr>
            </w:pPr>
            <w:r>
              <w:rPr>
                <w:lang w:val="en-IN" w:eastAsia="en-IN"/>
              </w:rPr>
              <w:t>If password or username does not exist then gives error for valid detail.</w:t>
            </w:r>
          </w:p>
        </w:tc>
      </w:tr>
    </w:tbl>
    <w:p w:rsidR="00257EE1" w:rsidRDefault="00257EE1" w:rsidP="00257EE1">
      <w:pPr>
        <w:rPr>
          <w:rFonts w:eastAsia="Calibri" w:cs="Shruti"/>
          <w:lang w:bidi="gu-IN"/>
        </w:rPr>
      </w:pPr>
      <w:r>
        <w:t xml:space="preserve"> </w:t>
      </w:r>
    </w:p>
    <w:p w:rsidR="00257EE1" w:rsidRDefault="00257EE1" w:rsidP="00257EE1">
      <w:pPr>
        <w:ind w:firstLine="720"/>
      </w:pPr>
      <w:r>
        <w:t>4.2.2 Login Detail</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4"/>
        <w:gridCol w:w="2394"/>
        <w:gridCol w:w="2394"/>
        <w:gridCol w:w="2394"/>
      </w:tblGrid>
      <w:tr w:rsidR="00257EE1" w:rsidTr="00A701E8">
        <w:tc>
          <w:tcPr>
            <w:tcW w:w="2394" w:type="dxa"/>
            <w:tcBorders>
              <w:top w:val="single" w:sz="4" w:space="0" w:color="000000"/>
              <w:left w:val="single" w:sz="4" w:space="0" w:color="000000"/>
              <w:bottom w:val="single" w:sz="4" w:space="0" w:color="000000"/>
              <w:right w:val="single" w:sz="4" w:space="0" w:color="000000"/>
            </w:tcBorders>
            <w:hideMark/>
          </w:tcPr>
          <w:p w:rsidR="00257EE1" w:rsidRDefault="00257EE1" w:rsidP="00A701E8">
            <w:pPr>
              <w:spacing w:before="100" w:beforeAutospacing="1" w:line="271" w:lineRule="auto"/>
              <w:rPr>
                <w:rFonts w:eastAsia="Calibri"/>
                <w:b/>
                <w:bCs/>
                <w:lang w:val="en-IN" w:eastAsia="en-IN"/>
              </w:rPr>
            </w:pPr>
            <w:r>
              <w:rPr>
                <w:lang w:val="en-IN" w:eastAsia="en-IN"/>
              </w:rPr>
              <w:t>Username</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proofErr w:type="spellStart"/>
            <w:r>
              <w:rPr>
                <w:lang w:val="en-IN" w:eastAsia="en-IN"/>
              </w:rPr>
              <w:t>Dhaval</w:t>
            </w:r>
            <w:proofErr w:type="spellEnd"/>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Password</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proofErr w:type="spellStart"/>
            <w:r>
              <w:rPr>
                <w:lang w:val="en-IN" w:eastAsia="en-IN"/>
              </w:rPr>
              <w:t>Dhaval</w:t>
            </w:r>
            <w:proofErr w:type="spellEnd"/>
          </w:p>
        </w:tc>
      </w:tr>
      <w:tr w:rsidR="00257EE1" w:rsidTr="00A701E8">
        <w:tc>
          <w:tcPr>
            <w:tcW w:w="9576" w:type="dxa"/>
            <w:gridSpan w:val="4"/>
            <w:tcBorders>
              <w:top w:val="single" w:sz="4" w:space="0" w:color="000000"/>
              <w:left w:val="single" w:sz="4" w:space="0" w:color="000000"/>
              <w:bottom w:val="single" w:sz="4" w:space="0" w:color="000000"/>
              <w:right w:val="single" w:sz="4" w:space="0" w:color="000000"/>
            </w:tcBorders>
            <w:hideMark/>
          </w:tcPr>
          <w:p w:rsidR="00257EE1" w:rsidRDefault="00257EE1" w:rsidP="00A701E8">
            <w:pPr>
              <w:rPr>
                <w:rFonts w:eastAsia="Calibri"/>
                <w:sz w:val="24"/>
                <w:lang w:val="en-IN" w:eastAsia="en-IN"/>
              </w:rPr>
            </w:pPr>
            <w:r>
              <w:rPr>
                <w:lang w:val="en-IN" w:eastAsia="en-IN"/>
              </w:rPr>
              <w:lastRenderedPageBreak/>
              <w:t xml:space="preserve">Expected </w:t>
            </w:r>
            <w:proofErr w:type="gramStart"/>
            <w:r>
              <w:rPr>
                <w:lang w:val="en-IN" w:eastAsia="en-IN"/>
              </w:rPr>
              <w:t>Result :</w:t>
            </w:r>
            <w:proofErr w:type="gramEnd"/>
            <w:r>
              <w:rPr>
                <w:lang w:val="en-IN" w:eastAsia="en-IN"/>
              </w:rPr>
              <w:t xml:space="preserve"> </w:t>
            </w:r>
          </w:p>
          <w:p w:rsidR="00257EE1" w:rsidRDefault="00257EE1" w:rsidP="00A701E8">
            <w:pPr>
              <w:pStyle w:val="ListParagraph"/>
              <w:numPr>
                <w:ilvl w:val="0"/>
                <w:numId w:val="7"/>
              </w:numPr>
              <w:spacing w:before="100" w:beforeAutospacing="1" w:line="271" w:lineRule="auto"/>
              <w:rPr>
                <w:rFonts w:eastAsia="Calibri"/>
                <w:lang w:val="en-IN" w:eastAsia="en-IN"/>
              </w:rPr>
            </w:pPr>
            <w:r>
              <w:rPr>
                <w:lang w:val="en-IN" w:eastAsia="en-IN"/>
              </w:rPr>
              <w:t xml:space="preserve">If fields </w:t>
            </w:r>
            <w:proofErr w:type="gramStart"/>
            <w:r>
              <w:rPr>
                <w:lang w:val="en-IN" w:eastAsia="en-IN"/>
              </w:rPr>
              <w:t>empty</w:t>
            </w:r>
            <w:proofErr w:type="gramEnd"/>
            <w:r>
              <w:rPr>
                <w:lang w:val="en-IN" w:eastAsia="en-IN"/>
              </w:rPr>
              <w:t xml:space="preserve"> then gives </w:t>
            </w:r>
            <w:proofErr w:type="spellStart"/>
            <w:r>
              <w:rPr>
                <w:lang w:val="en-IN" w:eastAsia="en-IN"/>
              </w:rPr>
              <w:t>a</w:t>
            </w:r>
            <w:proofErr w:type="spellEnd"/>
            <w:r>
              <w:rPr>
                <w:lang w:val="en-IN" w:eastAsia="en-IN"/>
              </w:rPr>
              <w:t xml:space="preserve"> error for fill up fields</w:t>
            </w:r>
          </w:p>
          <w:p w:rsidR="00257EE1" w:rsidRDefault="00257EE1" w:rsidP="00A701E8">
            <w:pPr>
              <w:pStyle w:val="ListParagraph"/>
              <w:numPr>
                <w:ilvl w:val="0"/>
                <w:numId w:val="7"/>
              </w:numPr>
              <w:spacing w:before="100" w:beforeAutospacing="1" w:line="271" w:lineRule="auto"/>
              <w:rPr>
                <w:lang w:val="en-IN" w:eastAsia="en-IN"/>
              </w:rPr>
            </w:pPr>
            <w:r>
              <w:rPr>
                <w:lang w:val="en-IN" w:eastAsia="en-IN"/>
              </w:rPr>
              <w:t>If password or username does not exist then gives error for valid detail.</w:t>
            </w:r>
          </w:p>
        </w:tc>
      </w:tr>
    </w:tbl>
    <w:p w:rsidR="00257EE1" w:rsidRDefault="00257EE1" w:rsidP="00257EE1">
      <w:pPr>
        <w:rPr>
          <w:rFonts w:eastAsia="Calibri" w:cs="Shruti"/>
          <w:lang w:bidi="gu-IN"/>
        </w:rPr>
      </w:pPr>
      <w:r>
        <w:t xml:space="preserve"> </w:t>
      </w:r>
    </w:p>
    <w:p w:rsidR="00257EE1" w:rsidRDefault="00257EE1" w:rsidP="00257EE1">
      <w:pPr>
        <w:ind w:firstLine="720"/>
        <w:rPr>
          <w:b/>
          <w:bCs/>
        </w:rPr>
      </w:pPr>
      <w:r>
        <w:t>4.2.3 Registration Details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4"/>
        <w:gridCol w:w="2394"/>
        <w:gridCol w:w="2394"/>
        <w:gridCol w:w="2394"/>
      </w:tblGrid>
      <w:tr w:rsidR="00257EE1" w:rsidTr="00A701E8">
        <w:tc>
          <w:tcPr>
            <w:tcW w:w="2394" w:type="dxa"/>
            <w:tcBorders>
              <w:top w:val="single" w:sz="4" w:space="0" w:color="000000"/>
              <w:left w:val="single" w:sz="4" w:space="0" w:color="000000"/>
              <w:bottom w:val="single" w:sz="4" w:space="0" w:color="000000"/>
              <w:right w:val="single" w:sz="4" w:space="0" w:color="000000"/>
            </w:tcBorders>
            <w:hideMark/>
          </w:tcPr>
          <w:p w:rsidR="00257EE1" w:rsidRDefault="00257EE1" w:rsidP="00A701E8">
            <w:pPr>
              <w:spacing w:before="100" w:beforeAutospacing="1" w:line="271" w:lineRule="auto"/>
              <w:rPr>
                <w:rFonts w:eastAsia="Calibri"/>
                <w:b/>
                <w:bCs/>
                <w:lang w:val="en-IN" w:eastAsia="en-IN"/>
              </w:rPr>
            </w:pPr>
            <w:r>
              <w:rPr>
                <w:lang w:val="en-IN" w:eastAsia="en-IN"/>
              </w:rPr>
              <w:t>Username</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EMPTY</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Password</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EMPTY</w:t>
            </w:r>
          </w:p>
        </w:tc>
      </w:tr>
      <w:tr w:rsidR="00257EE1" w:rsidTr="00A701E8">
        <w:tc>
          <w:tcPr>
            <w:tcW w:w="2394" w:type="dxa"/>
            <w:tcBorders>
              <w:top w:val="single" w:sz="4" w:space="0" w:color="000000"/>
              <w:left w:val="single" w:sz="4" w:space="0" w:color="000000"/>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Full Name</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EMPTY</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Security Answer</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EMPTY</w:t>
            </w:r>
          </w:p>
        </w:tc>
      </w:tr>
      <w:tr w:rsidR="00257EE1" w:rsidTr="00A701E8">
        <w:tc>
          <w:tcPr>
            <w:tcW w:w="9576" w:type="dxa"/>
            <w:gridSpan w:val="4"/>
            <w:tcBorders>
              <w:top w:val="single" w:sz="4" w:space="0" w:color="000000"/>
              <w:left w:val="single" w:sz="4" w:space="0" w:color="000000"/>
              <w:bottom w:val="single" w:sz="4" w:space="0" w:color="000000"/>
              <w:right w:val="single" w:sz="4" w:space="0" w:color="000000"/>
            </w:tcBorders>
            <w:hideMark/>
          </w:tcPr>
          <w:p w:rsidR="00257EE1" w:rsidRDefault="00257EE1" w:rsidP="00A701E8">
            <w:pPr>
              <w:rPr>
                <w:rFonts w:eastAsia="Calibri"/>
                <w:sz w:val="24"/>
                <w:lang w:val="en-IN" w:eastAsia="en-IN"/>
              </w:rPr>
            </w:pPr>
            <w:r>
              <w:rPr>
                <w:lang w:val="en-IN" w:eastAsia="en-IN"/>
              </w:rPr>
              <w:t xml:space="preserve">Expected </w:t>
            </w:r>
            <w:proofErr w:type="gramStart"/>
            <w:r>
              <w:rPr>
                <w:lang w:val="en-IN" w:eastAsia="en-IN"/>
              </w:rPr>
              <w:t>Result :</w:t>
            </w:r>
            <w:proofErr w:type="gramEnd"/>
            <w:r>
              <w:rPr>
                <w:lang w:val="en-IN" w:eastAsia="en-IN"/>
              </w:rPr>
              <w:t xml:space="preserve"> </w:t>
            </w:r>
          </w:p>
          <w:p w:rsidR="00257EE1" w:rsidRDefault="00257EE1" w:rsidP="00A701E8">
            <w:pPr>
              <w:pStyle w:val="ListParagraph"/>
              <w:numPr>
                <w:ilvl w:val="0"/>
                <w:numId w:val="7"/>
              </w:numPr>
              <w:spacing w:before="100" w:beforeAutospacing="1" w:line="271" w:lineRule="auto"/>
              <w:rPr>
                <w:rFonts w:eastAsia="Calibri"/>
                <w:lang w:val="en-IN" w:eastAsia="en-IN"/>
              </w:rPr>
            </w:pPr>
            <w:r>
              <w:rPr>
                <w:lang w:val="en-IN" w:eastAsia="en-IN"/>
              </w:rPr>
              <w:t xml:space="preserve">If fields </w:t>
            </w:r>
            <w:proofErr w:type="gramStart"/>
            <w:r>
              <w:rPr>
                <w:lang w:val="en-IN" w:eastAsia="en-IN"/>
              </w:rPr>
              <w:t>empty</w:t>
            </w:r>
            <w:proofErr w:type="gramEnd"/>
            <w:r>
              <w:rPr>
                <w:lang w:val="en-IN" w:eastAsia="en-IN"/>
              </w:rPr>
              <w:t xml:space="preserve"> then gives </w:t>
            </w:r>
            <w:proofErr w:type="spellStart"/>
            <w:r>
              <w:rPr>
                <w:lang w:val="en-IN" w:eastAsia="en-IN"/>
              </w:rPr>
              <w:t>a</w:t>
            </w:r>
            <w:proofErr w:type="spellEnd"/>
            <w:r>
              <w:rPr>
                <w:lang w:val="en-IN" w:eastAsia="en-IN"/>
              </w:rPr>
              <w:t xml:space="preserve"> error for fill up fields</w:t>
            </w:r>
          </w:p>
          <w:p w:rsidR="00257EE1" w:rsidRDefault="00257EE1" w:rsidP="00A701E8">
            <w:pPr>
              <w:pStyle w:val="ListParagraph"/>
              <w:numPr>
                <w:ilvl w:val="0"/>
                <w:numId w:val="7"/>
              </w:numPr>
              <w:spacing w:before="100" w:beforeAutospacing="1" w:line="271" w:lineRule="auto"/>
              <w:rPr>
                <w:lang w:val="en-IN" w:eastAsia="en-IN"/>
              </w:rPr>
            </w:pPr>
            <w:r>
              <w:rPr>
                <w:lang w:val="en-IN" w:eastAsia="en-IN"/>
              </w:rPr>
              <w:t xml:space="preserve">If password or username does not </w:t>
            </w:r>
            <w:proofErr w:type="gramStart"/>
            <w:r>
              <w:rPr>
                <w:lang w:val="en-IN" w:eastAsia="en-IN"/>
              </w:rPr>
              <w:t>exist</w:t>
            </w:r>
            <w:proofErr w:type="gramEnd"/>
            <w:r>
              <w:rPr>
                <w:lang w:val="en-IN" w:eastAsia="en-IN"/>
              </w:rPr>
              <w:t xml:space="preserve"> then gives error for valid detail.</w:t>
            </w:r>
          </w:p>
          <w:p w:rsidR="00257EE1" w:rsidRDefault="00257EE1" w:rsidP="00A701E8">
            <w:pPr>
              <w:pStyle w:val="ListParagraph"/>
              <w:numPr>
                <w:ilvl w:val="0"/>
                <w:numId w:val="7"/>
              </w:numPr>
              <w:spacing w:before="100" w:beforeAutospacing="1" w:line="271" w:lineRule="auto"/>
              <w:rPr>
                <w:lang w:val="en-IN" w:eastAsia="en-IN"/>
              </w:rPr>
            </w:pPr>
            <w:r>
              <w:rPr>
                <w:lang w:val="en-IN" w:eastAsia="en-IN"/>
              </w:rPr>
              <w:t>If password is &lt; 8 characters then it will gives error.</w:t>
            </w:r>
          </w:p>
        </w:tc>
      </w:tr>
    </w:tbl>
    <w:p w:rsidR="00257EE1" w:rsidRDefault="00257EE1" w:rsidP="00257EE1">
      <w:pPr>
        <w:ind w:firstLine="720"/>
        <w:rPr>
          <w:rFonts w:cs="Shruti"/>
          <w:lang w:bidi="gu-IN"/>
        </w:rPr>
      </w:pPr>
    </w:p>
    <w:p w:rsidR="00257EE1" w:rsidRDefault="00257EE1" w:rsidP="00257EE1">
      <w:pPr>
        <w:ind w:firstLine="720"/>
        <w:rPr>
          <w:b/>
          <w:bCs/>
        </w:rPr>
      </w:pPr>
      <w:r>
        <w:t>4.2.4 Order Details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4"/>
        <w:gridCol w:w="2394"/>
        <w:gridCol w:w="2394"/>
        <w:gridCol w:w="2394"/>
      </w:tblGrid>
      <w:tr w:rsidR="00257EE1" w:rsidTr="00A701E8">
        <w:tc>
          <w:tcPr>
            <w:tcW w:w="2394" w:type="dxa"/>
            <w:tcBorders>
              <w:top w:val="single" w:sz="4" w:space="0" w:color="000000"/>
              <w:left w:val="single" w:sz="4" w:space="0" w:color="000000"/>
              <w:bottom w:val="single" w:sz="4" w:space="0" w:color="000000"/>
              <w:right w:val="single" w:sz="4" w:space="0" w:color="000000"/>
            </w:tcBorders>
            <w:hideMark/>
          </w:tcPr>
          <w:p w:rsidR="00257EE1" w:rsidRDefault="00257EE1" w:rsidP="00A701E8">
            <w:pPr>
              <w:spacing w:before="100" w:beforeAutospacing="1" w:line="271" w:lineRule="auto"/>
              <w:rPr>
                <w:rFonts w:eastAsia="Calibri"/>
                <w:b/>
                <w:bCs/>
                <w:lang w:val="en-IN" w:eastAsia="en-IN"/>
              </w:rPr>
            </w:pPr>
            <w:r>
              <w:rPr>
                <w:lang w:val="en-IN" w:eastAsia="en-IN"/>
              </w:rPr>
              <w:t>Full Name</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Address</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Contact Number</w:t>
            </w:r>
          </w:p>
        </w:tc>
        <w:tc>
          <w:tcPr>
            <w:tcW w:w="2394" w:type="dxa"/>
            <w:tcBorders>
              <w:top w:val="single" w:sz="4" w:space="0" w:color="000000"/>
              <w:left w:val="nil"/>
              <w:bottom w:val="single" w:sz="4" w:space="0" w:color="000000"/>
              <w:right w:val="single" w:sz="4" w:space="0" w:color="000000"/>
            </w:tcBorders>
            <w:hideMark/>
          </w:tcPr>
          <w:p w:rsidR="00257EE1" w:rsidRDefault="00257EE1" w:rsidP="00A701E8">
            <w:pPr>
              <w:spacing w:before="100" w:beforeAutospacing="1" w:line="271" w:lineRule="auto"/>
              <w:rPr>
                <w:rFonts w:eastAsia="Calibri"/>
                <w:lang w:val="en-IN" w:eastAsia="en-IN"/>
              </w:rPr>
            </w:pPr>
            <w:r>
              <w:rPr>
                <w:lang w:val="en-IN" w:eastAsia="en-IN"/>
              </w:rPr>
              <w:t>EMPTY</w:t>
            </w:r>
          </w:p>
        </w:tc>
      </w:tr>
      <w:tr w:rsidR="00257EE1" w:rsidTr="00A701E8">
        <w:tc>
          <w:tcPr>
            <w:tcW w:w="9576" w:type="dxa"/>
            <w:gridSpan w:val="4"/>
            <w:tcBorders>
              <w:top w:val="single" w:sz="4" w:space="0" w:color="000000"/>
              <w:left w:val="single" w:sz="4" w:space="0" w:color="000000"/>
              <w:bottom w:val="single" w:sz="4" w:space="0" w:color="000000"/>
              <w:right w:val="single" w:sz="4" w:space="0" w:color="000000"/>
            </w:tcBorders>
            <w:hideMark/>
          </w:tcPr>
          <w:p w:rsidR="00257EE1" w:rsidRDefault="00257EE1" w:rsidP="00A701E8">
            <w:pPr>
              <w:rPr>
                <w:rFonts w:eastAsia="Calibri"/>
                <w:sz w:val="24"/>
                <w:lang w:val="en-IN" w:eastAsia="en-IN"/>
              </w:rPr>
            </w:pPr>
            <w:r>
              <w:rPr>
                <w:lang w:val="en-IN" w:eastAsia="en-IN"/>
              </w:rPr>
              <w:t xml:space="preserve">Expected </w:t>
            </w:r>
            <w:proofErr w:type="gramStart"/>
            <w:r>
              <w:rPr>
                <w:lang w:val="en-IN" w:eastAsia="en-IN"/>
              </w:rPr>
              <w:t>Result :</w:t>
            </w:r>
            <w:proofErr w:type="gramEnd"/>
            <w:r>
              <w:rPr>
                <w:lang w:val="en-IN" w:eastAsia="en-IN"/>
              </w:rPr>
              <w:t xml:space="preserve"> </w:t>
            </w:r>
          </w:p>
          <w:p w:rsidR="00257EE1" w:rsidRDefault="00257EE1" w:rsidP="00A701E8">
            <w:pPr>
              <w:pStyle w:val="ListParagraph"/>
              <w:numPr>
                <w:ilvl w:val="0"/>
                <w:numId w:val="7"/>
              </w:numPr>
              <w:spacing w:before="100" w:beforeAutospacing="1" w:line="271" w:lineRule="auto"/>
              <w:rPr>
                <w:rFonts w:eastAsia="Calibri"/>
                <w:lang w:val="en-IN" w:eastAsia="en-IN"/>
              </w:rPr>
            </w:pPr>
            <w:r>
              <w:rPr>
                <w:lang w:val="en-IN" w:eastAsia="en-IN"/>
              </w:rPr>
              <w:t xml:space="preserve">If fields </w:t>
            </w:r>
            <w:proofErr w:type="gramStart"/>
            <w:r>
              <w:rPr>
                <w:lang w:val="en-IN" w:eastAsia="en-IN"/>
              </w:rPr>
              <w:t>empty</w:t>
            </w:r>
            <w:proofErr w:type="gramEnd"/>
            <w:r>
              <w:rPr>
                <w:lang w:val="en-IN" w:eastAsia="en-IN"/>
              </w:rPr>
              <w:t xml:space="preserve"> then gives </w:t>
            </w:r>
            <w:proofErr w:type="spellStart"/>
            <w:r>
              <w:rPr>
                <w:lang w:val="en-IN" w:eastAsia="en-IN"/>
              </w:rPr>
              <w:t>a</w:t>
            </w:r>
            <w:proofErr w:type="spellEnd"/>
            <w:r>
              <w:rPr>
                <w:lang w:val="en-IN" w:eastAsia="en-IN"/>
              </w:rPr>
              <w:t xml:space="preserve"> error for fill up fields</w:t>
            </w:r>
          </w:p>
          <w:p w:rsidR="00257EE1" w:rsidRDefault="00257EE1" w:rsidP="00A701E8">
            <w:pPr>
              <w:pStyle w:val="ListParagraph"/>
              <w:numPr>
                <w:ilvl w:val="0"/>
                <w:numId w:val="7"/>
              </w:numPr>
              <w:spacing w:before="100" w:beforeAutospacing="1" w:line="271" w:lineRule="auto"/>
              <w:rPr>
                <w:lang w:val="en-IN" w:eastAsia="en-IN"/>
              </w:rPr>
            </w:pPr>
            <w:r>
              <w:rPr>
                <w:lang w:val="en-IN" w:eastAsia="en-IN"/>
              </w:rPr>
              <w:t>If contact number is not Numeric then gives error</w:t>
            </w:r>
          </w:p>
        </w:tc>
      </w:tr>
    </w:tbl>
    <w:p w:rsidR="00257EE1" w:rsidRDefault="00257EE1" w:rsidP="00257EE1">
      <w:pPr>
        <w:rPr>
          <w:rFonts w:cs="Shruti"/>
          <w:lang w:bidi="gu-IN"/>
        </w:rPr>
      </w:pPr>
    </w:p>
    <w:p w:rsidR="00257EE1" w:rsidRDefault="00257EE1" w:rsidP="00257EE1">
      <w:pPr>
        <w:pStyle w:val="Heading3"/>
        <w:rPr>
          <w:u w:val="single"/>
        </w:rPr>
      </w:pPr>
      <w:r>
        <w:rPr>
          <w:u w:val="single"/>
        </w:rPr>
        <w:t>Screen-Shots</w:t>
      </w:r>
    </w:p>
    <w:p w:rsidR="00257EE1" w:rsidRDefault="00257EE1" w:rsidP="00257EE1">
      <w:pPr>
        <w:numPr>
          <w:ilvl w:val="0"/>
          <w:numId w:val="8"/>
        </w:numPr>
        <w:spacing w:after="200" w:line="276" w:lineRule="auto"/>
      </w:pPr>
      <w:r>
        <w:t>User Login</w:t>
      </w:r>
    </w:p>
    <w:p w:rsidR="00257EE1" w:rsidRDefault="00257EE1" w:rsidP="00257EE1">
      <w:pPr>
        <w:jc w:val="center"/>
        <w:rPr>
          <w:b/>
        </w:rPr>
      </w:pPr>
      <w:r>
        <w:rPr>
          <w:noProof/>
        </w:rPr>
        <w:lastRenderedPageBreak/>
        <w:drawing>
          <wp:inline distT="0" distB="0" distL="0" distR="0" wp14:anchorId="49DF70D4" wp14:editId="1BF85633">
            <wp:extent cx="4381500" cy="3078480"/>
            <wp:effectExtent l="0" t="0" r="0" b="7620"/>
            <wp:docPr id="32024" name="Picture 32024" descr="Login Test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in Test C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078480"/>
                    </a:xfrm>
                    <a:prstGeom prst="rect">
                      <a:avLst/>
                    </a:prstGeom>
                    <a:noFill/>
                    <a:ln>
                      <a:noFill/>
                    </a:ln>
                  </pic:spPr>
                </pic:pic>
              </a:graphicData>
            </a:graphic>
          </wp:inline>
        </w:drawing>
      </w:r>
    </w:p>
    <w:p w:rsidR="00257EE1" w:rsidRDefault="00257EE1" w:rsidP="00257EE1">
      <w:pPr>
        <w:pStyle w:val="Heading3"/>
        <w:rPr>
          <w:lang w:val="en-IN" w:eastAsia="en-IN"/>
        </w:rPr>
      </w:pPr>
      <w:r>
        <w:rPr>
          <w:lang w:val="en-IN" w:eastAsia="en-IN"/>
        </w:rPr>
        <w:t xml:space="preserve">(Figure </w:t>
      </w:r>
      <w:proofErr w:type="gramStart"/>
      <w:r>
        <w:rPr>
          <w:lang w:val="en-IN" w:eastAsia="en-IN"/>
        </w:rPr>
        <w:t>39 :</w:t>
      </w:r>
      <w:proofErr w:type="gramEnd"/>
      <w:r>
        <w:rPr>
          <w:lang w:val="en-IN" w:eastAsia="en-IN"/>
        </w:rPr>
        <w:t xml:space="preserve"> Test Cases 1)</w:t>
      </w:r>
    </w:p>
    <w:p w:rsidR="00257EE1" w:rsidRDefault="00257EE1" w:rsidP="00257EE1">
      <w:pPr>
        <w:jc w:val="center"/>
        <w:rPr>
          <w:lang w:bidi="gu-IN"/>
        </w:rPr>
      </w:pPr>
    </w:p>
    <w:p w:rsidR="00257EE1" w:rsidRDefault="00257EE1" w:rsidP="00257EE1">
      <w:pPr>
        <w:jc w:val="center"/>
        <w:rPr>
          <w:b/>
        </w:rPr>
      </w:pPr>
    </w:p>
    <w:p w:rsidR="00257EE1" w:rsidRDefault="00257EE1" w:rsidP="00257EE1">
      <w:pPr>
        <w:numPr>
          <w:ilvl w:val="0"/>
          <w:numId w:val="8"/>
        </w:numPr>
        <w:spacing w:after="200" w:line="276" w:lineRule="auto"/>
        <w:rPr>
          <w:b/>
        </w:rPr>
      </w:pPr>
      <w:r>
        <w:t>Admin Login</w:t>
      </w:r>
    </w:p>
    <w:p w:rsidR="00257EE1" w:rsidRDefault="00257EE1" w:rsidP="00257EE1">
      <w:pPr>
        <w:ind w:left="360"/>
        <w:jc w:val="center"/>
        <w:rPr>
          <w:b/>
        </w:rPr>
      </w:pPr>
      <w:r>
        <w:rPr>
          <w:noProof/>
        </w:rPr>
        <w:drawing>
          <wp:inline distT="0" distB="0" distL="0" distR="0" wp14:anchorId="210FAC8F" wp14:editId="715BAF1B">
            <wp:extent cx="4427220" cy="2796540"/>
            <wp:effectExtent l="0" t="0" r="0" b="3810"/>
            <wp:docPr id="32023" name="Picture 32023" descr="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min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220" cy="2796540"/>
                    </a:xfrm>
                    <a:prstGeom prst="rect">
                      <a:avLst/>
                    </a:prstGeom>
                    <a:noFill/>
                    <a:ln>
                      <a:noFill/>
                    </a:ln>
                  </pic:spPr>
                </pic:pic>
              </a:graphicData>
            </a:graphic>
          </wp:inline>
        </w:drawing>
      </w:r>
    </w:p>
    <w:p w:rsidR="00257EE1" w:rsidRDefault="00257EE1" w:rsidP="00257EE1">
      <w:pPr>
        <w:pStyle w:val="Heading3"/>
        <w:rPr>
          <w:lang w:val="en-IN" w:eastAsia="en-IN"/>
        </w:rPr>
      </w:pPr>
      <w:r>
        <w:rPr>
          <w:lang w:val="en-IN" w:eastAsia="en-IN"/>
        </w:rPr>
        <w:t xml:space="preserve">(Figure </w:t>
      </w:r>
      <w:proofErr w:type="gramStart"/>
      <w:r>
        <w:rPr>
          <w:lang w:val="en-IN" w:eastAsia="en-IN"/>
        </w:rPr>
        <w:t>40 :</w:t>
      </w:r>
      <w:proofErr w:type="gramEnd"/>
      <w:r>
        <w:rPr>
          <w:lang w:val="en-IN" w:eastAsia="en-IN"/>
        </w:rPr>
        <w:t xml:space="preserve"> Text Cases 2)</w:t>
      </w:r>
    </w:p>
    <w:p w:rsidR="00257EE1" w:rsidRDefault="00257EE1" w:rsidP="00257EE1">
      <w:pPr>
        <w:rPr>
          <w:lang w:val="en-IN" w:eastAsia="en-IN"/>
        </w:rPr>
      </w:pPr>
    </w:p>
    <w:p w:rsidR="00257EE1" w:rsidRDefault="00257EE1" w:rsidP="00257EE1">
      <w:pPr>
        <w:numPr>
          <w:ilvl w:val="0"/>
          <w:numId w:val="8"/>
        </w:numPr>
        <w:spacing w:after="200" w:line="276" w:lineRule="auto"/>
        <w:rPr>
          <w:lang w:bidi="gu-IN"/>
        </w:rPr>
      </w:pPr>
      <w:r>
        <w:t>Add Book</w:t>
      </w:r>
    </w:p>
    <w:p w:rsidR="00257EE1" w:rsidRDefault="00257EE1" w:rsidP="00257EE1">
      <w:pPr>
        <w:rPr>
          <w:b/>
        </w:rPr>
      </w:pPr>
      <w:r>
        <w:rPr>
          <w:noProof/>
        </w:rPr>
        <w:lastRenderedPageBreak/>
        <w:drawing>
          <wp:inline distT="0" distB="0" distL="0" distR="0" wp14:anchorId="655991BF" wp14:editId="38393ECE">
            <wp:extent cx="5935980" cy="3299460"/>
            <wp:effectExtent l="0" t="0" r="7620" b="0"/>
            <wp:docPr id="32022" name="Picture 32022" descr="Add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Boo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rsidR="00257EE1" w:rsidRDefault="00257EE1" w:rsidP="00257EE1">
      <w:pPr>
        <w:pStyle w:val="Heading3"/>
        <w:rPr>
          <w:lang w:val="en-IN" w:eastAsia="en-IN"/>
        </w:rPr>
      </w:pPr>
      <w:r>
        <w:rPr>
          <w:lang w:val="en-IN" w:eastAsia="en-IN"/>
        </w:rPr>
        <w:t xml:space="preserve">(Figure </w:t>
      </w:r>
      <w:proofErr w:type="gramStart"/>
      <w:r>
        <w:rPr>
          <w:lang w:val="en-IN" w:eastAsia="en-IN"/>
        </w:rPr>
        <w:t>41 :</w:t>
      </w:r>
      <w:proofErr w:type="gramEnd"/>
      <w:r>
        <w:rPr>
          <w:lang w:val="en-IN" w:eastAsia="en-IN"/>
        </w:rPr>
        <w:t xml:space="preserve"> Text Cases 3)</w:t>
      </w:r>
    </w:p>
    <w:p w:rsidR="00257EE1" w:rsidRDefault="00257EE1" w:rsidP="00257EE1">
      <w:pPr>
        <w:numPr>
          <w:ilvl w:val="0"/>
          <w:numId w:val="8"/>
        </w:numPr>
        <w:spacing w:after="200" w:line="276" w:lineRule="auto"/>
        <w:rPr>
          <w:lang w:bidi="gu-IN"/>
        </w:rPr>
      </w:pPr>
      <w:r>
        <w:br w:type="page"/>
      </w:r>
      <w:r>
        <w:lastRenderedPageBreak/>
        <w:t>User Registration</w:t>
      </w:r>
    </w:p>
    <w:p w:rsidR="00257EE1" w:rsidRDefault="00257EE1" w:rsidP="00257EE1">
      <w:pPr>
        <w:rPr>
          <w:b/>
        </w:rPr>
      </w:pPr>
      <w:r>
        <w:rPr>
          <w:noProof/>
        </w:rPr>
        <w:drawing>
          <wp:inline distT="0" distB="0" distL="0" distR="0" wp14:anchorId="072B2654" wp14:editId="1D6A0E8E">
            <wp:extent cx="5943600" cy="6797040"/>
            <wp:effectExtent l="0" t="0" r="0" b="3810"/>
            <wp:docPr id="32021" name="Picture 32021"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Regist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97040"/>
                    </a:xfrm>
                    <a:prstGeom prst="rect">
                      <a:avLst/>
                    </a:prstGeom>
                    <a:noFill/>
                    <a:ln>
                      <a:noFill/>
                    </a:ln>
                  </pic:spPr>
                </pic:pic>
              </a:graphicData>
            </a:graphic>
          </wp:inline>
        </w:drawing>
      </w:r>
    </w:p>
    <w:p w:rsidR="00257EE1" w:rsidRDefault="00257EE1" w:rsidP="00257EE1">
      <w:pPr>
        <w:pStyle w:val="Heading3"/>
        <w:rPr>
          <w:lang w:val="en-IN" w:eastAsia="en-IN"/>
        </w:rPr>
      </w:pPr>
      <w:r>
        <w:rPr>
          <w:lang w:val="en-IN" w:eastAsia="en-IN"/>
        </w:rPr>
        <w:t xml:space="preserve">(Figure </w:t>
      </w:r>
      <w:proofErr w:type="gramStart"/>
      <w:r>
        <w:rPr>
          <w:lang w:val="en-IN" w:eastAsia="en-IN"/>
        </w:rPr>
        <w:t>42 :</w:t>
      </w:r>
      <w:proofErr w:type="gramEnd"/>
      <w:r>
        <w:rPr>
          <w:lang w:val="en-IN" w:eastAsia="en-IN"/>
        </w:rPr>
        <w:t xml:space="preserve"> Text Cases 4)</w:t>
      </w:r>
    </w:p>
    <w:p w:rsidR="00257EE1" w:rsidRDefault="00257EE1" w:rsidP="00257EE1">
      <w:pPr>
        <w:rPr>
          <w:lang w:bidi="gu-IN"/>
        </w:rPr>
      </w:pPr>
    </w:p>
    <w:p w:rsidR="00257EE1" w:rsidRDefault="00257EE1" w:rsidP="00257EE1">
      <w:pPr>
        <w:rPr>
          <w:b/>
        </w:rPr>
      </w:pPr>
    </w:p>
    <w:p w:rsidR="00257EE1" w:rsidRDefault="00257EE1" w:rsidP="00257EE1">
      <w:pPr>
        <w:pStyle w:val="Heading1"/>
        <w:keepLines w:val="0"/>
        <w:numPr>
          <w:ilvl w:val="1"/>
          <w:numId w:val="8"/>
        </w:numPr>
        <w:spacing w:after="60" w:line="276" w:lineRule="auto"/>
      </w:pPr>
      <w:r>
        <w:lastRenderedPageBreak/>
        <w:t>Implementation approaches</w:t>
      </w:r>
    </w:p>
    <w:p w:rsidR="00257EE1" w:rsidRDefault="00257EE1" w:rsidP="00257EE1">
      <w:pPr>
        <w:pStyle w:val="ListParagraph"/>
        <w:spacing w:before="105" w:after="105" w:line="360" w:lineRule="auto"/>
        <w:ind w:left="360" w:firstLine="720"/>
        <w:jc w:val="both"/>
      </w:pPr>
      <w:r>
        <w:t xml:space="preserve"> Far the biggest challenge encountered was time constraints. Implementation takes an extraordinary amount of time and a large amount of coordination. Scheduling project meetings around every group member’s schedule has been nearly impossible. Many of the group members were unable to devote the amount of focus that the implementation stage required. Both the former and the latter problem may be more of an issue in the academic environment where </w:t>
      </w:r>
      <w:r>
        <w:t xml:space="preserve">the </w:t>
      </w:r>
      <w:r>
        <w:t xml:space="preserve">priorities of the different group members are skewed in a variety of directions. Another issue that cropped up was knowledge of the PHP programming. At least two of the four group members were unfamiliar with PHP Swing API, which is </w:t>
      </w:r>
      <w:proofErr w:type="spellStart"/>
      <w:r>
        <w:t>php</w:t>
      </w:r>
      <w:proofErr w:type="spellEnd"/>
      <w:r>
        <w:t xml:space="preserve"> primary user interface package. Again, this may not be as much of an issue in software engineering outside the academic arena.</w:t>
      </w:r>
    </w:p>
    <w:p w:rsidR="00257EE1" w:rsidRDefault="00257EE1" w:rsidP="00257EE1">
      <w:pPr>
        <w:pStyle w:val="ListParagraph"/>
        <w:spacing w:before="105" w:after="105" w:line="360" w:lineRule="auto"/>
        <w:ind w:left="360" w:firstLine="720"/>
        <w:jc w:val="both"/>
      </w:pPr>
      <w:r>
        <w:t>One of tools we found very useful, in situations where member responsibilities need to be hashed out, is the responsibility matrix. It has really been the only tool that has allowed us to continue making progress. Everyone is assigned a task, and everyone is held accountable for the completion of their assigned task. It also allows us to track tasks that need to be done. The responsibility matrix has proven to be an invaluable tool in the software engineering process.</w:t>
      </w:r>
    </w:p>
    <w:p w:rsidR="00257EE1" w:rsidRDefault="00257EE1"/>
    <w:sectPr w:rsidR="0025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hruti">
    <w:panose1 w:val="02000500000000000000"/>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3ED6"/>
    <w:multiLevelType w:val="hybridMultilevel"/>
    <w:tmpl w:val="98384576"/>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18F76115"/>
    <w:multiLevelType w:val="multilevel"/>
    <w:tmpl w:val="810C4D02"/>
    <w:lvl w:ilvl="0">
      <w:start w:val="1"/>
      <w:numFmt w:val="decimal"/>
      <w:lvlText w:val="%1."/>
      <w:lvlJc w:val="left"/>
      <w:pPr>
        <w:ind w:left="720" w:hanging="360"/>
      </w:pPr>
    </w:lvl>
    <w:lvl w:ilvl="1">
      <w:start w:val="3"/>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2111360F"/>
    <w:multiLevelType w:val="hybridMultilevel"/>
    <w:tmpl w:val="BF583882"/>
    <w:lvl w:ilvl="0" w:tplc="C7EC453E">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 w15:restartNumberingAfterBreak="0">
    <w:nsid w:val="26D90871"/>
    <w:multiLevelType w:val="multilevel"/>
    <w:tmpl w:val="138EB1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269326F"/>
    <w:multiLevelType w:val="hybridMultilevel"/>
    <w:tmpl w:val="4D6C9670"/>
    <w:lvl w:ilvl="0" w:tplc="D18C6782">
      <w:start w:val="1"/>
      <w:numFmt w:val="upperLetter"/>
      <w:lvlText w:val="%1."/>
      <w:lvlJc w:val="left"/>
      <w:pPr>
        <w:ind w:left="1800" w:hanging="360"/>
      </w:pPr>
      <w:rPr>
        <w:rFonts w:ascii="Calibri" w:eastAsia="Times New Roman" w:hAnsi="Calibri" w:cs="Times New Roman"/>
        <w:b/>
        <w:sz w:val="28"/>
        <w:szCs w:val="28"/>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 w15:restartNumberingAfterBreak="0">
    <w:nsid w:val="3CCF007F"/>
    <w:multiLevelType w:val="hybridMultilevel"/>
    <w:tmpl w:val="D1ECDF50"/>
    <w:lvl w:ilvl="0" w:tplc="40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422123E"/>
    <w:multiLevelType w:val="hybridMultilevel"/>
    <w:tmpl w:val="1E7247A0"/>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58377C54"/>
    <w:multiLevelType w:val="hybridMultilevel"/>
    <w:tmpl w:val="5C2670DE"/>
    <w:lvl w:ilvl="0" w:tplc="04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C6"/>
    <w:rsid w:val="00171FC6"/>
    <w:rsid w:val="00257EE1"/>
    <w:rsid w:val="009A55A8"/>
    <w:rsid w:val="00AE5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EE2C"/>
  <w15:chartTrackingRefBased/>
  <w15:docId w15:val="{306B8333-79FB-451C-84A2-1C7CDC31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7EE1"/>
    <w:pPr>
      <w:keepNext/>
      <w:keepLines/>
      <w:spacing w:before="240" w:after="0" w:line="240" w:lineRule="auto"/>
      <w:outlineLvl w:val="0"/>
    </w:pPr>
    <w:rPr>
      <w:rFonts w:asciiTheme="majorHAnsi" w:eastAsiaTheme="majorEastAsia" w:hAnsiTheme="majorHAnsi" w:cstheme="majorBidi"/>
      <w:b/>
      <w:bCs/>
      <w:color w:val="2E74B5" w:themeColor="accent1" w:themeShade="BF"/>
      <w:sz w:val="32"/>
      <w:szCs w:val="32"/>
    </w:rPr>
  </w:style>
  <w:style w:type="paragraph" w:styleId="Heading2">
    <w:name w:val="heading 2"/>
    <w:basedOn w:val="Normal"/>
    <w:next w:val="Normal"/>
    <w:link w:val="Heading2Char"/>
    <w:uiPriority w:val="9"/>
    <w:semiHidden/>
    <w:unhideWhenUsed/>
    <w:qFormat/>
    <w:rsid w:val="00257EE1"/>
    <w:pPr>
      <w:keepNext/>
      <w:bidi/>
      <w:spacing w:before="240" w:after="60" w:line="276"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257EE1"/>
    <w:pPr>
      <w:keepNext/>
      <w:keepLines/>
      <w:spacing w:before="40" w:after="0" w:line="240" w:lineRule="auto"/>
      <w:outlineLvl w:val="2"/>
    </w:pPr>
    <w:rPr>
      <w:rFonts w:asciiTheme="majorHAnsi" w:eastAsiaTheme="majorEastAsia" w:hAnsiTheme="majorHAnsi" w:cstheme="majorBidi"/>
      <w:b/>
      <w:bC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57EE1"/>
    <w:rPr>
      <w:color w:val="0000FF"/>
      <w:u w:val="single"/>
    </w:rPr>
  </w:style>
  <w:style w:type="paragraph" w:styleId="TOC1">
    <w:name w:val="toc 1"/>
    <w:basedOn w:val="Normal"/>
    <w:next w:val="Normal"/>
    <w:autoRedefine/>
    <w:uiPriority w:val="39"/>
    <w:semiHidden/>
    <w:unhideWhenUsed/>
    <w:rsid w:val="00257EE1"/>
    <w:pPr>
      <w:spacing w:after="100" w:line="276" w:lineRule="auto"/>
    </w:pPr>
    <w:rPr>
      <w:rFonts w:ascii="Times New Roman" w:eastAsia="Calibri" w:hAnsi="Times New Roman" w:cs="Times New Roman"/>
      <w:sz w:val="24"/>
      <w:lang w:bidi="gu-IN"/>
    </w:rPr>
  </w:style>
  <w:style w:type="paragraph" w:styleId="TOC2">
    <w:name w:val="toc 2"/>
    <w:basedOn w:val="Normal"/>
    <w:next w:val="Normal"/>
    <w:autoRedefine/>
    <w:uiPriority w:val="39"/>
    <w:unhideWhenUsed/>
    <w:rsid w:val="009A55A8"/>
    <w:pPr>
      <w:tabs>
        <w:tab w:val="right" w:leader="dot" w:pos="9350"/>
      </w:tabs>
      <w:spacing w:after="100" w:line="276" w:lineRule="auto"/>
      <w:ind w:left="220"/>
      <w:jc w:val="center"/>
    </w:pPr>
    <w:rPr>
      <w:rFonts w:ascii="Segoe UI" w:eastAsia="Calibri" w:hAnsi="Segoe UI" w:cs="Segoe UI"/>
      <w:color w:val="1D2125"/>
      <w:sz w:val="32"/>
      <w:szCs w:val="32"/>
      <w:shd w:val="clear" w:color="auto" w:fill="F8F9FA"/>
      <w:lang w:bidi="gu-IN"/>
    </w:rPr>
  </w:style>
  <w:style w:type="character" w:customStyle="1" w:styleId="Heading1Char">
    <w:name w:val="Heading 1 Char"/>
    <w:basedOn w:val="DefaultParagraphFont"/>
    <w:link w:val="Heading1"/>
    <w:uiPriority w:val="9"/>
    <w:rsid w:val="00257EE1"/>
    <w:rPr>
      <w:rFonts w:asciiTheme="majorHAnsi" w:eastAsiaTheme="majorEastAsia" w:hAnsiTheme="majorHAnsi" w:cstheme="majorBidi"/>
      <w:b/>
      <w:bCs/>
      <w:color w:val="2E74B5" w:themeColor="accent1" w:themeShade="BF"/>
      <w:sz w:val="32"/>
      <w:szCs w:val="32"/>
    </w:rPr>
  </w:style>
  <w:style w:type="character" w:customStyle="1" w:styleId="Heading2Char">
    <w:name w:val="Heading 2 Char"/>
    <w:basedOn w:val="DefaultParagraphFont"/>
    <w:link w:val="Heading2"/>
    <w:uiPriority w:val="9"/>
    <w:semiHidden/>
    <w:rsid w:val="00257EE1"/>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
    <w:semiHidden/>
    <w:rsid w:val="00257EE1"/>
    <w:rPr>
      <w:rFonts w:asciiTheme="majorHAnsi" w:eastAsiaTheme="majorEastAsia" w:hAnsiTheme="majorHAnsi" w:cstheme="majorBidi"/>
      <w:b/>
      <w:bCs/>
      <w:color w:val="1F4D78" w:themeColor="accent1" w:themeShade="7F"/>
      <w:sz w:val="24"/>
      <w:szCs w:val="24"/>
    </w:rPr>
  </w:style>
  <w:style w:type="paragraph" w:styleId="ListParagraph">
    <w:name w:val="List Paragraph"/>
    <w:basedOn w:val="Normal"/>
    <w:uiPriority w:val="99"/>
    <w:qFormat/>
    <w:rsid w:val="00257EE1"/>
    <w:pPr>
      <w:spacing w:after="0" w:line="240" w:lineRule="auto"/>
      <w:ind w:left="720"/>
      <w:contextualSpacing/>
    </w:pPr>
    <w:rPr>
      <w:rFonts w:ascii="Times New Roman" w:eastAsia="Times New Roman" w:hAnsi="Times New Roman" w:cs="Traditional Arabic"/>
      <w:b/>
      <w:bCs/>
      <w:sz w:val="26"/>
      <w:szCs w:val="28"/>
    </w:rPr>
  </w:style>
  <w:style w:type="paragraph" w:styleId="NormalWeb">
    <w:name w:val="Normal (Web)"/>
    <w:basedOn w:val="Normal"/>
    <w:uiPriority w:val="99"/>
    <w:semiHidden/>
    <w:unhideWhenUsed/>
    <w:rsid w:val="00257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OneDrive\Desktop\Bookstore%20Management%20System\Documentation.docx"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file:///C:\Users\user\OneDrive\Desktop\Bookstore%20Management%20System\Documentation.docx"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user\OneDrive\Desktop\Bookstore%20Management%20System\Documentation.docx" TargetMode="External"/><Relationship Id="rId11" Type="http://schemas.openxmlformats.org/officeDocument/2006/relationships/image" Target="media/image3.png"/><Relationship Id="rId5" Type="http://schemas.openxmlformats.org/officeDocument/2006/relationships/hyperlink" Target="file:///C:\Users\user\OneDrive\Desktop\Bookstore%20Management%20System\Documentation.docx"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924</Words>
  <Characters>5058</Characters>
  <Application>Microsoft Office Word</Application>
  <DocSecurity>0</DocSecurity>
  <Lines>281</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2023-09-03T06:25:00Z</dcterms:created>
  <dcterms:modified xsi:type="dcterms:W3CDTF">2023-09-03T06:28:00Z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b6a3f2528ffcaf447aa07639fa45c75384043a4ffd2867ed0ddbb14396e0532b</vt:lpwstr>
  </property>
</Properties>
</file>