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rFonts w:ascii="Calibri" w:cs="Calibri" w:eastAsia="Calibri" w:hAnsi="Calibri"/>
          <w:b w:val="1"/>
          <w:color w:val="5b9bd5"/>
          <w:sz w:val="40"/>
          <w:szCs w:val="40"/>
          <w:u w:val="single"/>
        </w:rPr>
      </w:pPr>
      <w:r w:rsidDel="00000000" w:rsidR="00000000" w:rsidRPr="00000000">
        <w:rPr>
          <w:rFonts w:ascii="Calibri" w:cs="Calibri" w:eastAsia="Calibri" w:hAnsi="Calibri"/>
          <w:b w:val="1"/>
          <w:color w:val="5b9bd5"/>
          <w:sz w:val="40"/>
          <w:szCs w:val="40"/>
          <w:u w:val="single"/>
          <w:rtl w:val="0"/>
        </w:rPr>
        <w:t xml:space="preserve">Assignment #2 Report</w:t>
      </w:r>
    </w:p>
    <w:p w:rsidR="00000000" w:rsidDel="00000000" w:rsidP="00000000" w:rsidRDefault="00000000" w:rsidRPr="00000000" w14:paraId="00000002">
      <w:pPr>
        <w:pStyle w:val="Title"/>
        <w:spacing w:after="160" w:lineRule="auto"/>
        <w:jc w:val="center"/>
        <w:rPr>
          <w:rFonts w:ascii="Calibri" w:cs="Calibri" w:eastAsia="Calibri" w:hAnsi="Calibri"/>
          <w:b w:val="1"/>
          <w:color w:val="5b9bd5"/>
          <w:sz w:val="40"/>
          <w:szCs w:val="40"/>
          <w:u w:val="single"/>
        </w:rPr>
      </w:pPr>
      <w:r w:rsidDel="00000000" w:rsidR="00000000" w:rsidRPr="00000000">
        <w:rPr>
          <w:rFonts w:ascii="Calibri" w:cs="Calibri" w:eastAsia="Calibri" w:hAnsi="Calibri"/>
          <w:b w:val="1"/>
          <w:color w:val="5b9bd5"/>
          <w:sz w:val="40"/>
          <w:szCs w:val="40"/>
          <w:u w:val="single"/>
          <w:rtl w:val="0"/>
        </w:rPr>
        <w:t xml:space="preserve">Computer Vision</w:t>
      </w:r>
    </w:p>
    <w:p w:rsidR="00000000" w:rsidDel="00000000" w:rsidP="00000000" w:rsidRDefault="00000000" w:rsidRPr="00000000" w14:paraId="00000003">
      <w:pPr>
        <w:rPr/>
      </w:pPr>
      <w:r w:rsidDel="00000000" w:rsidR="00000000" w:rsidRPr="00000000">
        <w:rPr>
          <w:rtl w:val="0"/>
        </w:rPr>
      </w:r>
    </w:p>
    <w:tbl>
      <w:tblPr>
        <w:tblStyle w:val="Table1"/>
        <w:tblpPr w:leftFromText="180" w:rightFromText="180" w:topFromText="0" w:bottomFromText="0" w:vertAnchor="page" w:horzAnchor="margin" w:tblpX="0" w:tblpY="3877"/>
        <w:tblW w:w="9350.0" w:type="dxa"/>
        <w:jc w:val="left"/>
        <w:tblLayout w:type="fixed"/>
        <w:tblLook w:val="0400"/>
      </w:tblPr>
      <w:tblGrid>
        <w:gridCol w:w="1271"/>
        <w:gridCol w:w="4678"/>
        <w:gridCol w:w="3401"/>
        <w:tblGridChange w:id="0">
          <w:tblGrid>
            <w:gridCol w:w="1271"/>
            <w:gridCol w:w="4678"/>
            <w:gridCol w:w="34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160" w:before="160" w:lineRule="auto"/>
              <w:ind w:left="0" w:right="0" w:firstLine="0"/>
              <w:jc w:val="center"/>
              <w:rPr>
                <w:sz w:val="36"/>
                <w:szCs w:val="36"/>
              </w:rPr>
            </w:pPr>
            <w:r w:rsidDel="00000000" w:rsidR="00000000" w:rsidRPr="00000000">
              <w:rPr>
                <w:sz w:val="36"/>
                <w:szCs w:val="36"/>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160" w:before="160" w:lineRule="auto"/>
              <w:ind w:left="0" w:right="0" w:firstLine="0"/>
              <w:jc w:val="center"/>
              <w:rPr>
                <w:sz w:val="36"/>
                <w:szCs w:val="36"/>
              </w:rPr>
            </w:pPr>
            <w:r w:rsidDel="00000000" w:rsidR="00000000" w:rsidRPr="00000000">
              <w:rPr>
                <w:sz w:val="36"/>
                <w:szCs w:val="36"/>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60" w:before="160" w:lineRule="auto"/>
              <w:ind w:left="0" w:right="0" w:firstLine="0"/>
              <w:jc w:val="center"/>
              <w:rPr>
                <w:sz w:val="36"/>
                <w:szCs w:val="36"/>
              </w:rPr>
            </w:pPr>
            <w:r w:rsidDel="00000000" w:rsidR="00000000" w:rsidRPr="00000000">
              <w:rPr>
                <w:sz w:val="36"/>
                <w:szCs w:val="36"/>
                <w:rtl w:val="0"/>
              </w:rPr>
              <w:t xml:space="preserve">ID</w:t>
            </w:r>
          </w:p>
        </w:tc>
      </w:tr>
      <w:tr>
        <w:trPr>
          <w:cantSplit w:val="0"/>
          <w:tblHeader w:val="0"/>
        </w:trPr>
        <w:tc>
          <w:tcPr>
            <w:tcBorders>
              <w:left w:color="000000" w:space="0" w:sz="4" w:val="single"/>
              <w:right w:color="000000" w:space="0" w:sz="4" w:val="single"/>
            </w:tcBorders>
          </w:tcPr>
          <w:p w:rsidR="00000000" w:rsidDel="00000000" w:rsidP="00000000" w:rsidRDefault="00000000" w:rsidRPr="00000000" w14:paraId="00000007">
            <w:pPr>
              <w:spacing w:after="160" w:before="160" w:lineRule="auto"/>
              <w:ind w:left="0" w:right="0" w:firstLine="0"/>
              <w:jc w:val="center"/>
              <w:rPr>
                <w:sz w:val="32"/>
                <w:szCs w:val="32"/>
              </w:rPr>
            </w:pPr>
            <w:r w:rsidDel="00000000" w:rsidR="00000000" w:rsidRPr="00000000">
              <w:rPr>
                <w:sz w:val="32"/>
                <w:szCs w:val="32"/>
                <w:rtl w:val="0"/>
              </w:rPr>
              <w:t xml:space="preserve">1</w:t>
            </w:r>
          </w:p>
        </w:tc>
        <w:tc>
          <w:tcPr>
            <w:tcBorders>
              <w:left w:color="000000" w:space="0" w:sz="4" w:val="single"/>
              <w:right w:color="000000" w:space="0" w:sz="4" w:val="single"/>
            </w:tcBorders>
          </w:tcPr>
          <w:p w:rsidR="00000000" w:rsidDel="00000000" w:rsidP="00000000" w:rsidRDefault="00000000" w:rsidRPr="00000000" w14:paraId="00000008">
            <w:pPr>
              <w:spacing w:after="160" w:before="160" w:lineRule="auto"/>
              <w:ind w:left="0" w:right="0" w:firstLine="0"/>
              <w:jc w:val="center"/>
              <w:rPr>
                <w:sz w:val="32"/>
                <w:szCs w:val="32"/>
              </w:rPr>
            </w:pPr>
            <w:r w:rsidDel="00000000" w:rsidR="00000000" w:rsidRPr="00000000">
              <w:rPr>
                <w:sz w:val="32"/>
                <w:szCs w:val="32"/>
                <w:rtl w:val="1"/>
              </w:rPr>
              <w:t xml:space="preserve">عبدالرحمن</w:t>
            </w:r>
            <w:r w:rsidDel="00000000" w:rsidR="00000000" w:rsidRPr="00000000">
              <w:rPr>
                <w:sz w:val="32"/>
                <w:szCs w:val="32"/>
                <w:rtl w:val="1"/>
              </w:rPr>
              <w:t xml:space="preserve"> </w:t>
            </w:r>
            <w:r w:rsidDel="00000000" w:rsidR="00000000" w:rsidRPr="00000000">
              <w:rPr>
                <w:sz w:val="32"/>
                <w:szCs w:val="32"/>
                <w:rtl w:val="1"/>
              </w:rPr>
              <w:t xml:space="preserve">السيد</w:t>
            </w:r>
            <w:r w:rsidDel="00000000" w:rsidR="00000000" w:rsidRPr="00000000">
              <w:rPr>
                <w:sz w:val="32"/>
                <w:szCs w:val="32"/>
                <w:rtl w:val="1"/>
              </w:rPr>
              <w:t xml:space="preserve"> </w:t>
            </w:r>
            <w:r w:rsidDel="00000000" w:rsidR="00000000" w:rsidRPr="00000000">
              <w:rPr>
                <w:sz w:val="32"/>
                <w:szCs w:val="32"/>
                <w:rtl w:val="1"/>
              </w:rPr>
              <w:t xml:space="preserve">جاد</w:t>
            </w:r>
            <w:r w:rsidDel="00000000" w:rsidR="00000000" w:rsidRPr="00000000">
              <w:rPr>
                <w:sz w:val="32"/>
                <w:szCs w:val="32"/>
                <w:rtl w:val="1"/>
              </w:rPr>
              <w:t xml:space="preserve"> </w:t>
            </w:r>
            <w:r w:rsidDel="00000000" w:rsidR="00000000" w:rsidRPr="00000000">
              <w:rPr>
                <w:sz w:val="32"/>
                <w:szCs w:val="32"/>
                <w:rtl w:val="1"/>
              </w:rPr>
              <w:t xml:space="preserve">السيد</w:t>
            </w:r>
          </w:p>
        </w:tc>
        <w:tc>
          <w:tcPr>
            <w:tcBorders>
              <w:left w:color="000000" w:space="0" w:sz="4" w:val="single"/>
              <w:right w:color="000000" w:space="0" w:sz="4" w:val="single"/>
            </w:tcBorders>
          </w:tcPr>
          <w:p w:rsidR="00000000" w:rsidDel="00000000" w:rsidP="00000000" w:rsidRDefault="00000000" w:rsidRPr="00000000" w14:paraId="00000009">
            <w:pPr>
              <w:spacing w:after="160" w:before="160" w:lineRule="auto"/>
              <w:ind w:left="0" w:right="0" w:firstLine="0"/>
              <w:jc w:val="center"/>
              <w:rPr>
                <w:sz w:val="32"/>
                <w:szCs w:val="32"/>
              </w:rPr>
            </w:pPr>
            <w:r w:rsidDel="00000000" w:rsidR="00000000" w:rsidRPr="00000000">
              <w:rPr>
                <w:sz w:val="32"/>
                <w:szCs w:val="32"/>
                <w:rtl w:val="0"/>
              </w:rPr>
              <w:t xml:space="preserve">19015894</w:t>
            </w:r>
          </w:p>
        </w:tc>
      </w:tr>
      <w:tr>
        <w:trPr>
          <w:cantSplit w:val="0"/>
          <w:tblHeader w:val="0"/>
        </w:trPr>
        <w:tc>
          <w:tcPr>
            <w:tcBorders>
              <w:left w:color="000000" w:space="0" w:sz="4" w:val="single"/>
              <w:right w:color="000000" w:space="0" w:sz="4" w:val="single"/>
            </w:tcBorders>
          </w:tcPr>
          <w:p w:rsidR="00000000" w:rsidDel="00000000" w:rsidP="00000000" w:rsidRDefault="00000000" w:rsidRPr="00000000" w14:paraId="0000000A">
            <w:pPr>
              <w:spacing w:after="160" w:before="160" w:lineRule="auto"/>
              <w:ind w:left="0" w:right="0" w:firstLine="0"/>
              <w:jc w:val="center"/>
              <w:rPr>
                <w:sz w:val="32"/>
                <w:szCs w:val="32"/>
              </w:rPr>
            </w:pPr>
            <w:r w:rsidDel="00000000" w:rsidR="00000000" w:rsidRPr="00000000">
              <w:rPr>
                <w:sz w:val="32"/>
                <w:szCs w:val="32"/>
                <w:rtl w:val="0"/>
              </w:rPr>
              <w:t xml:space="preserve">2</w:t>
            </w:r>
          </w:p>
        </w:tc>
        <w:tc>
          <w:tcPr>
            <w:tcBorders>
              <w:left w:color="000000" w:space="0" w:sz="4" w:val="single"/>
              <w:right w:color="000000" w:space="0" w:sz="4" w:val="single"/>
            </w:tcBorders>
          </w:tcPr>
          <w:p w:rsidR="00000000" w:rsidDel="00000000" w:rsidP="00000000" w:rsidRDefault="00000000" w:rsidRPr="00000000" w14:paraId="0000000B">
            <w:pPr>
              <w:spacing w:after="160" w:before="160" w:lineRule="auto"/>
              <w:ind w:left="0" w:right="0" w:firstLine="0"/>
              <w:jc w:val="center"/>
              <w:rPr>
                <w:sz w:val="32"/>
                <w:szCs w:val="32"/>
              </w:rPr>
            </w:pPr>
            <w:r w:rsidDel="00000000" w:rsidR="00000000" w:rsidRPr="00000000">
              <w:rPr>
                <w:sz w:val="32"/>
                <w:szCs w:val="32"/>
                <w:rtl w:val="1"/>
              </w:rPr>
              <w:t xml:space="preserve">عبدالعزيز</w:t>
            </w:r>
            <w:r w:rsidDel="00000000" w:rsidR="00000000" w:rsidRPr="00000000">
              <w:rPr>
                <w:sz w:val="32"/>
                <w:szCs w:val="32"/>
                <w:rtl w:val="1"/>
              </w:rPr>
              <w:t xml:space="preserve"> </w:t>
            </w:r>
            <w:r w:rsidDel="00000000" w:rsidR="00000000" w:rsidRPr="00000000">
              <w:rPr>
                <w:sz w:val="32"/>
                <w:szCs w:val="32"/>
                <w:rtl w:val="1"/>
              </w:rPr>
              <w:t xml:space="preserve">محمد</w:t>
            </w:r>
            <w:r w:rsidDel="00000000" w:rsidR="00000000" w:rsidRPr="00000000">
              <w:rPr>
                <w:sz w:val="32"/>
                <w:szCs w:val="32"/>
                <w:rtl w:val="1"/>
              </w:rPr>
              <w:t xml:space="preserve"> </w:t>
            </w:r>
            <w:r w:rsidDel="00000000" w:rsidR="00000000" w:rsidRPr="00000000">
              <w:rPr>
                <w:sz w:val="32"/>
                <w:szCs w:val="32"/>
                <w:rtl w:val="1"/>
              </w:rPr>
              <w:t xml:space="preserve">عبدالعزيز</w:t>
            </w:r>
            <w:r w:rsidDel="00000000" w:rsidR="00000000" w:rsidRPr="00000000">
              <w:rPr>
                <w:sz w:val="32"/>
                <w:szCs w:val="32"/>
                <w:rtl w:val="1"/>
              </w:rPr>
              <w:t xml:space="preserve"> </w:t>
            </w:r>
            <w:r w:rsidDel="00000000" w:rsidR="00000000" w:rsidRPr="00000000">
              <w:rPr>
                <w:sz w:val="32"/>
                <w:szCs w:val="32"/>
                <w:rtl w:val="1"/>
              </w:rPr>
              <w:t xml:space="preserve">محمد</w:t>
            </w:r>
          </w:p>
        </w:tc>
        <w:tc>
          <w:tcPr>
            <w:tcBorders>
              <w:left w:color="000000" w:space="0" w:sz="4" w:val="single"/>
              <w:right w:color="000000" w:space="0" w:sz="4" w:val="single"/>
            </w:tcBorders>
          </w:tcPr>
          <w:p w:rsidR="00000000" w:rsidDel="00000000" w:rsidP="00000000" w:rsidRDefault="00000000" w:rsidRPr="00000000" w14:paraId="0000000C">
            <w:pPr>
              <w:spacing w:after="160" w:before="160" w:lineRule="auto"/>
              <w:ind w:left="0" w:right="0" w:firstLine="0"/>
              <w:jc w:val="center"/>
              <w:rPr>
                <w:sz w:val="32"/>
                <w:szCs w:val="32"/>
              </w:rPr>
            </w:pPr>
            <w:r w:rsidDel="00000000" w:rsidR="00000000" w:rsidRPr="00000000">
              <w:rPr>
                <w:sz w:val="32"/>
                <w:szCs w:val="32"/>
                <w:rtl w:val="0"/>
              </w:rPr>
              <w:t xml:space="preserve">19015941</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0D">
            <w:pPr>
              <w:spacing w:after="160" w:before="160" w:lineRule="auto"/>
              <w:ind w:left="0" w:right="0" w:firstLine="0"/>
              <w:jc w:val="center"/>
              <w:rPr>
                <w:sz w:val="32"/>
                <w:szCs w:val="32"/>
              </w:rPr>
            </w:pPr>
            <w:r w:rsidDel="00000000" w:rsidR="00000000" w:rsidRPr="00000000">
              <w:rPr>
                <w:sz w:val="32"/>
                <w:szCs w:val="32"/>
                <w:rtl w:val="0"/>
              </w:rPr>
              <w:t xml:space="preserve">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E">
            <w:pPr>
              <w:spacing w:after="160" w:before="160" w:lineRule="auto"/>
              <w:ind w:left="0" w:right="0" w:firstLine="0"/>
              <w:jc w:val="center"/>
              <w:rPr>
                <w:sz w:val="32"/>
                <w:szCs w:val="32"/>
              </w:rPr>
            </w:pPr>
            <w:r w:rsidDel="00000000" w:rsidR="00000000" w:rsidRPr="00000000">
              <w:rPr>
                <w:sz w:val="32"/>
                <w:szCs w:val="32"/>
                <w:rtl w:val="1"/>
              </w:rPr>
              <w:t xml:space="preserve">عمر</w:t>
            </w:r>
            <w:r w:rsidDel="00000000" w:rsidR="00000000" w:rsidRPr="00000000">
              <w:rPr>
                <w:sz w:val="32"/>
                <w:szCs w:val="32"/>
                <w:rtl w:val="1"/>
              </w:rPr>
              <w:t xml:space="preserve"> </w:t>
            </w:r>
            <w:r w:rsidDel="00000000" w:rsidR="00000000" w:rsidRPr="00000000">
              <w:rPr>
                <w:sz w:val="32"/>
                <w:szCs w:val="32"/>
                <w:rtl w:val="1"/>
              </w:rPr>
              <w:t xml:space="preserve">خيرت</w:t>
            </w:r>
            <w:r w:rsidDel="00000000" w:rsidR="00000000" w:rsidRPr="00000000">
              <w:rPr>
                <w:sz w:val="32"/>
                <w:szCs w:val="32"/>
                <w:rtl w:val="1"/>
              </w:rPr>
              <w:t xml:space="preserve"> </w:t>
            </w:r>
            <w:r w:rsidDel="00000000" w:rsidR="00000000" w:rsidRPr="00000000">
              <w:rPr>
                <w:sz w:val="32"/>
                <w:szCs w:val="32"/>
                <w:rtl w:val="1"/>
              </w:rPr>
              <w:t xml:space="preserve">محمد</w:t>
            </w:r>
            <w:r w:rsidDel="00000000" w:rsidR="00000000" w:rsidRPr="00000000">
              <w:rPr>
                <w:sz w:val="32"/>
                <w:szCs w:val="32"/>
                <w:rtl w:val="1"/>
              </w:rPr>
              <w:t xml:space="preserve"> </w:t>
            </w:r>
            <w:r w:rsidDel="00000000" w:rsidR="00000000" w:rsidRPr="00000000">
              <w:rPr>
                <w:sz w:val="32"/>
                <w:szCs w:val="32"/>
                <w:rtl w:val="1"/>
              </w:rPr>
              <w:t xml:space="preserve">ابو</w:t>
            </w:r>
            <w:r w:rsidDel="00000000" w:rsidR="00000000" w:rsidRPr="00000000">
              <w:rPr>
                <w:sz w:val="32"/>
                <w:szCs w:val="32"/>
                <w:rtl w:val="1"/>
              </w:rPr>
              <w:t xml:space="preserve"> </w:t>
            </w:r>
            <w:r w:rsidDel="00000000" w:rsidR="00000000" w:rsidRPr="00000000">
              <w:rPr>
                <w:sz w:val="32"/>
                <w:szCs w:val="32"/>
                <w:rtl w:val="1"/>
              </w:rPr>
              <w:t xml:space="preserve">ضيف</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F">
            <w:pPr>
              <w:spacing w:after="160" w:before="160" w:lineRule="auto"/>
              <w:ind w:left="0" w:right="0" w:firstLine="0"/>
              <w:jc w:val="center"/>
              <w:rPr>
                <w:sz w:val="32"/>
                <w:szCs w:val="32"/>
              </w:rPr>
            </w:pPr>
            <w:r w:rsidDel="00000000" w:rsidR="00000000" w:rsidRPr="00000000">
              <w:rPr>
                <w:sz w:val="32"/>
                <w:szCs w:val="32"/>
                <w:rtl w:val="0"/>
              </w:rPr>
              <w:t xml:space="preserve">19016063</w:t>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sz w:val="32"/>
          <w:szCs w:val="32"/>
          <w:rtl w:val="0"/>
        </w:rPr>
        <w:t xml:space="preserve">Google colab link: </w:t>
      </w:r>
      <w:hyperlink r:id="rId6">
        <w:r w:rsidDel="00000000" w:rsidR="00000000" w:rsidRPr="00000000">
          <w:rPr>
            <w:color w:val="0563c1"/>
            <w:sz w:val="32"/>
            <w:szCs w:val="32"/>
            <w:u w:val="single"/>
            <w:rtl w:val="0"/>
          </w:rPr>
          <w:t xml:space="preserve">here</w:t>
        </w:r>
      </w:hyperlink>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b w:val="1"/>
          <w:sz w:val="32"/>
          <w:szCs w:val="32"/>
          <w:rtl w:val="0"/>
        </w:rPr>
        <w:t xml:space="preserve">Part 1: Augmented Reality with Planar Homographies</w:t>
      </w:r>
    </w:p>
    <w:p w:rsidR="00000000" w:rsidDel="00000000" w:rsidP="00000000" w:rsidRDefault="00000000" w:rsidRPr="00000000" w14:paraId="00000017">
      <w:pPr>
        <w:rPr>
          <w:sz w:val="24"/>
          <w:szCs w:val="24"/>
        </w:rPr>
      </w:pPr>
      <w:r w:rsidDel="00000000" w:rsidR="00000000" w:rsidRPr="00000000">
        <w:rPr>
          <w:sz w:val="24"/>
          <w:szCs w:val="24"/>
          <w:rtl w:val="0"/>
        </w:rPr>
        <w:t xml:space="preserve">The goal of the assignment is to implement an Augmented Reality (AR) application using planar homographies. The specific task is to overlay each frame of "source.mov" onto the book in "book.mov,". The final output should be a new video consisting of frames with the desired overlay effect.</w:t>
      </w:r>
    </w:p>
    <w:p w:rsidR="00000000" w:rsidDel="00000000" w:rsidP="00000000" w:rsidRDefault="00000000" w:rsidRPr="00000000" w14:paraId="00000018">
      <w:pPr>
        <w:rPr>
          <w:sz w:val="24"/>
          <w:szCs w:val="24"/>
        </w:rPr>
      </w:pPr>
      <w:r w:rsidDel="00000000" w:rsidR="00000000" w:rsidRPr="00000000">
        <w:rPr>
          <w:sz w:val="24"/>
          <w:szCs w:val="24"/>
          <w:rtl w:val="0"/>
        </w:rPr>
        <w:t xml:space="preserve">The process steps are the following:</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needed: cv2, numpy, pyplot from matplot</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Read “cv_cover.jpg” as the book reference in grayscale, “book.mov” and “source.mov”.</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correspondences between CV cover image and “book.mov” frame:</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keypoints using SIFT descriptor for each.</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Match keypoints using KNN with size 2.</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ratio check between the best 2 matches and filter at ratio = 0.65</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the best 50 match.</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RANSAC to get inlier matches with considering inlier matches that has error after transformation less than 5 and max number of iterations is 2000.</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576580</wp:posOffset>
            </wp:positionV>
            <wp:extent cx="5943600" cy="3110230"/>
            <wp:effectExtent b="0" l="0" r="0" t="0"/>
            <wp:wrapTopAndBottom distB="0" distT="0"/>
            <wp:docPr descr="A collage of books&#10;&#10;Description automatically generated" id="3" name="image3.png"/>
            <a:graphic>
              <a:graphicData uri="http://schemas.openxmlformats.org/drawingml/2006/picture">
                <pic:pic>
                  <pic:nvPicPr>
                    <pic:cNvPr descr="A collage of books&#10;&#10;Description automatically generated" id="0" name="image3.png"/>
                    <pic:cNvPicPr preferRelativeResize="0"/>
                  </pic:nvPicPr>
                  <pic:blipFill>
                    <a:blip r:embed="rId7"/>
                    <a:srcRect b="0" l="0" r="0" t="0"/>
                    <a:stretch>
                      <a:fillRect/>
                    </a:stretch>
                  </pic:blipFill>
                  <pic:spPr>
                    <a:xfrm>
                      <a:off x="0" y="0"/>
                      <a:ext cx="5943600" cy="3110230"/>
                    </a:xfrm>
                    <a:prstGeom prst="rect"/>
                    <a:ln/>
                  </pic:spPr>
                </pic:pic>
              </a:graphicData>
            </a:graphic>
          </wp:anchor>
        </w:drawing>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the homography parameters by solving the following system of equations: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5943600" cy="1828800"/>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828800"/>
                    </a:xfrm>
                    <a:prstGeom prst="rect"/>
                    <a:ln/>
                  </pic:spPr>
                </pic:pic>
              </a:graphicData>
            </a:graphic>
          </wp:anchor>
        </w:drawing>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point with the homography matrix as follows: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239395</wp:posOffset>
            </wp:positionV>
            <wp:extent cx="5943600" cy="1049655"/>
            <wp:effectExtent b="0" l="0" r="0" t="0"/>
            <wp:wrapTopAndBottom distB="0" distT="0"/>
            <wp:docPr descr="A number of lines with numbers and symbols&#10;&#10;Description automatically generated with medium confidence" id="6" name="image6.png"/>
            <a:graphic>
              <a:graphicData uri="http://schemas.openxmlformats.org/drawingml/2006/picture">
                <pic:pic>
                  <pic:nvPicPr>
                    <pic:cNvPr descr="A number of lines with numbers and symbols&#10;&#10;Description automatically generated with medium confidence" id="0" name="image6.png"/>
                    <pic:cNvPicPr preferRelativeResize="0"/>
                  </pic:nvPicPr>
                  <pic:blipFill>
                    <a:blip r:embed="rId9"/>
                    <a:srcRect b="0" l="0" r="0" t="0"/>
                    <a:stretch>
                      <a:fillRect/>
                    </a:stretch>
                  </pic:blipFill>
                  <pic:spPr>
                    <a:xfrm>
                      <a:off x="0" y="0"/>
                      <a:ext cx="5943600" cy="1049655"/>
                    </a:xfrm>
                    <a:prstGeom prst="rect"/>
                    <a:ln/>
                  </pic:spPr>
                </pic:pic>
              </a:graphicData>
            </a:graphic>
          </wp:anchor>
        </w:drawing>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the book corner using the CV cover image width and height and the homography matrix:</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628650</wp:posOffset>
            </wp:positionH>
            <wp:positionV relativeFrom="paragraph">
              <wp:posOffset>490855</wp:posOffset>
            </wp:positionV>
            <wp:extent cx="4686300" cy="3724275"/>
            <wp:effectExtent b="0" l="0" r="0" t="0"/>
            <wp:wrapTopAndBottom distB="0" distT="0"/>
            <wp:docPr descr="A group of books on a blue surface&#10;&#10;Description automatically generated" id="7" name="image7.png"/>
            <a:graphic>
              <a:graphicData uri="http://schemas.openxmlformats.org/drawingml/2006/picture">
                <pic:pic>
                  <pic:nvPicPr>
                    <pic:cNvPr descr="A group of books on a blue surface&#10;&#10;Description automatically generated" id="0" name="image7.png"/>
                    <pic:cNvPicPr preferRelativeResize="0"/>
                  </pic:nvPicPr>
                  <pic:blipFill>
                    <a:blip r:embed="rId10"/>
                    <a:srcRect b="0" l="0" r="0" t="0"/>
                    <a:stretch>
                      <a:fillRect/>
                    </a:stretch>
                  </pic:blipFill>
                  <pic:spPr>
                    <a:xfrm>
                      <a:off x="0" y="0"/>
                      <a:ext cx="4686300" cy="3724275"/>
                    </a:xfrm>
                    <a:prstGeom prst="rect"/>
                    <a:ln/>
                  </pic:spPr>
                </pic:pic>
              </a:graphicData>
            </a:graphic>
          </wp:anchor>
        </w:drawing>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Crop “source.mov” video frame so it has the same aspect ratio of the book.</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219075</wp:posOffset>
            </wp:positionV>
            <wp:extent cx="5943600" cy="328231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82315"/>
                    </a:xfrm>
                    <a:prstGeom prst="rect"/>
                    <a:ln/>
                  </pic:spPr>
                </pic:pic>
              </a:graphicData>
            </a:graphic>
          </wp:anchor>
        </w:drawing>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Overlay the 2 frames: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the perspective matrix between the cropped frame coordinates and the book corners.</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Wrap the cropped frame and mask it.</w:t>
      </w:r>
      <w:r w:rsidDel="00000000" w:rsidR="00000000" w:rsidRPr="00000000">
        <w:drawing>
          <wp:anchor allowOverlap="1" behindDoc="0" distB="0" distT="0" distL="114300" distR="114300" hidden="0" layoutInCell="1" locked="0" relativeHeight="0" simplePos="0">
            <wp:simplePos x="0" y="0"/>
            <wp:positionH relativeFrom="column">
              <wp:posOffset>709295</wp:posOffset>
            </wp:positionH>
            <wp:positionV relativeFrom="paragraph">
              <wp:posOffset>314960</wp:posOffset>
            </wp:positionV>
            <wp:extent cx="4150360" cy="2814955"/>
            <wp:effectExtent b="0" l="0" r="0" t="0"/>
            <wp:wrapTopAndBottom distB="0" distT="0"/>
            <wp:docPr descr="A group of books on a blue surface&#10;&#10;Description automatically generated" id="2" name="image2.png"/>
            <a:graphic>
              <a:graphicData uri="http://schemas.openxmlformats.org/drawingml/2006/picture">
                <pic:pic>
                  <pic:nvPicPr>
                    <pic:cNvPr descr="A group of books on a blue surface&#10;&#10;Description automatically generated" id="0" name="image2.png"/>
                    <pic:cNvPicPr preferRelativeResize="0"/>
                  </pic:nvPicPr>
                  <pic:blipFill>
                    <a:blip r:embed="rId12"/>
                    <a:srcRect b="0" l="0" r="0" t="0"/>
                    <a:stretch>
                      <a:fillRect/>
                    </a:stretch>
                  </pic:blipFill>
                  <pic:spPr>
                    <a:xfrm>
                      <a:off x="0" y="0"/>
                      <a:ext cx="4150360" cy="2814955"/>
                    </a:xfrm>
                    <a:prstGeom prst="rect"/>
                    <a:ln/>
                  </pic:spPr>
                </pic:pic>
              </a:graphicData>
            </a:graphic>
          </wp:anchor>
        </w:drawing>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the output frame in “output.mov” and repeat the steps from step 2 for the next frame.</w:t>
      </w:r>
    </w:p>
    <w:p w:rsidR="00000000" w:rsidDel="00000000" w:rsidP="00000000" w:rsidRDefault="00000000" w:rsidRPr="00000000" w14:paraId="0000002E">
      <w:pPr>
        <w:ind w:left="360" w:firstLine="0"/>
        <w:rPr>
          <w:sz w:val="24"/>
          <w:szCs w:val="24"/>
        </w:rPr>
      </w:pPr>
      <w:r w:rsidDel="00000000" w:rsidR="00000000" w:rsidRPr="00000000">
        <w:rPr>
          <w:sz w:val="24"/>
          <w:szCs w:val="24"/>
          <w:rtl w:val="0"/>
        </w:rPr>
        <w:t xml:space="preserve">Output video: </w:t>
      </w:r>
      <w:hyperlink r:id="rId13">
        <w:r w:rsidDel="00000000" w:rsidR="00000000" w:rsidRPr="00000000">
          <w:rPr>
            <w:color w:val="0563c1"/>
            <w:sz w:val="24"/>
            <w:szCs w:val="24"/>
            <w:u w:val="single"/>
            <w:rtl w:val="0"/>
          </w:rPr>
          <w:t xml:space="preserve">here</w:t>
        </w:r>
      </w:hyperlink>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jc w:val="both"/>
        <w:rPr>
          <w:b w:val="1"/>
          <w:sz w:val="32"/>
          <w:szCs w:val="32"/>
        </w:rPr>
      </w:pPr>
      <w:r w:rsidDel="00000000" w:rsidR="00000000" w:rsidRPr="00000000">
        <w:rPr>
          <w:b w:val="1"/>
          <w:sz w:val="32"/>
          <w:szCs w:val="32"/>
          <w:rtl w:val="0"/>
        </w:rPr>
        <w:t xml:space="preserve">Part 2: Image Mosaics with Bonus</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 objective of this assignment section is to develop an image stitcher that utilizes image warping and homographies to automatically generate an image mosaic. The primary scenario involves two input images that are intended to be combined into a mosaic. The implementation focuses on warping one image into the plane of the second image and displaying the combined views, maintaining the original input appearance in the final mosaic.</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The process steps are the following:</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Read the images.</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correspondence same as part 1.</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215053</wp:posOffset>
            </wp:positionV>
            <wp:extent cx="5943600" cy="2265680"/>
            <wp:effectExtent b="0" l="0" r="0" t="0"/>
            <wp:wrapTopAndBottom distB="0" distT="0"/>
            <wp:docPr descr="A comparison of a house and trees&#10;&#10;Description automatically generated" id="4" name="image4.png"/>
            <a:graphic>
              <a:graphicData uri="http://schemas.openxmlformats.org/drawingml/2006/picture">
                <pic:pic>
                  <pic:nvPicPr>
                    <pic:cNvPr descr="A comparison of a house and trees&#10;&#10;Description automatically generated" id="0" name="image4.png"/>
                    <pic:cNvPicPr preferRelativeResize="0"/>
                  </pic:nvPicPr>
                  <pic:blipFill>
                    <a:blip r:embed="rId14"/>
                    <a:srcRect b="0" l="0" r="0" t="0"/>
                    <a:stretch>
                      <a:fillRect/>
                    </a:stretch>
                  </pic:blipFill>
                  <pic:spPr>
                    <a:xfrm>
                      <a:off x="0" y="0"/>
                      <a:ext cx="5943600" cy="2265680"/>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the homography matrix same as part 1.</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892800" cy="736600"/>
            <wp:effectExtent b="0" l="0" r="0" t="0"/>
            <wp:docPr descr="A number on a white background&#10;&#10;Description automatically generated" id="8" name="image8.png"/>
            <a:graphic>
              <a:graphicData uri="http://schemas.openxmlformats.org/drawingml/2006/picture">
                <pic:pic>
                  <pic:nvPicPr>
                    <pic:cNvPr descr="A number on a white background&#10;&#10;Description automatically generated" id="0" name="image8.png"/>
                    <pic:cNvPicPr preferRelativeResize="0"/>
                  </pic:nvPicPr>
                  <pic:blipFill>
                    <a:blip r:embed="rId15"/>
                    <a:srcRect b="0" l="0" r="0" t="0"/>
                    <a:stretch>
                      <a:fillRect/>
                    </a:stretch>
                  </pic:blipFill>
                  <pic:spPr>
                    <a:xfrm>
                      <a:off x="0" y="0"/>
                      <a:ext cx="58928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recovered homography matrix is used to warp the first image to the perspective of the second image return a new image that is the warp of the input image using H . Since the transformed coordinates will typically be sub-pixel values, this is solved by rounding the resulting coordinates</w:t>
      </w:r>
      <w:r w:rsidDel="00000000" w:rsidR="00000000" w:rsidRPr="00000000">
        <w:drawing>
          <wp:anchor allowOverlap="1" behindDoc="0" distB="0" distT="0" distL="114300" distR="114300" hidden="0" layoutInCell="1" locked="0" relativeHeight="0" simplePos="0">
            <wp:simplePos x="0" y="0"/>
            <wp:positionH relativeFrom="column">
              <wp:posOffset>974089</wp:posOffset>
            </wp:positionH>
            <wp:positionV relativeFrom="paragraph">
              <wp:posOffset>901064</wp:posOffset>
            </wp:positionV>
            <wp:extent cx="3970020" cy="2432050"/>
            <wp:effectExtent b="0" l="0" r="0" t="0"/>
            <wp:wrapTopAndBottom distB="0" distT="0"/>
            <wp:docPr descr="A building with a tower in the background&#10;&#10;Description automatically generated" id="12" name="image12.png"/>
            <a:graphic>
              <a:graphicData uri="http://schemas.openxmlformats.org/drawingml/2006/picture">
                <pic:pic>
                  <pic:nvPicPr>
                    <pic:cNvPr descr="A building with a tower in the background&#10;&#10;Description automatically generated" id="0" name="image12.png"/>
                    <pic:cNvPicPr preferRelativeResize="0"/>
                  </pic:nvPicPr>
                  <pic:blipFill>
                    <a:blip r:embed="rId16"/>
                    <a:srcRect b="0" l="0" r="0" t="0"/>
                    <a:stretch>
                      <a:fillRect/>
                    </a:stretch>
                  </pic:blipFill>
                  <pic:spPr>
                    <a:xfrm>
                      <a:off x="0" y="0"/>
                      <a:ext cx="3970020" cy="2432050"/>
                    </a:xfrm>
                    <a:prstGeom prst="rect"/>
                    <a:ln/>
                  </pic:spPr>
                </pic:pic>
              </a:graphicData>
            </a:graphic>
          </wp:anchor>
        </w:drawing>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elimination of holes in the warped image involves an inverse warp. This process entails mapping the coordinates of the holes from the warped image back into the original image before the warping. Subsequently, a bounding box is computed in the source image. All points within this destination bounding box are then sampled from the corresponding coordinates in the source image using bilinear interpolation.</w:t>
      </w:r>
      <w:r w:rsidDel="00000000" w:rsidR="00000000" w:rsidRPr="00000000">
        <w:drawing>
          <wp:anchor allowOverlap="1" behindDoc="0" distB="0" distT="0" distL="114300" distR="114300" hidden="0" layoutInCell="1" locked="0" relativeHeight="0" simplePos="0">
            <wp:simplePos x="0" y="0"/>
            <wp:positionH relativeFrom="column">
              <wp:posOffset>829711</wp:posOffset>
            </wp:positionH>
            <wp:positionV relativeFrom="paragraph">
              <wp:posOffset>1048786</wp:posOffset>
            </wp:positionV>
            <wp:extent cx="4035425" cy="2514600"/>
            <wp:effectExtent b="0" l="0" r="0" t="0"/>
            <wp:wrapTopAndBottom distB="0" distT="0"/>
            <wp:docPr descr="A statue in front of a building&#10;&#10;Description automatically generated" id="10" name="image10.png"/>
            <a:graphic>
              <a:graphicData uri="http://schemas.openxmlformats.org/drawingml/2006/picture">
                <pic:pic>
                  <pic:nvPicPr>
                    <pic:cNvPr descr="A statue in front of a building&#10;&#10;Description automatically generated" id="0" name="image10.png"/>
                    <pic:cNvPicPr preferRelativeResize="0"/>
                  </pic:nvPicPr>
                  <pic:blipFill>
                    <a:blip r:embed="rId17"/>
                    <a:srcRect b="0" l="0" r="0" t="0"/>
                    <a:stretch>
                      <a:fillRect/>
                    </a:stretch>
                  </pic:blipFill>
                  <pic:spPr>
                    <a:xfrm>
                      <a:off x="0" y="0"/>
                      <a:ext cx="4035425" cy="2514600"/>
                    </a:xfrm>
                    <a:prstGeom prst="rect"/>
                    <a:ln/>
                  </pic:spPr>
                </pic:pic>
              </a:graphicData>
            </a:graphic>
          </wp:anchor>
        </w:drawing>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transforming the source image to align with the destination image's frame of reference, we can generate a composite image displaying the mosaic. Generate a new image with sufficient size to accommodate both registered views. Overlay one view onto the other, leaving black regions wherever there is no available data.</w:t>
      </w:r>
      <w:r w:rsidDel="00000000" w:rsidR="00000000" w:rsidRPr="00000000">
        <w:drawing>
          <wp:anchor allowOverlap="1" behindDoc="0" distB="0" distT="0" distL="114300" distR="114300" hidden="0" layoutInCell="1" locked="0" relativeHeight="0" simplePos="0">
            <wp:simplePos x="0" y="0"/>
            <wp:positionH relativeFrom="column">
              <wp:posOffset>438150</wp:posOffset>
            </wp:positionH>
            <wp:positionV relativeFrom="paragraph">
              <wp:posOffset>3515661</wp:posOffset>
            </wp:positionV>
            <wp:extent cx="5062855" cy="2794000"/>
            <wp:effectExtent b="0" l="0" r="0" t="0"/>
            <wp:wrapTopAndBottom distB="0" distT="0"/>
            <wp:docPr descr="A fountain in front of a building&#10;&#10;Description automatically generated" id="9" name="image9.png"/>
            <a:graphic>
              <a:graphicData uri="http://schemas.openxmlformats.org/drawingml/2006/picture">
                <pic:pic>
                  <pic:nvPicPr>
                    <pic:cNvPr descr="A fountain in front of a building&#10;&#10;Description automatically generated" id="0" name="image9.png"/>
                    <pic:cNvPicPr preferRelativeResize="0"/>
                  </pic:nvPicPr>
                  <pic:blipFill>
                    <a:blip r:embed="rId18"/>
                    <a:srcRect b="0" l="0" r="0" t="0"/>
                    <a:stretch>
                      <a:fillRect/>
                    </a:stretch>
                  </pic:blipFill>
                  <pic:spPr>
                    <a:xfrm>
                      <a:off x="0" y="0"/>
                      <a:ext cx="5062855" cy="2794000"/>
                    </a:xfrm>
                    <a:prstGeom prst="rect"/>
                    <a:ln/>
                  </pic:spPr>
                </pic:pic>
              </a:graphicData>
            </a:graphic>
          </wp:anchor>
        </w:drawing>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Bonus part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Instead of stitching only two images, the process involves merging three overlapping images. Initially, the first two images are stitched together using established procedures. Subsequently, correspondences are identified between the output of stitching the initial two images and the third image, ensuring the correct order of stitching. Finally, the output from the initial stitching is combined with the third image to create the ultimate composite output.</w:t>
      </w:r>
      <w:r w:rsidDel="00000000" w:rsidR="00000000" w:rsidRPr="00000000">
        <w:drawing>
          <wp:anchor allowOverlap="1" behindDoc="0" distB="0" distT="0" distL="114300" distR="114300" hidden="0" layoutInCell="1" locked="0" relativeHeight="0" simplePos="0">
            <wp:simplePos x="0" y="0"/>
            <wp:positionH relativeFrom="column">
              <wp:posOffset>613410</wp:posOffset>
            </wp:positionH>
            <wp:positionV relativeFrom="paragraph">
              <wp:posOffset>1372870</wp:posOffset>
            </wp:positionV>
            <wp:extent cx="4683760" cy="3284220"/>
            <wp:effectExtent b="0" l="0" r="0" t="0"/>
            <wp:wrapTopAndBottom distB="0" distT="0"/>
            <wp:docPr descr="A black and white photo of a city&#10;&#10;Description automatically generated" id="5" name="image5.png"/>
            <a:graphic>
              <a:graphicData uri="http://schemas.openxmlformats.org/drawingml/2006/picture">
                <pic:pic>
                  <pic:nvPicPr>
                    <pic:cNvPr descr="A black and white photo of a city&#10;&#10;Description automatically generated" id="0" name="image5.png"/>
                    <pic:cNvPicPr preferRelativeResize="0"/>
                  </pic:nvPicPr>
                  <pic:blipFill>
                    <a:blip r:embed="rId19"/>
                    <a:srcRect b="0" l="0" r="0" t="0"/>
                    <a:stretch>
                      <a:fillRect/>
                    </a:stretch>
                  </pic:blipFill>
                  <pic:spPr>
                    <a:xfrm>
                      <a:off x="0" y="0"/>
                      <a:ext cx="4683760" cy="3284220"/>
                    </a:xfrm>
                    <a:prstGeom prst="rect"/>
                    <a:ln/>
                  </pic:spPr>
                </pic:pic>
              </a:graphicData>
            </a:graphic>
          </wp:anchor>
        </w:drawing>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bidi w:val="1"/>
      <w:spacing w:after="0" w:line="240" w:lineRule="auto"/>
      <w:ind w:left="697" w:right="-340"/>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drive.google.com/file/d/1OV-MXfGmziC1XSmPzNS7j8VPJZ_Tf9L7/view?usp=sharing"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colab.research.google.com/drive/1SBxA_tnvjzg3STob3GDWMqTcu0impYDc?usp=sharing" TargetMode="Externa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