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CFF5" w14:textId="77777777" w:rsidR="00305D65" w:rsidRDefault="00305D65" w:rsidP="00305D65">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What is the correlation (R2 value) between sales and income?</w:t>
      </w:r>
    </w:p>
    <w:p w14:paraId="6C37ED00" w14:textId="2D06CA08" w:rsidR="00000000" w:rsidRDefault="00305D65" w:rsidP="00305D65">
      <w:pPr>
        <w:pStyle w:val="ListParagraph"/>
        <w:jc w:val="both"/>
        <w:rPr>
          <w:noProof/>
        </w:rPr>
      </w:pPr>
      <w:r>
        <w:rPr>
          <w:noProof/>
        </w:rPr>
        <w:drawing>
          <wp:inline distT="0" distB="0" distL="0" distR="0" wp14:anchorId="7881702A" wp14:editId="7F9A912C">
            <wp:extent cx="5524500" cy="2771775"/>
            <wp:effectExtent l="0" t="0" r="0" b="9525"/>
            <wp:docPr id="130075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8746" name=""/>
                    <pic:cNvPicPr/>
                  </pic:nvPicPr>
                  <pic:blipFill>
                    <a:blip r:embed="rId5"/>
                    <a:stretch>
                      <a:fillRect/>
                    </a:stretch>
                  </pic:blipFill>
                  <pic:spPr>
                    <a:xfrm>
                      <a:off x="0" y="0"/>
                      <a:ext cx="5525180" cy="2772116"/>
                    </a:xfrm>
                    <a:prstGeom prst="rect">
                      <a:avLst/>
                    </a:prstGeom>
                  </pic:spPr>
                </pic:pic>
              </a:graphicData>
            </a:graphic>
          </wp:inline>
        </w:drawing>
      </w:r>
    </w:p>
    <w:p w14:paraId="26F1DF08" w14:textId="77777777" w:rsidR="00305D65" w:rsidRDefault="00305D65" w:rsidP="00305D65">
      <w:pPr>
        <w:rPr>
          <w:noProof/>
        </w:rPr>
      </w:pPr>
    </w:p>
    <w:p w14:paraId="0971DCC3" w14:textId="1480A3E3" w:rsidR="00305D65" w:rsidRDefault="00305D65" w:rsidP="00305D65">
      <w:pPr>
        <w:tabs>
          <w:tab w:val="left" w:pos="2640"/>
        </w:tabs>
      </w:pPr>
      <w:r>
        <w:t xml:space="preserve">The R^2 = 0.78 which means that there is a strong relationship between Average income and Average Purchases which is also demonstrated in the scatter plot you can see how close the points are to the </w:t>
      </w:r>
      <w:proofErr w:type="gramStart"/>
      <w:r>
        <w:t>trendline</w:t>
      </w:r>
      <w:r w:rsidR="00C56933">
        <w:rPr>
          <w:rFonts w:hint="cs"/>
          <w:rtl/>
        </w:rPr>
        <w:t xml:space="preserve"> </w:t>
      </w:r>
      <w:r w:rsidR="00C56933">
        <w:t xml:space="preserve"> and</w:t>
      </w:r>
      <w:proofErr w:type="gramEnd"/>
      <w:r w:rsidR="00C56933">
        <w:t xml:space="preserve"> to each other</w:t>
      </w:r>
      <w:r>
        <w:t>.</w:t>
      </w:r>
    </w:p>
    <w:p w14:paraId="3AD34658" w14:textId="77777777" w:rsidR="00305D65" w:rsidRDefault="00305D65" w:rsidP="00305D65">
      <w:pPr>
        <w:tabs>
          <w:tab w:val="left" w:pos="2640"/>
        </w:tabs>
      </w:pPr>
    </w:p>
    <w:p w14:paraId="0A5B098D" w14:textId="2B788EA4" w:rsidR="00305D65" w:rsidRDefault="00305D65" w:rsidP="00305D65">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What is the correlation (R2 value) between customer ratings and product return rate?</w:t>
      </w:r>
    </w:p>
    <w:p w14:paraId="329313E3" w14:textId="3EE762D1" w:rsidR="00305D65" w:rsidRDefault="00C56933" w:rsidP="00C56933">
      <w:pPr>
        <w:tabs>
          <w:tab w:val="left" w:pos="2640"/>
        </w:tabs>
        <w:jc w:val="both"/>
      </w:pPr>
      <w:r w:rsidRPr="00C56933">
        <w:drawing>
          <wp:inline distT="0" distB="0" distL="0" distR="0" wp14:anchorId="4DC6C038" wp14:editId="29FF2B5C">
            <wp:extent cx="5943600" cy="2314575"/>
            <wp:effectExtent l="0" t="0" r="0" b="9525"/>
            <wp:docPr id="1647783326" name="Picture 1"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83326" name="Picture 1" descr="A graph with blue dots and black lines&#10;&#10;Description automatically generated"/>
                    <pic:cNvPicPr/>
                  </pic:nvPicPr>
                  <pic:blipFill>
                    <a:blip r:embed="rId6"/>
                    <a:stretch>
                      <a:fillRect/>
                    </a:stretch>
                  </pic:blipFill>
                  <pic:spPr>
                    <a:xfrm>
                      <a:off x="0" y="0"/>
                      <a:ext cx="5944433" cy="2314899"/>
                    </a:xfrm>
                    <a:prstGeom prst="rect">
                      <a:avLst/>
                    </a:prstGeom>
                  </pic:spPr>
                </pic:pic>
              </a:graphicData>
            </a:graphic>
          </wp:inline>
        </w:drawing>
      </w:r>
    </w:p>
    <w:p w14:paraId="0AAF4E6F" w14:textId="40EE98FC" w:rsidR="00C56933" w:rsidRDefault="00C56933" w:rsidP="00C56933">
      <w:pPr>
        <w:tabs>
          <w:tab w:val="left" w:pos="5310"/>
        </w:tabs>
        <w:rPr>
          <w:rFonts w:ascii="Segoe UI" w:hAnsi="Segoe UI" w:cs="Segoe UI"/>
          <w:color w:val="374151"/>
        </w:rPr>
      </w:pPr>
      <w:r>
        <w:rPr>
          <w:rFonts w:ascii="Segoe UI" w:hAnsi="Segoe UI" w:cs="Segoe UI"/>
          <w:color w:val="374151"/>
        </w:rPr>
        <w:lastRenderedPageBreak/>
        <w:t>The R^2 value of 0.69 reveals a moderate</w:t>
      </w:r>
      <w:r>
        <w:rPr>
          <w:rFonts w:ascii="Segoe UI" w:hAnsi="Segoe UI" w:cs="Segoe UI" w:hint="cs"/>
          <w:color w:val="374151"/>
          <w:rtl/>
        </w:rPr>
        <w:t xml:space="preserve"> </w:t>
      </w:r>
      <w:r>
        <w:rPr>
          <w:rFonts w:ascii="Segoe UI" w:hAnsi="Segoe UI" w:cs="Segoe UI"/>
          <w:color w:val="374151"/>
        </w:rPr>
        <w:t xml:space="preserve">relationship between customer rating and return </w:t>
      </w:r>
      <w:r>
        <w:rPr>
          <w:rFonts w:ascii="Segoe UI" w:hAnsi="Segoe UI" w:cs="Segoe UI"/>
          <w:color w:val="374151"/>
        </w:rPr>
        <w:t xml:space="preserve">rating </w:t>
      </w:r>
      <w:r>
        <w:rPr>
          <w:rFonts w:ascii="Segoe UI" w:hAnsi="Segoe UI" w:cs="Segoe UI"/>
          <w:color w:val="374151"/>
        </w:rPr>
        <w:t xml:space="preserve">The scatter plot demonstrates a discernible trend, with the points aligning </w:t>
      </w:r>
      <w:proofErr w:type="gramStart"/>
      <w:r>
        <w:rPr>
          <w:rFonts w:ascii="Segoe UI" w:hAnsi="Segoe UI" w:cs="Segoe UI"/>
          <w:color w:val="374151"/>
        </w:rPr>
        <w:t>fairly well</w:t>
      </w:r>
      <w:proofErr w:type="gramEnd"/>
      <w:r>
        <w:rPr>
          <w:rFonts w:ascii="Segoe UI" w:hAnsi="Segoe UI" w:cs="Segoe UI"/>
          <w:color w:val="374151"/>
        </w:rPr>
        <w:t xml:space="preserve"> with the trendline</w:t>
      </w:r>
      <w:r>
        <w:rPr>
          <w:rFonts w:ascii="Segoe UI" w:hAnsi="Segoe UI" w:cs="Segoe UI"/>
          <w:color w:val="374151"/>
        </w:rPr>
        <w:t xml:space="preserve"> but not as strong as the relationship between the Average income and Purchases. </w:t>
      </w:r>
    </w:p>
    <w:p w14:paraId="7A5F7A4E" w14:textId="3C8B4418" w:rsidR="00C56933" w:rsidRDefault="00C56933" w:rsidP="00C56933">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What are the linear regression formulas to predict customer sales and customer incomes?</w:t>
      </w:r>
    </w:p>
    <w:p w14:paraId="0B0C8FE6" w14:textId="77777777" w:rsidR="00C56933" w:rsidRDefault="00C56933" w:rsidP="00C56933">
      <w:pPr>
        <w:tabs>
          <w:tab w:val="left" w:pos="5310"/>
        </w:tabs>
        <w:rPr>
          <w:rFonts w:ascii="Segoe UI" w:hAnsi="Segoe UI" w:cs="Segoe UI"/>
          <w:color w:val="374151"/>
        </w:rPr>
      </w:pPr>
      <w:r w:rsidRPr="00C56933">
        <w:rPr>
          <w:rFonts w:ascii="Segoe UI" w:hAnsi="Segoe UI" w:cs="Segoe UI"/>
          <w:color w:val="374151"/>
        </w:rPr>
        <w:drawing>
          <wp:anchor distT="0" distB="0" distL="114300" distR="114300" simplePos="0" relativeHeight="251658240" behindDoc="0" locked="0" layoutInCell="1" allowOverlap="1" wp14:anchorId="3CADC6B3" wp14:editId="25FD0495">
            <wp:simplePos x="914400" y="2343150"/>
            <wp:positionH relativeFrom="column">
              <wp:align>left</wp:align>
            </wp:positionH>
            <wp:positionV relativeFrom="paragraph">
              <wp:align>top</wp:align>
            </wp:positionV>
            <wp:extent cx="3229426" cy="2619741"/>
            <wp:effectExtent l="0" t="0" r="9525" b="9525"/>
            <wp:wrapSquare wrapText="bothSides"/>
            <wp:docPr id="172200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07737" name=""/>
                    <pic:cNvPicPr/>
                  </pic:nvPicPr>
                  <pic:blipFill>
                    <a:blip r:embed="rId7">
                      <a:extLst>
                        <a:ext uri="{28A0092B-C50C-407E-A947-70E740481C1C}">
                          <a14:useLocalDpi xmlns:a14="http://schemas.microsoft.com/office/drawing/2010/main" val="0"/>
                        </a:ext>
                      </a:extLst>
                    </a:blip>
                    <a:stretch>
                      <a:fillRect/>
                    </a:stretch>
                  </pic:blipFill>
                  <pic:spPr>
                    <a:xfrm>
                      <a:off x="0" y="0"/>
                      <a:ext cx="3229426" cy="2619741"/>
                    </a:xfrm>
                    <a:prstGeom prst="rect">
                      <a:avLst/>
                    </a:prstGeom>
                  </pic:spPr>
                </pic:pic>
              </a:graphicData>
            </a:graphic>
          </wp:anchor>
        </w:drawing>
      </w:r>
      <w:r>
        <w:rPr>
          <w:rFonts w:ascii="Segoe UI" w:hAnsi="Segoe UI" w:cs="Segoe UI"/>
          <w:color w:val="374151"/>
        </w:rPr>
        <w:t>The Linear regression formula is:</w:t>
      </w:r>
    </w:p>
    <w:p w14:paraId="0D943D7A" w14:textId="77777777" w:rsidR="00C56933" w:rsidRPr="00C56933" w:rsidRDefault="00C56933" w:rsidP="00C56933">
      <w:pPr>
        <w:tabs>
          <w:tab w:val="left" w:pos="5310"/>
        </w:tabs>
        <w:rPr>
          <w:rFonts w:ascii="Segoe UI" w:eastAsiaTheme="minorEastAsia" w:hAnsi="Segoe UI" w:cs="Segoe UI"/>
          <w:color w:val="374151"/>
        </w:rPr>
      </w:pPr>
      <m:oMathPara>
        <m:oMath>
          <m:r>
            <w:rPr>
              <w:rFonts w:ascii="Cambria Math" w:hAnsi="Cambria Math" w:cs="Segoe UI"/>
              <w:color w:val="374151"/>
            </w:rPr>
            <m:t xml:space="preserve">X= </m:t>
          </m:r>
          <m:f>
            <m:fPr>
              <m:ctrlPr>
                <w:rPr>
                  <w:rFonts w:ascii="Cambria Math" w:hAnsi="Cambria Math" w:cs="Segoe UI"/>
                  <w:i/>
                  <w:color w:val="374151"/>
                </w:rPr>
              </m:ctrlPr>
            </m:fPr>
            <m:num>
              <m:r>
                <w:rPr>
                  <w:rFonts w:ascii="Cambria Math" w:hAnsi="Cambria Math" w:cs="Segoe UI"/>
                  <w:color w:val="374151"/>
                </w:rPr>
                <m:t>-722.142-Y</m:t>
              </m:r>
            </m:num>
            <m:den>
              <m:r>
                <w:rPr>
                  <w:rFonts w:ascii="Cambria Math" w:hAnsi="Cambria Math" w:cs="Segoe UI"/>
                  <w:color w:val="374151"/>
                </w:rPr>
                <m:t>-0.0107</m:t>
              </m:r>
            </m:den>
          </m:f>
        </m:oMath>
      </m:oMathPara>
    </w:p>
    <w:p w14:paraId="562143D0" w14:textId="2C0B3B3C" w:rsidR="00C56933" w:rsidRPr="000C23AE" w:rsidRDefault="00C56933" w:rsidP="000C23AE">
      <w:pPr>
        <w:tabs>
          <w:tab w:val="left" w:pos="5310"/>
        </w:tabs>
        <w:rPr>
          <w:rFonts w:ascii="Segoe UI" w:eastAsiaTheme="minorEastAsia" w:hAnsi="Segoe UI" w:cs="Segoe UI"/>
          <w:color w:val="374151"/>
        </w:rPr>
      </w:pPr>
      <w:r>
        <w:rPr>
          <w:rFonts w:ascii="Segoe UI" w:eastAsiaTheme="minorEastAsia" w:hAnsi="Segoe UI" w:cs="Segoe UI"/>
          <w:color w:val="374151"/>
        </w:rPr>
        <w:t>Where the X is the Average Income and</w:t>
      </w:r>
      <w:r w:rsidR="000C23AE">
        <w:rPr>
          <w:rFonts w:ascii="Segoe UI" w:eastAsiaTheme="minorEastAsia" w:hAnsi="Segoe UI" w:cs="Segoe UI"/>
          <w:color w:val="374151"/>
        </w:rPr>
        <w:t xml:space="preserve"> </w:t>
      </w:r>
      <w:r>
        <w:rPr>
          <w:rFonts w:ascii="Segoe UI" w:eastAsiaTheme="minorEastAsia" w:hAnsi="Segoe UI" w:cs="Segoe UI"/>
          <w:color w:val="374151"/>
        </w:rPr>
        <w:t>Y is the Average Purchase</w:t>
      </w:r>
      <w:r w:rsidR="000C23AE">
        <w:rPr>
          <w:rFonts w:ascii="Segoe UI" w:eastAsiaTheme="minorEastAsia" w:hAnsi="Segoe UI" w:cs="Segoe UI"/>
          <w:color w:val="374151"/>
        </w:rPr>
        <w:t xml:space="preserve">. </w:t>
      </w:r>
      <w:r w:rsidR="000C23AE">
        <w:rPr>
          <w:rFonts w:ascii="Segoe UI" w:hAnsi="Segoe UI" w:cs="Segoe UI"/>
          <w:color w:val="374151"/>
        </w:rPr>
        <w:t>This formula allows us to estimate Average Income based on the Average Purchase values in the dataset</w:t>
      </w:r>
      <w:r>
        <w:rPr>
          <w:rFonts w:ascii="Segoe UI" w:hAnsi="Segoe UI" w:cs="Segoe UI"/>
          <w:color w:val="374151"/>
        </w:rPr>
        <w:br w:type="textWrapping" w:clear="all"/>
      </w:r>
    </w:p>
    <w:p w14:paraId="1E7EDC81" w14:textId="2B9BFA06" w:rsidR="000C23AE" w:rsidRDefault="000C23AE" w:rsidP="000C23AE">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Which customer do you predict has the highest income?</w:t>
      </w:r>
    </w:p>
    <w:p w14:paraId="2D1F3C18" w14:textId="69E51DA5" w:rsidR="00C56933" w:rsidRDefault="000C23AE" w:rsidP="000C23AE">
      <w:pPr>
        <w:tabs>
          <w:tab w:val="left" w:pos="5310"/>
        </w:tabs>
      </w:pPr>
      <w:r w:rsidRPr="000C23AE">
        <w:drawing>
          <wp:inline distT="0" distB="0" distL="0" distR="0" wp14:anchorId="15AF35CF" wp14:editId="12A1B4C5">
            <wp:extent cx="6010275" cy="914400"/>
            <wp:effectExtent l="0" t="0" r="9525" b="0"/>
            <wp:docPr id="2044001999"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01999" name="Picture 1" descr="A blue and black text&#10;&#10;Description automatically generated"/>
                    <pic:cNvPicPr/>
                  </pic:nvPicPr>
                  <pic:blipFill>
                    <a:blip r:embed="rId8"/>
                    <a:stretch>
                      <a:fillRect/>
                    </a:stretch>
                  </pic:blipFill>
                  <pic:spPr>
                    <a:xfrm>
                      <a:off x="0" y="0"/>
                      <a:ext cx="6011117" cy="914528"/>
                    </a:xfrm>
                    <a:prstGeom prst="rect">
                      <a:avLst/>
                    </a:prstGeom>
                  </pic:spPr>
                </pic:pic>
              </a:graphicData>
            </a:graphic>
          </wp:inline>
        </w:drawing>
      </w:r>
    </w:p>
    <w:p w14:paraId="54098CAA" w14:textId="0B25C88A" w:rsidR="000C23AE" w:rsidRDefault="000C23AE" w:rsidP="000C23AE">
      <w:pPr>
        <w:tabs>
          <w:tab w:val="left" w:pos="4035"/>
        </w:tabs>
      </w:pPr>
      <w:r>
        <w:t>Jon little is the customer with the highest income also the highest Purchases which makes since the more your income is the more you are going to purchase items. Also, this proves the high R^2 Value between Average income and Average Purchases was completely logical.</w:t>
      </w:r>
    </w:p>
    <w:p w14:paraId="46056DFA" w14:textId="77777777" w:rsidR="000C23AE" w:rsidRDefault="000C23AE" w:rsidP="000C23AE">
      <w:pPr>
        <w:tabs>
          <w:tab w:val="left" w:pos="4035"/>
        </w:tabs>
      </w:pPr>
    </w:p>
    <w:p w14:paraId="41CF782A" w14:textId="77777777" w:rsidR="000C23AE" w:rsidRDefault="000C23AE" w:rsidP="000C23AE">
      <w:pPr>
        <w:tabs>
          <w:tab w:val="left" w:pos="4035"/>
        </w:tabs>
      </w:pPr>
    </w:p>
    <w:p w14:paraId="2642ADCD" w14:textId="77777777" w:rsidR="000C23AE" w:rsidRDefault="000C23AE" w:rsidP="000C23AE">
      <w:pPr>
        <w:tabs>
          <w:tab w:val="left" w:pos="4035"/>
        </w:tabs>
      </w:pPr>
    </w:p>
    <w:p w14:paraId="4697E5A9" w14:textId="77777777" w:rsidR="000C23AE" w:rsidRDefault="000C23AE" w:rsidP="000C23AE">
      <w:pPr>
        <w:tabs>
          <w:tab w:val="left" w:pos="4035"/>
        </w:tabs>
      </w:pPr>
    </w:p>
    <w:p w14:paraId="0E29DEA7" w14:textId="77777777" w:rsidR="000C23AE" w:rsidRDefault="000C23AE" w:rsidP="000C23AE">
      <w:pPr>
        <w:tabs>
          <w:tab w:val="left" w:pos="4035"/>
        </w:tabs>
      </w:pPr>
    </w:p>
    <w:p w14:paraId="73B9C6FD" w14:textId="77777777" w:rsidR="000C23AE" w:rsidRDefault="000C23AE" w:rsidP="000C23AE">
      <w:pPr>
        <w:tabs>
          <w:tab w:val="left" w:pos="4035"/>
        </w:tabs>
      </w:pPr>
    </w:p>
    <w:p w14:paraId="464E8533" w14:textId="77777777" w:rsidR="000C23AE" w:rsidRDefault="000C23AE" w:rsidP="000C23AE">
      <w:pPr>
        <w:tabs>
          <w:tab w:val="left" w:pos="4035"/>
        </w:tabs>
      </w:pPr>
    </w:p>
    <w:p w14:paraId="0AE13531" w14:textId="64AD59CA" w:rsidR="000C23AE" w:rsidRDefault="000C23AE" w:rsidP="000C23AE">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Which product will be advertised the most?</w:t>
      </w:r>
    </w:p>
    <w:p w14:paraId="35B69D95" w14:textId="231B20E3" w:rsidR="000C23AE" w:rsidRDefault="00D52668" w:rsidP="00D52668">
      <w:pPr>
        <w:tabs>
          <w:tab w:val="left" w:pos="4035"/>
        </w:tabs>
        <w:bidi/>
        <w:jc w:val="center"/>
      </w:pPr>
      <w:r w:rsidRPr="00D52668">
        <w:drawing>
          <wp:inline distT="0" distB="0" distL="0" distR="0" wp14:anchorId="62C96C78" wp14:editId="4B565723">
            <wp:extent cx="5629275" cy="2533650"/>
            <wp:effectExtent l="0" t="0" r="9525" b="0"/>
            <wp:docPr id="761131764" name="Picture 1" descr="A blue circl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31764" name="Picture 1" descr="A blue circle with red and blue text&#10;&#10;Description automatically generated"/>
                    <pic:cNvPicPr/>
                  </pic:nvPicPr>
                  <pic:blipFill>
                    <a:blip r:embed="rId9"/>
                    <a:stretch>
                      <a:fillRect/>
                    </a:stretch>
                  </pic:blipFill>
                  <pic:spPr>
                    <a:xfrm>
                      <a:off x="0" y="0"/>
                      <a:ext cx="5630068" cy="2534007"/>
                    </a:xfrm>
                    <a:prstGeom prst="rect">
                      <a:avLst/>
                    </a:prstGeom>
                  </pic:spPr>
                </pic:pic>
              </a:graphicData>
            </a:graphic>
          </wp:inline>
        </w:drawing>
      </w:r>
    </w:p>
    <w:p w14:paraId="2692FC5E" w14:textId="77777777" w:rsidR="00D52668" w:rsidRDefault="00D52668" w:rsidP="00D52668">
      <w:pPr>
        <w:bidi/>
      </w:pPr>
    </w:p>
    <w:p w14:paraId="424E8896" w14:textId="56E02680" w:rsidR="00D52668" w:rsidRDefault="00C81174" w:rsidP="00C81174">
      <w:pPr>
        <w:tabs>
          <w:tab w:val="left" w:pos="5295"/>
        </w:tabs>
        <w:bidi/>
        <w:jc w:val="right"/>
      </w:pPr>
      <w:r w:rsidRPr="00C81174">
        <w:t xml:space="preserve">We can see from the above Donut Chart, which was made using the </w:t>
      </w:r>
      <w:r>
        <w:t>predicted</w:t>
      </w:r>
      <w:r w:rsidRPr="00C81174">
        <w:t xml:space="preserve"> income column, that the most frequently recommended product is shirts. Since most of our clients' income indicates that the shirts are the best fit product, it makes sense that we promote them the most</w:t>
      </w:r>
      <w:r>
        <w:t>.</w:t>
      </w:r>
    </w:p>
    <w:p w14:paraId="45629D79" w14:textId="34F08817" w:rsidR="00C81174" w:rsidRDefault="00C81174" w:rsidP="00C81174">
      <w:pPr>
        <w:tabs>
          <w:tab w:val="left" w:pos="5295"/>
        </w:tabs>
        <w:bidi/>
        <w:jc w:val="right"/>
        <w:rPr>
          <w:rFonts w:ascii="Open Sans" w:hAnsi="Open Sans" w:cs="Open Sans"/>
          <w:b/>
          <w:bCs/>
          <w:color w:val="0B0B0B"/>
          <w:shd w:val="clear" w:color="auto" w:fill="FFFFFF"/>
        </w:rPr>
      </w:pPr>
      <w:r w:rsidRPr="00C81174">
        <w:rPr>
          <w:rFonts w:ascii="Open Sans" w:hAnsi="Open Sans" w:cs="Open Sans"/>
          <w:b/>
          <w:bCs/>
          <w:color w:val="0B0B0B"/>
          <w:shd w:val="clear" w:color="auto" w:fill="FFFFFF"/>
        </w:rPr>
        <w:t> Findings from the research of 1-2 additional variables</w:t>
      </w:r>
      <w:r>
        <w:rPr>
          <w:rFonts w:ascii="Open Sans" w:hAnsi="Open Sans" w:cs="Open Sans"/>
          <w:b/>
          <w:bCs/>
          <w:color w:val="0B0B0B"/>
          <w:shd w:val="clear" w:color="auto" w:fill="FFFFFF"/>
        </w:rPr>
        <w:t xml:space="preserve">: </w:t>
      </w:r>
    </w:p>
    <w:p w14:paraId="77F007AF" w14:textId="1888C0A2" w:rsidR="005403A1" w:rsidRDefault="005403A1" w:rsidP="005403A1">
      <w:pPr>
        <w:pStyle w:val="ListParagraph"/>
        <w:numPr>
          <w:ilvl w:val="0"/>
          <w:numId w:val="9"/>
        </w:numPr>
        <w:tabs>
          <w:tab w:val="left" w:pos="5295"/>
        </w:tabs>
        <w:rPr>
          <w:b/>
          <w:bCs/>
        </w:rPr>
      </w:pPr>
      <w:r>
        <w:rPr>
          <w:b/>
          <w:bCs/>
        </w:rPr>
        <w:br/>
      </w:r>
      <w:r>
        <w:rPr>
          <w:noProof/>
        </w:rPr>
        <w:drawing>
          <wp:inline distT="0" distB="0" distL="0" distR="0" wp14:anchorId="7ACA668D" wp14:editId="4CBD015C">
            <wp:extent cx="4294260" cy="1419225"/>
            <wp:effectExtent l="0" t="0" r="0" b="0"/>
            <wp:docPr id="40002447"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2447" name="Picture 1" descr="A graph of blue squares&#10;&#10;Description automatically generated"/>
                    <pic:cNvPicPr/>
                  </pic:nvPicPr>
                  <pic:blipFill>
                    <a:blip r:embed="rId10"/>
                    <a:stretch>
                      <a:fillRect/>
                    </a:stretch>
                  </pic:blipFill>
                  <pic:spPr>
                    <a:xfrm>
                      <a:off x="0" y="0"/>
                      <a:ext cx="4296408" cy="1419935"/>
                    </a:xfrm>
                    <a:prstGeom prst="rect">
                      <a:avLst/>
                    </a:prstGeom>
                  </pic:spPr>
                </pic:pic>
              </a:graphicData>
            </a:graphic>
          </wp:inline>
        </w:drawing>
      </w:r>
      <w:r>
        <w:rPr>
          <w:b/>
          <w:bCs/>
        </w:rPr>
        <w:br/>
      </w:r>
      <w:r w:rsidRPr="005403A1">
        <w:rPr>
          <w:b/>
          <w:bCs/>
        </w:rPr>
        <w:drawing>
          <wp:inline distT="0" distB="0" distL="0" distR="0" wp14:anchorId="38DF2EEF" wp14:editId="65185246">
            <wp:extent cx="3991532" cy="847843"/>
            <wp:effectExtent l="0" t="0" r="9525" b="9525"/>
            <wp:docPr id="648765365"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65365" name="Picture 1" descr="A blue and black text&#10;&#10;Description automatically generated"/>
                    <pic:cNvPicPr/>
                  </pic:nvPicPr>
                  <pic:blipFill>
                    <a:blip r:embed="rId11"/>
                    <a:stretch>
                      <a:fillRect/>
                    </a:stretch>
                  </pic:blipFill>
                  <pic:spPr>
                    <a:xfrm>
                      <a:off x="0" y="0"/>
                      <a:ext cx="3991532" cy="847843"/>
                    </a:xfrm>
                    <a:prstGeom prst="rect">
                      <a:avLst/>
                    </a:prstGeom>
                  </pic:spPr>
                </pic:pic>
              </a:graphicData>
            </a:graphic>
          </wp:inline>
        </w:drawing>
      </w:r>
      <w:r>
        <w:rPr>
          <w:b/>
          <w:bCs/>
        </w:rPr>
        <w:br/>
      </w:r>
    </w:p>
    <w:p w14:paraId="6F7506A8" w14:textId="62BA97AF" w:rsidR="005403A1" w:rsidRDefault="005403A1" w:rsidP="005403A1">
      <w:pPr>
        <w:tabs>
          <w:tab w:val="left" w:pos="5295"/>
        </w:tabs>
        <w:ind w:left="360"/>
      </w:pPr>
      <w:r>
        <w:t>From the Histogram and these Cards, we can notice that the state of California is the one with the most customers, income, and purchases so we must focus on it more in our advertising campaigns Also that strength the logic behind the high R^2 value between the Average Income and Purchases.</w:t>
      </w:r>
    </w:p>
    <w:p w14:paraId="203EB568" w14:textId="61607098" w:rsidR="005403A1" w:rsidRDefault="001B4FEE" w:rsidP="005403A1">
      <w:pPr>
        <w:pStyle w:val="ListParagraph"/>
        <w:numPr>
          <w:ilvl w:val="0"/>
          <w:numId w:val="9"/>
        </w:numPr>
        <w:tabs>
          <w:tab w:val="left" w:pos="5295"/>
        </w:tabs>
      </w:pPr>
      <w:r>
        <w:lastRenderedPageBreak/>
        <w:br/>
      </w:r>
      <w:r w:rsidRPr="001B4FEE">
        <w:drawing>
          <wp:inline distT="0" distB="0" distL="0" distR="0" wp14:anchorId="4BCC6E94" wp14:editId="72EE55D2">
            <wp:extent cx="5495925" cy="2171700"/>
            <wp:effectExtent l="0" t="0" r="9525" b="0"/>
            <wp:docPr id="1991496407" name="Picture 1" descr="A graph showing the amount of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96407" name="Picture 1" descr="A graph showing the amount of time&#10;&#10;Description automatically generated"/>
                    <pic:cNvPicPr/>
                  </pic:nvPicPr>
                  <pic:blipFill>
                    <a:blip r:embed="rId12"/>
                    <a:stretch>
                      <a:fillRect/>
                    </a:stretch>
                  </pic:blipFill>
                  <pic:spPr>
                    <a:xfrm>
                      <a:off x="0" y="0"/>
                      <a:ext cx="5496698" cy="2172005"/>
                    </a:xfrm>
                    <a:prstGeom prst="rect">
                      <a:avLst/>
                    </a:prstGeom>
                  </pic:spPr>
                </pic:pic>
              </a:graphicData>
            </a:graphic>
          </wp:inline>
        </w:drawing>
      </w:r>
    </w:p>
    <w:p w14:paraId="2CC03926" w14:textId="466D53BD" w:rsidR="001B4FEE" w:rsidRPr="001B4FEE" w:rsidRDefault="003D5478" w:rsidP="001B4FEE">
      <w:r w:rsidRPr="003D5478">
        <w:drawing>
          <wp:inline distT="0" distB="0" distL="0" distR="0" wp14:anchorId="6B3266AE" wp14:editId="11672C72">
            <wp:extent cx="5943600" cy="2147570"/>
            <wp:effectExtent l="0" t="0" r="0" b="5080"/>
            <wp:docPr id="1021742270"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42270" name="Picture 1" descr="A graph of a bar chart&#10;&#10;Description automatically generated with medium confidence"/>
                    <pic:cNvPicPr/>
                  </pic:nvPicPr>
                  <pic:blipFill>
                    <a:blip r:embed="rId13"/>
                    <a:stretch>
                      <a:fillRect/>
                    </a:stretch>
                  </pic:blipFill>
                  <pic:spPr>
                    <a:xfrm>
                      <a:off x="0" y="0"/>
                      <a:ext cx="5943600" cy="2147570"/>
                    </a:xfrm>
                    <a:prstGeom prst="rect">
                      <a:avLst/>
                    </a:prstGeom>
                  </pic:spPr>
                </pic:pic>
              </a:graphicData>
            </a:graphic>
          </wp:inline>
        </w:drawing>
      </w:r>
    </w:p>
    <w:p w14:paraId="4AB070FB" w14:textId="2B8C6EDC" w:rsidR="00677305" w:rsidRDefault="001B4FEE" w:rsidP="001B4FEE">
      <w:pPr>
        <w:tabs>
          <w:tab w:val="left" w:pos="5265"/>
        </w:tabs>
      </w:pPr>
      <w:r>
        <w:t xml:space="preserve">This Line Chart between Purchases Amount and Date shows us that at the end of 2020 the company had a strong ending and good sales but in the </w:t>
      </w:r>
      <w:proofErr w:type="gramStart"/>
      <w:r>
        <w:t>start of 2021</w:t>
      </w:r>
      <w:proofErr w:type="gramEnd"/>
      <w:r>
        <w:t xml:space="preserve"> it dropped significantly that indicates that their something went wrong in the company so in their in advertising campaign they need to </w:t>
      </w:r>
      <w:r w:rsidR="003D5478">
        <w:t xml:space="preserve">focus more </w:t>
      </w:r>
      <w:r w:rsidR="008F32E1">
        <w:t>on the</w:t>
      </w:r>
      <w:r>
        <w:t xml:space="preserve"> top </w:t>
      </w:r>
      <w:r w:rsidR="003D5478">
        <w:t xml:space="preserve">6 </w:t>
      </w:r>
      <w:r>
        <w:t>states by customer count</w:t>
      </w:r>
      <w:r w:rsidR="003D5478">
        <w:t>, income amount and Purchases amount</w:t>
      </w:r>
      <w:r w:rsidR="008F32E1">
        <w:t>.</w:t>
      </w:r>
      <w:r w:rsidR="003D5478">
        <w:t xml:space="preserve"> </w:t>
      </w:r>
      <w:r>
        <w:t xml:space="preserve"> Here is a summary of line chart: </w:t>
      </w:r>
    </w:p>
    <w:p w14:paraId="04F4E1FC" w14:textId="30631A1E" w:rsidR="00677305" w:rsidRPr="00677305" w:rsidRDefault="001B4FEE" w:rsidP="00677305">
      <w:pPr>
        <w:pStyle w:val="ListParagraph"/>
        <w:numPr>
          <w:ilvl w:val="0"/>
          <w:numId w:val="10"/>
        </w:numPr>
        <w:tabs>
          <w:tab w:val="left" w:pos="5265"/>
        </w:tabs>
        <w:rPr>
          <w:rStyle w:val="smart-narratives-conditional-blot"/>
        </w:rPr>
      </w:pPr>
      <w:r w:rsidRPr="00677305">
        <w:rPr>
          <w:rFonts w:ascii="Segoe UI" w:hAnsi="Segoe UI" w:cs="Segoe UI"/>
          <w:color w:val="252423"/>
          <w:sz w:val="20"/>
          <w:szCs w:val="20"/>
          <w:shd w:val="clear" w:color="auto" w:fill="FFFFFF"/>
        </w:rPr>
        <w:br/>
      </w:r>
      <w:r w:rsidRPr="00677305">
        <w:rPr>
          <w:rStyle w:val="smart-narratives-conditional-blot"/>
          <w:rFonts w:ascii="Segoe UI" w:hAnsi="Segoe UI" w:cs="Segoe UI"/>
          <w:color w:val="252423"/>
          <w:sz w:val="20"/>
          <w:szCs w:val="20"/>
          <w:shd w:val="clear" w:color="auto" w:fill="FFFFFF"/>
        </w:rPr>
        <w:t xml:space="preserve">﻿Purchase Amount trended down, resulting in a </w:t>
      </w:r>
      <w:r w:rsidRPr="00677305">
        <w:rPr>
          <w:rStyle w:val="smart-narratives-blot"/>
          <w:rFonts w:ascii="Segoe UI" w:hAnsi="Segoe UI" w:cs="Segoe UI"/>
          <w:color w:val="252423"/>
          <w:sz w:val="20"/>
          <w:szCs w:val="20"/>
          <w:shd w:val="clear" w:color="auto" w:fill="FFFFFF"/>
        </w:rPr>
        <w:t>96.25%</w:t>
      </w:r>
      <w:r w:rsidRPr="00677305">
        <w:rPr>
          <w:rStyle w:val="smart-narratives-conditional-blot"/>
          <w:rFonts w:ascii="Segoe UI" w:hAnsi="Segoe UI" w:cs="Segoe UI"/>
          <w:color w:val="252423"/>
          <w:sz w:val="20"/>
          <w:szCs w:val="20"/>
          <w:shd w:val="clear" w:color="auto" w:fill="FFFFFF"/>
        </w:rPr>
        <w:t xml:space="preserve"> decrease between </w:t>
      </w:r>
      <w:r w:rsidRPr="00677305">
        <w:rPr>
          <w:rStyle w:val="smart-narratives-blot"/>
          <w:rFonts w:ascii="Segoe UI" w:hAnsi="Segoe UI" w:cs="Segoe UI"/>
          <w:color w:val="252423"/>
          <w:sz w:val="20"/>
          <w:szCs w:val="20"/>
          <w:shd w:val="clear" w:color="auto" w:fill="FFFFFF"/>
        </w:rPr>
        <w:t xml:space="preserve">Tuesday, September 1, </w:t>
      </w:r>
      <w:r w:rsidR="00677305" w:rsidRPr="00677305">
        <w:rPr>
          <w:rStyle w:val="smart-narratives-blot"/>
          <w:rFonts w:ascii="Segoe UI" w:hAnsi="Segoe UI" w:cs="Segoe UI"/>
          <w:color w:val="252423"/>
          <w:sz w:val="20"/>
          <w:szCs w:val="20"/>
          <w:shd w:val="clear" w:color="auto" w:fill="FFFFFF"/>
        </w:rPr>
        <w:t>2020,</w:t>
      </w:r>
      <w:r w:rsidRPr="00677305">
        <w:rPr>
          <w:rStyle w:val="smart-narratives-conditional-blot"/>
          <w:rFonts w:ascii="Segoe UI" w:hAnsi="Segoe UI" w:cs="Segoe UI"/>
          <w:color w:val="252423"/>
          <w:sz w:val="20"/>
          <w:szCs w:val="20"/>
          <w:shd w:val="clear" w:color="auto" w:fill="FFFFFF"/>
        </w:rPr>
        <w:t xml:space="preserve"> and </w:t>
      </w:r>
      <w:r w:rsidRPr="00677305">
        <w:rPr>
          <w:rStyle w:val="smart-narratives-blot"/>
          <w:rFonts w:ascii="Segoe UI" w:hAnsi="Segoe UI" w:cs="Segoe UI"/>
          <w:color w:val="252423"/>
          <w:sz w:val="20"/>
          <w:szCs w:val="20"/>
          <w:shd w:val="clear" w:color="auto" w:fill="FFFFFF"/>
        </w:rPr>
        <w:t>Monday, March 1, 2021</w:t>
      </w:r>
      <w:r w:rsidRPr="00677305">
        <w:rPr>
          <w:rStyle w:val="smart-narratives-conditional-blot"/>
          <w:rFonts w:ascii="Segoe UI" w:hAnsi="Segoe UI" w:cs="Segoe UI"/>
          <w:color w:val="252423"/>
          <w:sz w:val="20"/>
          <w:szCs w:val="20"/>
          <w:shd w:val="clear" w:color="auto" w:fill="FFFFFF"/>
        </w:rPr>
        <w:t>.﻿﻿ ﻿﻿ ﻿﻿</w:t>
      </w:r>
    </w:p>
    <w:p w14:paraId="3E21C11C" w14:textId="77777777" w:rsidR="00677305" w:rsidRPr="00677305" w:rsidRDefault="001B4FEE" w:rsidP="00677305">
      <w:pPr>
        <w:pStyle w:val="ListParagraph"/>
        <w:numPr>
          <w:ilvl w:val="0"/>
          <w:numId w:val="10"/>
        </w:numPr>
        <w:tabs>
          <w:tab w:val="left" w:pos="5265"/>
        </w:tabs>
        <w:rPr>
          <w:rStyle w:val="smart-narratives-conditional-blot"/>
        </w:rPr>
      </w:pPr>
      <w:r w:rsidRPr="00677305">
        <w:rPr>
          <w:rStyle w:val="smart-narratives-blot"/>
          <w:rFonts w:ascii="Segoe UI" w:hAnsi="Segoe UI" w:cs="Segoe UI"/>
          <w:color w:val="252423"/>
          <w:sz w:val="20"/>
          <w:szCs w:val="20"/>
          <w:shd w:val="clear" w:color="auto" w:fill="FFFFFF"/>
        </w:rPr>
        <w:t>Purchase Amount</w:t>
      </w:r>
      <w:r w:rsidRPr="00677305">
        <w:rPr>
          <w:rStyle w:val="smart-narratives-conditional-blot"/>
          <w:rFonts w:ascii="Segoe UI" w:hAnsi="Segoe UI" w:cs="Segoe UI"/>
          <w:color w:val="252423"/>
          <w:sz w:val="20"/>
          <w:szCs w:val="20"/>
          <w:shd w:val="clear" w:color="auto" w:fill="FFFFFF"/>
        </w:rPr>
        <w:t xml:space="preserve"> started trending up on </w:t>
      </w:r>
      <w:r w:rsidRPr="00677305">
        <w:rPr>
          <w:rStyle w:val="smart-narratives-blot"/>
          <w:rFonts w:ascii="Segoe UI" w:hAnsi="Segoe UI" w:cs="Segoe UI"/>
          <w:color w:val="252423"/>
          <w:sz w:val="20"/>
          <w:szCs w:val="20"/>
          <w:shd w:val="clear" w:color="auto" w:fill="FFFFFF"/>
        </w:rPr>
        <w:t>Tuesday, December 15, 2020</w:t>
      </w:r>
      <w:r w:rsidRPr="00677305">
        <w:rPr>
          <w:rStyle w:val="smart-narratives-conditional-blot"/>
          <w:rFonts w:ascii="Segoe UI" w:hAnsi="Segoe UI" w:cs="Segoe UI"/>
          <w:color w:val="252423"/>
          <w:sz w:val="20"/>
          <w:szCs w:val="20"/>
          <w:shd w:val="clear" w:color="auto" w:fill="FFFFFF"/>
        </w:rPr>
        <w:t xml:space="preserve">, rising by </w:t>
      </w:r>
      <w:r w:rsidRPr="00677305">
        <w:rPr>
          <w:rStyle w:val="smart-narratives-blot"/>
          <w:rFonts w:ascii="Segoe UI" w:hAnsi="Segoe UI" w:cs="Segoe UI"/>
          <w:color w:val="252423"/>
          <w:sz w:val="20"/>
          <w:szCs w:val="20"/>
          <w:shd w:val="clear" w:color="auto" w:fill="FFFFFF"/>
        </w:rPr>
        <w:t>8.64%</w:t>
      </w:r>
      <w:r w:rsidRPr="00677305">
        <w:rPr>
          <w:rStyle w:val="smart-narratives-conditional-blot"/>
          <w:rFonts w:ascii="Segoe UI" w:hAnsi="Segoe UI" w:cs="Segoe UI"/>
          <w:color w:val="252423"/>
          <w:sz w:val="20"/>
          <w:szCs w:val="20"/>
          <w:shd w:val="clear" w:color="auto" w:fill="FFFFFF"/>
        </w:rPr>
        <w:t xml:space="preserve"> (</w:t>
      </w:r>
      <w:r w:rsidRPr="00677305">
        <w:rPr>
          <w:rStyle w:val="smart-narratives-blot"/>
          <w:rFonts w:ascii="Segoe UI" w:hAnsi="Segoe UI" w:cs="Segoe UI"/>
          <w:color w:val="252423"/>
          <w:sz w:val="20"/>
          <w:szCs w:val="20"/>
          <w:shd w:val="clear" w:color="auto" w:fill="FFFFFF"/>
        </w:rPr>
        <w:t>$260</w:t>
      </w:r>
      <w:r w:rsidRPr="00677305">
        <w:rPr>
          <w:rStyle w:val="smart-narratives-conditional-blot"/>
          <w:rFonts w:ascii="Segoe UI" w:hAnsi="Segoe UI" w:cs="Segoe UI"/>
          <w:color w:val="252423"/>
          <w:sz w:val="20"/>
          <w:szCs w:val="20"/>
          <w:shd w:val="clear" w:color="auto" w:fill="FFFFFF"/>
        </w:rPr>
        <w:t xml:space="preserve">) in </w:t>
      </w:r>
      <w:r w:rsidRPr="00677305">
        <w:rPr>
          <w:rStyle w:val="smart-narratives-blot"/>
          <w:rFonts w:ascii="Segoe UI" w:hAnsi="Segoe UI" w:cs="Segoe UI"/>
          <w:color w:val="252423"/>
          <w:sz w:val="20"/>
          <w:szCs w:val="20"/>
          <w:shd w:val="clear" w:color="auto" w:fill="FFFFFF"/>
        </w:rPr>
        <w:t>7</w:t>
      </w:r>
      <w:r w:rsidRPr="00677305">
        <w:rPr>
          <w:rStyle w:val="smart-narratives-conditional-blot"/>
          <w:rFonts w:ascii="Segoe UI" w:hAnsi="Segoe UI" w:cs="Segoe UI"/>
          <w:color w:val="252423"/>
          <w:sz w:val="20"/>
          <w:szCs w:val="20"/>
          <w:shd w:val="clear" w:color="auto" w:fill="FFFFFF"/>
        </w:rPr>
        <w:t xml:space="preserve"> </w:t>
      </w:r>
      <w:r w:rsidRPr="00677305">
        <w:rPr>
          <w:rStyle w:val="smart-narratives-blot"/>
          <w:rFonts w:ascii="Segoe UI" w:hAnsi="Segoe UI" w:cs="Segoe UI"/>
          <w:color w:val="252423"/>
          <w:sz w:val="20"/>
          <w:szCs w:val="20"/>
          <w:shd w:val="clear" w:color="auto" w:fill="FFFFFF"/>
        </w:rPr>
        <w:t>days</w:t>
      </w:r>
      <w:r w:rsidRPr="00677305">
        <w:rPr>
          <w:rStyle w:val="smart-narratives-conditional-blot"/>
          <w:rFonts w:ascii="Segoe UI" w:hAnsi="Segoe UI" w:cs="Segoe UI"/>
          <w:color w:val="252423"/>
          <w:sz w:val="20"/>
          <w:szCs w:val="20"/>
          <w:shd w:val="clear" w:color="auto" w:fill="FFFFFF"/>
        </w:rPr>
        <w:t>.﻿﻿ ﻿﻿</w:t>
      </w:r>
    </w:p>
    <w:p w14:paraId="496CE933" w14:textId="1C71138B" w:rsidR="001B4FEE" w:rsidRPr="001B4FEE" w:rsidRDefault="001B4FEE" w:rsidP="00677305">
      <w:pPr>
        <w:pStyle w:val="ListParagraph"/>
        <w:numPr>
          <w:ilvl w:val="0"/>
          <w:numId w:val="10"/>
        </w:numPr>
        <w:tabs>
          <w:tab w:val="left" w:pos="5265"/>
        </w:tabs>
      </w:pPr>
      <w:r w:rsidRPr="00677305">
        <w:rPr>
          <w:rStyle w:val="smart-narratives-conditional-blot"/>
          <w:rFonts w:ascii="Segoe UI" w:hAnsi="Segoe UI" w:cs="Segoe UI"/>
          <w:color w:val="252423"/>
          <w:sz w:val="20"/>
          <w:szCs w:val="20"/>
          <w:shd w:val="clear" w:color="auto" w:fill="FFFFFF"/>
        </w:rPr>
        <w:t xml:space="preserve"> ﻿﻿</w:t>
      </w:r>
      <w:r w:rsidRPr="00677305">
        <w:rPr>
          <w:rStyle w:val="smart-narratives-blot"/>
          <w:rFonts w:ascii="Segoe UI" w:hAnsi="Segoe UI" w:cs="Segoe UI"/>
          <w:color w:val="252423"/>
          <w:sz w:val="20"/>
          <w:szCs w:val="20"/>
          <w:shd w:val="clear" w:color="auto" w:fill="FFFFFF"/>
        </w:rPr>
        <w:t>Purchase Amount</w:t>
      </w:r>
      <w:r w:rsidRPr="00677305">
        <w:rPr>
          <w:rStyle w:val="smart-narratives-conditional-blot"/>
          <w:rFonts w:ascii="Segoe UI" w:hAnsi="Segoe UI" w:cs="Segoe UI"/>
          <w:color w:val="252423"/>
          <w:sz w:val="20"/>
          <w:szCs w:val="20"/>
          <w:shd w:val="clear" w:color="auto" w:fill="FFFFFF"/>
        </w:rPr>
        <w:t xml:space="preserve"> dropped from </w:t>
      </w:r>
      <w:r w:rsidRPr="00677305">
        <w:rPr>
          <w:rStyle w:val="smart-narratives-blot"/>
          <w:rFonts w:ascii="Segoe UI" w:hAnsi="Segoe UI" w:cs="Segoe UI"/>
          <w:color w:val="252423"/>
          <w:sz w:val="20"/>
          <w:szCs w:val="20"/>
          <w:shd w:val="clear" w:color="auto" w:fill="FFFFFF"/>
        </w:rPr>
        <w:t>$12,677.7</w:t>
      </w:r>
      <w:r w:rsidRPr="00677305">
        <w:rPr>
          <w:rStyle w:val="smart-narratives-conditional-blot"/>
          <w:rFonts w:ascii="Segoe UI" w:hAnsi="Segoe UI" w:cs="Segoe UI"/>
          <w:color w:val="252423"/>
          <w:sz w:val="20"/>
          <w:szCs w:val="20"/>
          <w:shd w:val="clear" w:color="auto" w:fill="FFFFFF"/>
        </w:rPr>
        <w:t xml:space="preserve"> to </w:t>
      </w:r>
      <w:r w:rsidRPr="00677305">
        <w:rPr>
          <w:rStyle w:val="smart-narratives-blot"/>
          <w:rFonts w:ascii="Segoe UI" w:hAnsi="Segoe UI" w:cs="Segoe UI"/>
          <w:color w:val="252423"/>
          <w:sz w:val="20"/>
          <w:szCs w:val="20"/>
          <w:shd w:val="clear" w:color="auto" w:fill="FFFFFF"/>
        </w:rPr>
        <w:t>$2,252</w:t>
      </w:r>
      <w:r w:rsidRPr="00677305">
        <w:rPr>
          <w:rStyle w:val="smart-narratives-conditional-blot"/>
          <w:rFonts w:ascii="Segoe UI" w:hAnsi="Segoe UI" w:cs="Segoe UI"/>
          <w:color w:val="252423"/>
          <w:sz w:val="20"/>
          <w:szCs w:val="20"/>
          <w:shd w:val="clear" w:color="auto" w:fill="FFFFFF"/>
        </w:rPr>
        <w:t xml:space="preserve"> during its steepest decline between </w:t>
      </w:r>
      <w:r w:rsidRPr="00677305">
        <w:rPr>
          <w:rStyle w:val="smart-narratives-blot"/>
          <w:rFonts w:ascii="Segoe UI" w:hAnsi="Segoe UI" w:cs="Segoe UI"/>
          <w:color w:val="252423"/>
          <w:sz w:val="20"/>
          <w:szCs w:val="20"/>
          <w:shd w:val="clear" w:color="auto" w:fill="FFFFFF"/>
        </w:rPr>
        <w:t xml:space="preserve">Tuesday, September 1, </w:t>
      </w:r>
      <w:r w:rsidR="00677305" w:rsidRPr="00677305">
        <w:rPr>
          <w:rStyle w:val="smart-narratives-blot"/>
          <w:rFonts w:ascii="Segoe UI" w:hAnsi="Segoe UI" w:cs="Segoe UI"/>
          <w:color w:val="252423"/>
          <w:sz w:val="20"/>
          <w:szCs w:val="20"/>
          <w:shd w:val="clear" w:color="auto" w:fill="FFFFFF"/>
        </w:rPr>
        <w:t>2020,</w:t>
      </w:r>
      <w:r w:rsidRPr="00677305">
        <w:rPr>
          <w:rStyle w:val="smart-narratives-conditional-blot"/>
          <w:rFonts w:ascii="Segoe UI" w:hAnsi="Segoe UI" w:cs="Segoe UI"/>
          <w:color w:val="252423"/>
          <w:sz w:val="20"/>
          <w:szCs w:val="20"/>
          <w:shd w:val="clear" w:color="auto" w:fill="FFFFFF"/>
        </w:rPr>
        <w:t xml:space="preserve"> and </w:t>
      </w:r>
      <w:r w:rsidRPr="00677305">
        <w:rPr>
          <w:rStyle w:val="smart-narratives-blot"/>
          <w:rFonts w:ascii="Segoe UI" w:hAnsi="Segoe UI" w:cs="Segoe UI"/>
          <w:color w:val="252423"/>
          <w:sz w:val="20"/>
          <w:szCs w:val="20"/>
          <w:shd w:val="clear" w:color="auto" w:fill="FFFFFF"/>
        </w:rPr>
        <w:t>Monday, September 14, 2020</w:t>
      </w:r>
      <w:r w:rsidRPr="00677305">
        <w:rPr>
          <w:rStyle w:val="smart-narratives-conditional-blot"/>
          <w:rFonts w:ascii="Segoe UI" w:hAnsi="Segoe UI" w:cs="Segoe UI"/>
          <w:color w:val="252423"/>
          <w:sz w:val="20"/>
          <w:szCs w:val="20"/>
          <w:shd w:val="clear" w:color="auto" w:fill="FFFFFF"/>
        </w:rPr>
        <w:t>.﻿﻿ ﻿﻿ ﻿</w:t>
      </w:r>
    </w:p>
    <w:sectPr w:rsidR="001B4FEE" w:rsidRPr="001B4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8E9"/>
    <w:multiLevelType w:val="multilevel"/>
    <w:tmpl w:val="5B80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F19CA"/>
    <w:multiLevelType w:val="multilevel"/>
    <w:tmpl w:val="08A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746F3"/>
    <w:multiLevelType w:val="hybridMultilevel"/>
    <w:tmpl w:val="515A6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A31CF"/>
    <w:multiLevelType w:val="multilevel"/>
    <w:tmpl w:val="32FC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1B7F44"/>
    <w:multiLevelType w:val="multilevel"/>
    <w:tmpl w:val="2EDC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1516C"/>
    <w:multiLevelType w:val="hybridMultilevel"/>
    <w:tmpl w:val="29AC2F58"/>
    <w:lvl w:ilvl="0" w:tplc="6DE2F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0F6804"/>
    <w:multiLevelType w:val="multilevel"/>
    <w:tmpl w:val="7846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4436C"/>
    <w:multiLevelType w:val="hybridMultilevel"/>
    <w:tmpl w:val="A01CCD58"/>
    <w:lvl w:ilvl="0" w:tplc="19E4BCFC">
      <w:start w:val="1"/>
      <w:numFmt w:val="decimal"/>
      <w:lvlText w:val="%1."/>
      <w:lvlJc w:val="left"/>
      <w:pPr>
        <w:ind w:left="720" w:hanging="360"/>
      </w:pPr>
      <w:rPr>
        <w:rFonts w:ascii="Open Sans" w:hAnsi="Open Sans" w:cs="Open Sans" w:hint="default"/>
        <w:color w:val="0B0B0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418E"/>
    <w:multiLevelType w:val="hybridMultilevel"/>
    <w:tmpl w:val="484E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D5DAE"/>
    <w:multiLevelType w:val="hybridMultilevel"/>
    <w:tmpl w:val="CD7C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400777">
    <w:abstractNumId w:val="9"/>
  </w:num>
  <w:num w:numId="2" w16cid:durableId="1622683139">
    <w:abstractNumId w:val="4"/>
  </w:num>
  <w:num w:numId="3" w16cid:durableId="284238615">
    <w:abstractNumId w:val="3"/>
  </w:num>
  <w:num w:numId="4" w16cid:durableId="523517359">
    <w:abstractNumId w:val="6"/>
  </w:num>
  <w:num w:numId="5" w16cid:durableId="81266594">
    <w:abstractNumId w:val="0"/>
  </w:num>
  <w:num w:numId="6" w16cid:durableId="974722350">
    <w:abstractNumId w:val="1"/>
  </w:num>
  <w:num w:numId="7" w16cid:durableId="1643149693">
    <w:abstractNumId w:val="7"/>
  </w:num>
  <w:num w:numId="8" w16cid:durableId="906305025">
    <w:abstractNumId w:val="5"/>
  </w:num>
  <w:num w:numId="9" w16cid:durableId="1973634370">
    <w:abstractNumId w:val="2"/>
  </w:num>
  <w:num w:numId="10" w16cid:durableId="1387990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65"/>
    <w:rsid w:val="000C23AE"/>
    <w:rsid w:val="001041BD"/>
    <w:rsid w:val="001B4FEE"/>
    <w:rsid w:val="00305D65"/>
    <w:rsid w:val="003D5478"/>
    <w:rsid w:val="005023EB"/>
    <w:rsid w:val="005403A1"/>
    <w:rsid w:val="00677305"/>
    <w:rsid w:val="008F32E1"/>
    <w:rsid w:val="00C56933"/>
    <w:rsid w:val="00C81174"/>
    <w:rsid w:val="00D52668"/>
    <w:rsid w:val="00F20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F00A"/>
  <w15:chartTrackingRefBased/>
  <w15:docId w15:val="{8863C914-B9D6-4453-AAC1-501067B2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D65"/>
    <w:pPr>
      <w:ind w:left="720"/>
      <w:contextualSpacing/>
    </w:pPr>
  </w:style>
  <w:style w:type="paragraph" w:customStyle="1" w:styleId="css-cvpopp">
    <w:name w:val="css-cvpopp"/>
    <w:basedOn w:val="Normal"/>
    <w:rsid w:val="00305D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C56933"/>
    <w:rPr>
      <w:color w:val="666666"/>
    </w:rPr>
  </w:style>
  <w:style w:type="character" w:customStyle="1" w:styleId="smart-narratives-conditional-blot">
    <w:name w:val="smart-narratives-conditional-blot"/>
    <w:basedOn w:val="DefaultParagraphFont"/>
    <w:rsid w:val="001B4FEE"/>
  </w:style>
  <w:style w:type="character" w:customStyle="1" w:styleId="smart-narratives-blot">
    <w:name w:val="smart-narratives-blot"/>
    <w:basedOn w:val="DefaultParagraphFont"/>
    <w:rsid w:val="001B4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4693">
      <w:bodyDiv w:val="1"/>
      <w:marLeft w:val="0"/>
      <w:marRight w:val="0"/>
      <w:marTop w:val="0"/>
      <w:marBottom w:val="0"/>
      <w:divBdr>
        <w:top w:val="none" w:sz="0" w:space="0" w:color="auto"/>
        <w:left w:val="none" w:sz="0" w:space="0" w:color="auto"/>
        <w:bottom w:val="none" w:sz="0" w:space="0" w:color="auto"/>
        <w:right w:val="none" w:sz="0" w:space="0" w:color="auto"/>
      </w:divBdr>
    </w:div>
    <w:div w:id="374351879">
      <w:bodyDiv w:val="1"/>
      <w:marLeft w:val="0"/>
      <w:marRight w:val="0"/>
      <w:marTop w:val="0"/>
      <w:marBottom w:val="0"/>
      <w:divBdr>
        <w:top w:val="none" w:sz="0" w:space="0" w:color="auto"/>
        <w:left w:val="none" w:sz="0" w:space="0" w:color="auto"/>
        <w:bottom w:val="none" w:sz="0" w:space="0" w:color="auto"/>
        <w:right w:val="none" w:sz="0" w:space="0" w:color="auto"/>
      </w:divBdr>
    </w:div>
    <w:div w:id="687558862">
      <w:bodyDiv w:val="1"/>
      <w:marLeft w:val="0"/>
      <w:marRight w:val="0"/>
      <w:marTop w:val="0"/>
      <w:marBottom w:val="0"/>
      <w:divBdr>
        <w:top w:val="none" w:sz="0" w:space="0" w:color="auto"/>
        <w:left w:val="none" w:sz="0" w:space="0" w:color="auto"/>
        <w:bottom w:val="none" w:sz="0" w:space="0" w:color="auto"/>
        <w:right w:val="none" w:sz="0" w:space="0" w:color="auto"/>
      </w:divBdr>
    </w:div>
    <w:div w:id="793408251">
      <w:bodyDiv w:val="1"/>
      <w:marLeft w:val="0"/>
      <w:marRight w:val="0"/>
      <w:marTop w:val="0"/>
      <w:marBottom w:val="0"/>
      <w:divBdr>
        <w:top w:val="none" w:sz="0" w:space="0" w:color="auto"/>
        <w:left w:val="none" w:sz="0" w:space="0" w:color="auto"/>
        <w:bottom w:val="none" w:sz="0" w:space="0" w:color="auto"/>
        <w:right w:val="none" w:sz="0" w:space="0" w:color="auto"/>
      </w:divBdr>
    </w:div>
    <w:div w:id="1534727686">
      <w:bodyDiv w:val="1"/>
      <w:marLeft w:val="0"/>
      <w:marRight w:val="0"/>
      <w:marTop w:val="0"/>
      <w:marBottom w:val="0"/>
      <w:divBdr>
        <w:top w:val="none" w:sz="0" w:space="0" w:color="auto"/>
        <w:left w:val="none" w:sz="0" w:space="0" w:color="auto"/>
        <w:bottom w:val="none" w:sz="0" w:space="0" w:color="auto"/>
        <w:right w:val="none" w:sz="0" w:space="0" w:color="auto"/>
      </w:divBdr>
    </w:div>
    <w:div w:id="1579291192">
      <w:bodyDiv w:val="1"/>
      <w:marLeft w:val="0"/>
      <w:marRight w:val="0"/>
      <w:marTop w:val="0"/>
      <w:marBottom w:val="0"/>
      <w:divBdr>
        <w:top w:val="none" w:sz="0" w:space="0" w:color="auto"/>
        <w:left w:val="none" w:sz="0" w:space="0" w:color="auto"/>
        <w:bottom w:val="none" w:sz="0" w:space="0" w:color="auto"/>
        <w:right w:val="none" w:sz="0" w:space="0" w:color="auto"/>
      </w:divBdr>
    </w:div>
    <w:div w:id="19433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Hussain Salih Makkawi 2020004562</dc:creator>
  <cp:keywords/>
  <dc:description/>
  <cp:lastModifiedBy>Abdelaziz Hussain Salih Makkawi 2020004562</cp:lastModifiedBy>
  <cp:revision>1</cp:revision>
  <dcterms:created xsi:type="dcterms:W3CDTF">2023-12-17T04:48:00Z</dcterms:created>
  <dcterms:modified xsi:type="dcterms:W3CDTF">2023-12-17T07:09:00Z</dcterms:modified>
</cp:coreProperties>
</file>