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03412240"/>
        <w:docPartObj>
          <w:docPartGallery w:val="Cover Pages"/>
          <w:docPartUnique/>
        </w:docPartObj>
      </w:sdtPr>
      <w:sdtContent>
        <w:p w14:paraId="29EA3BE5" w14:textId="01A91FD7" w:rsidR="00A57F91" w:rsidRDefault="00A57F91">
          <w:r>
            <w:rPr>
              <w:noProof/>
            </w:rPr>
            <mc:AlternateContent>
              <mc:Choice Requires="wps">
                <w:drawing>
                  <wp:anchor distT="0" distB="0" distL="114300" distR="114300" simplePos="0" relativeHeight="251659264" behindDoc="0" locked="0" layoutInCell="1" allowOverlap="1" wp14:anchorId="550A4D99" wp14:editId="074FC49F">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213995</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rFonts w:asciiTheme="minorHAnsi" w:hAnsiTheme="minorHAnsi"/>
                                    <w:b/>
                                    <w:bCs/>
                                    <w:caps w:val="0"/>
                                    <w:color w:val="FFFFFF" w:themeColor="background1"/>
                                    <w:sz w:val="96"/>
                                    <w:szCs w:val="96"/>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4E5D9298" w14:textId="2221188E" w:rsidR="00A57F91" w:rsidRPr="00881F9D" w:rsidRDefault="00A57F91">
                                    <w:pPr>
                                      <w:pStyle w:val="Titre"/>
                                      <w:jc w:val="right"/>
                                      <w:rPr>
                                        <w:rFonts w:asciiTheme="minorHAnsi" w:hAnsiTheme="minorHAnsi"/>
                                        <w:b/>
                                        <w:bCs/>
                                        <w:caps w:val="0"/>
                                        <w:color w:val="FFFFFF" w:themeColor="background1"/>
                                        <w:sz w:val="96"/>
                                        <w:szCs w:val="96"/>
                                      </w:rPr>
                                    </w:pPr>
                                    <w:r w:rsidRPr="00881F9D">
                                      <w:rPr>
                                        <w:rFonts w:asciiTheme="minorHAnsi" w:hAnsiTheme="minorHAnsi"/>
                                        <w:b/>
                                        <w:bCs/>
                                        <w:caps w:val="0"/>
                                        <w:color w:val="FFFFFF" w:themeColor="background1"/>
                                        <w:sz w:val="96"/>
                                        <w:szCs w:val="96"/>
                                      </w:rPr>
                                      <w:t>SPARKTECH</w:t>
                                    </w:r>
                                  </w:p>
                                </w:sdtContent>
                              </w:sdt>
                              <w:p w14:paraId="76CDB372" w14:textId="77777777" w:rsidR="00A57F91" w:rsidRDefault="00A57F91">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Content>
                                  <w:p w14:paraId="4C6A21A3" w14:textId="77777777" w:rsidR="00A57F91" w:rsidRDefault="00A57F91">
                                    <w:pPr>
                                      <w:spacing w:before="240"/>
                                      <w:ind w:left="1008"/>
                                      <w:jc w:val="right"/>
                                      <w:rPr>
                                        <w:color w:val="FFFFFF" w:themeColor="background1"/>
                                      </w:rPr>
                                    </w:pPr>
                                    <w:r>
                                      <w:rPr>
                                        <w:color w:val="FFFFFF" w:themeColor="background1"/>
                                        <w:sz w:val="21"/>
                                        <w:szCs w:val="21"/>
                                      </w:rPr>
                                      <w:t>[Attirez votre lecteur avec un résumé attrayant. Il s’agit généralement d’une brève synthèse du document. Lorsque vous êtes prêt à ajouter votre contenu, cliquez ici et commencez à taper.]</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50A4D99"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a53010 [3204]" stroked="f">
                    <v:textbox inset="21.6pt,1in,21.6pt">
                      <w:txbxContent>
                        <w:sdt>
                          <w:sdtPr>
                            <w:rPr>
                              <w:rFonts w:asciiTheme="minorHAnsi" w:hAnsiTheme="minorHAnsi"/>
                              <w:b/>
                              <w:bCs/>
                              <w:caps w:val="0"/>
                              <w:color w:val="FFFFFF" w:themeColor="background1"/>
                              <w:sz w:val="96"/>
                              <w:szCs w:val="96"/>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4E5D9298" w14:textId="2221188E" w:rsidR="00A57F91" w:rsidRPr="00881F9D" w:rsidRDefault="00A57F91">
                              <w:pPr>
                                <w:pStyle w:val="Titre"/>
                                <w:jc w:val="right"/>
                                <w:rPr>
                                  <w:rFonts w:asciiTheme="minorHAnsi" w:hAnsiTheme="minorHAnsi"/>
                                  <w:b/>
                                  <w:bCs/>
                                  <w:caps w:val="0"/>
                                  <w:color w:val="FFFFFF" w:themeColor="background1"/>
                                  <w:sz w:val="96"/>
                                  <w:szCs w:val="96"/>
                                </w:rPr>
                              </w:pPr>
                              <w:r w:rsidRPr="00881F9D">
                                <w:rPr>
                                  <w:rFonts w:asciiTheme="minorHAnsi" w:hAnsiTheme="minorHAnsi"/>
                                  <w:b/>
                                  <w:bCs/>
                                  <w:caps w:val="0"/>
                                  <w:color w:val="FFFFFF" w:themeColor="background1"/>
                                  <w:sz w:val="96"/>
                                  <w:szCs w:val="96"/>
                                </w:rPr>
                                <w:t>SPARKTECH</w:t>
                              </w:r>
                            </w:p>
                          </w:sdtContent>
                        </w:sdt>
                        <w:p w14:paraId="76CDB372" w14:textId="77777777" w:rsidR="00A57F91" w:rsidRDefault="00A57F91">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Content>
                            <w:p w14:paraId="4C6A21A3" w14:textId="77777777" w:rsidR="00A57F91" w:rsidRDefault="00A57F91">
                              <w:pPr>
                                <w:spacing w:before="240"/>
                                <w:ind w:left="1008"/>
                                <w:jc w:val="right"/>
                                <w:rPr>
                                  <w:color w:val="FFFFFF" w:themeColor="background1"/>
                                </w:rPr>
                              </w:pPr>
                              <w:r>
                                <w:rPr>
                                  <w:color w:val="FFFFFF" w:themeColor="background1"/>
                                  <w:sz w:val="21"/>
                                  <w:szCs w:val="21"/>
                                </w:rPr>
                                <w:t>[Attirez votre lecteur avec un résumé attrayant. Il s’agit généralement d’une brève synthèse du document. Lorsque vous êtes prêt à ajouter votre contenu, cliquez ici et commencez à taper.]</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A36B9AB" wp14:editId="407D878C">
                    <wp:simplePos x="0" y="0"/>
                    <mc:AlternateContent>
                      <mc:Choice Requires="wp14">
                        <wp:positionH relativeFrom="page">
                          <wp14:pctPosHOffset>73000</wp14:pctPosHOffset>
                        </wp:positionH>
                      </mc:Choice>
                      <mc:Fallback>
                        <wp:positionH relativeFrom="page">
                          <wp:posOffset>5525135</wp:posOffset>
                        </wp:positionH>
                      </mc:Fallback>
                    </mc:AlternateContent>
                    <wp:positionV relativeFrom="page">
                      <wp:align>center</wp:align>
                    </wp:positionV>
                    <wp:extent cx="1880870" cy="9655810"/>
                    <wp:effectExtent l="0" t="0" r="5080" b="2540"/>
                    <wp:wrapNone/>
                    <wp:docPr id="47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ous-titr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789B2157" w14:textId="77777777" w:rsidR="00A57F91" w:rsidRDefault="00A57F91">
                                    <w:pPr>
                                      <w:pStyle w:val="Sous-titre"/>
                                      <w:rPr>
                                        <w:color w:val="FFFFFF" w:themeColor="background1"/>
                                      </w:rPr>
                                    </w:pPr>
                                    <w:r>
                                      <w:rPr>
                                        <w:color w:val="FFFFFF" w:themeColor="background1"/>
                                      </w:rPr>
                                      <w:t>[Sous-titre du document]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A36B9AB" id="Rectangle 85"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" fillcolor="#766f54 [3215]" stroked="f" strokeweight="1.25pt">
                    <v:stroke endcap="round"/>
                    <v:textbox inset="14.4pt,,14.4pt">
                      <w:txbxContent>
                        <w:sdt>
                          <w:sdtPr>
                            <w:rPr>
                              <w:color w:val="FFFFFF" w:themeColor="background1"/>
                            </w:rPr>
                            <w:alias w:val="Sous-titr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789B2157" w14:textId="77777777" w:rsidR="00A57F91" w:rsidRDefault="00A57F91">
                              <w:pPr>
                                <w:pStyle w:val="Sous-titre"/>
                                <w:rPr>
                                  <w:color w:val="FFFFFF" w:themeColor="background1"/>
                                </w:rPr>
                              </w:pPr>
                              <w:r>
                                <w:rPr>
                                  <w:color w:val="FFFFFF" w:themeColor="background1"/>
                                </w:rPr>
                                <w:t>[Sous-titre du document]</w:t>
                              </w:r>
                            </w:p>
                          </w:sdtContent>
                        </w:sdt>
                      </w:txbxContent>
                    </v:textbox>
                    <w10:wrap anchorx="page" anchory="page"/>
                  </v:rect>
                </w:pict>
              </mc:Fallback>
            </mc:AlternateContent>
          </w:r>
        </w:p>
        <w:p w14:paraId="1A088CB2" w14:textId="77777777" w:rsidR="00A57F91" w:rsidRDefault="00A57F91"/>
        <w:p w14:paraId="3E2A50D3" w14:textId="36853E57" w:rsidR="00A57F91" w:rsidRDefault="00A57F91">
          <w:r>
            <w:br w:type="page"/>
          </w:r>
        </w:p>
      </w:sdtContent>
    </w:sdt>
    <w:p w14:paraId="055C673E" w14:textId="34EE89D4" w:rsidR="00B7675D" w:rsidRDefault="00000000">
      <w:pPr>
        <w:spacing w:after="171"/>
        <w:ind w:right="54"/>
        <w:jc w:val="center"/>
      </w:pPr>
      <w:r>
        <w:rPr>
          <w:rFonts w:ascii="Calibri" w:eastAsia="Calibri" w:hAnsi="Calibri" w:cs="Calibri"/>
          <w:b/>
          <w:color w:val="E13048"/>
          <w:sz w:val="36"/>
        </w:rPr>
        <w:lastRenderedPageBreak/>
        <w:t xml:space="preserve"> </w:t>
      </w:r>
    </w:p>
    <w:p w14:paraId="44F16421" w14:textId="157EA6E1" w:rsidR="00B7675D" w:rsidRDefault="00000000" w:rsidP="00A57F91">
      <w:pPr>
        <w:spacing w:after="171"/>
        <w:ind w:left="1416" w:right="141" w:firstLine="708"/>
        <w:rPr>
          <w:rFonts w:ascii="Calibri" w:eastAsia="Calibri" w:hAnsi="Calibri" w:cs="Calibri"/>
          <w:b/>
          <w:color w:val="C00000"/>
          <w:sz w:val="52"/>
          <w:szCs w:val="52"/>
        </w:rPr>
      </w:pPr>
      <w:r w:rsidRPr="00995339">
        <w:rPr>
          <w:rFonts w:ascii="Calibri" w:eastAsia="Calibri" w:hAnsi="Calibri" w:cs="Calibri"/>
          <w:b/>
          <w:color w:val="C00000"/>
          <w:sz w:val="52"/>
          <w:szCs w:val="52"/>
        </w:rPr>
        <w:t>CAHIE</w:t>
      </w:r>
      <w:r w:rsidR="00A57F91">
        <w:rPr>
          <w:rFonts w:ascii="Calibri" w:eastAsia="Calibri" w:hAnsi="Calibri" w:cs="Calibri"/>
          <w:b/>
          <w:color w:val="C00000"/>
          <w:sz w:val="52"/>
          <w:szCs w:val="52"/>
        </w:rPr>
        <w:t>R</w:t>
      </w:r>
      <w:r w:rsidRPr="00995339">
        <w:rPr>
          <w:rFonts w:ascii="Calibri" w:eastAsia="Calibri" w:hAnsi="Calibri" w:cs="Calibri"/>
          <w:b/>
          <w:color w:val="C00000"/>
          <w:sz w:val="52"/>
          <w:szCs w:val="52"/>
        </w:rPr>
        <w:t xml:space="preserve"> DES CHARGES </w:t>
      </w:r>
    </w:p>
    <w:p w14:paraId="7B9B1F13" w14:textId="40C6C2D7" w:rsidR="00B7675D" w:rsidRDefault="00A57F91" w:rsidP="00A57F91">
      <w:pPr>
        <w:spacing w:after="35"/>
        <w:ind w:right="150"/>
      </w:pPr>
      <w:r>
        <w:rPr>
          <w:sz w:val="36"/>
        </w:rPr>
        <w:t xml:space="preserve">                - création du site de E-commerce -</w:t>
      </w:r>
    </w:p>
    <w:p w14:paraId="2CFD9EAC" w14:textId="5A137357" w:rsidR="00A57F91" w:rsidRDefault="00000000" w:rsidP="00A57F91">
      <w:pPr>
        <w:spacing w:after="100"/>
      </w:pPr>
      <w:r>
        <w:t xml:space="preserve"> </w:t>
      </w:r>
    </w:p>
    <w:p w14:paraId="23D1308C" w14:textId="77777777" w:rsidR="00A57F91" w:rsidRPr="00995339" w:rsidRDefault="00A57F91" w:rsidP="00995339">
      <w:pPr>
        <w:spacing w:after="155"/>
      </w:pPr>
    </w:p>
    <w:p w14:paraId="4EB99621" w14:textId="0098715F" w:rsidR="00B7675D" w:rsidRPr="00995339" w:rsidRDefault="00000000">
      <w:pPr>
        <w:spacing w:after="100"/>
      </w:pPr>
      <w:r w:rsidRPr="00995339">
        <w:t xml:space="preserve"> </w:t>
      </w:r>
    </w:p>
    <w:p w14:paraId="7D88B54F" w14:textId="0DD045CB" w:rsidR="00B7675D" w:rsidRPr="00995339" w:rsidRDefault="00000000" w:rsidP="00F54F0E">
      <w:pPr>
        <w:spacing w:after="235"/>
      </w:pPr>
      <w:r w:rsidRPr="00995339">
        <w:t xml:space="preserve"> </w:t>
      </w:r>
    </w:p>
    <w:tbl>
      <w:tblPr>
        <w:tblStyle w:val="Tableauducahierdescharges"/>
        <w:tblpPr w:leftFromText="141" w:rightFromText="141" w:vertAnchor="text" w:horzAnchor="margin" w:tblpYSpec="outside"/>
        <w:tblW w:w="9013" w:type="dxa"/>
        <w:tblBorders>
          <w:top w:val="single" w:sz="4" w:space="0" w:color="ED6D4A" w:themeColor="accent1" w:themeTint="99"/>
          <w:left w:val="single" w:sz="4" w:space="0" w:color="ED6D4A" w:themeColor="accent1" w:themeTint="99"/>
          <w:bottom w:val="single" w:sz="4" w:space="0" w:color="ED6D4A" w:themeColor="accent1" w:themeTint="99"/>
          <w:right w:val="single" w:sz="4" w:space="0" w:color="ED6D4A" w:themeColor="accent1" w:themeTint="99"/>
          <w:insideH w:val="single" w:sz="6" w:space="0" w:color="ED6D4A" w:themeColor="accent1" w:themeTint="99"/>
          <w:insideV w:val="single" w:sz="4" w:space="0" w:color="ED6D4A" w:themeColor="accent1" w:themeTint="99"/>
        </w:tblBorders>
        <w:tblLayout w:type="fixed"/>
        <w:tblLook w:val="0620" w:firstRow="1" w:lastRow="0" w:firstColumn="0" w:lastColumn="0" w:noHBand="1" w:noVBand="1"/>
        <w:tblDescription w:val="Entrez la description de l'article, le nombre de ressources, le taux horaire et le nombre d'heures dans ce tableau"/>
      </w:tblPr>
      <w:tblGrid>
        <w:gridCol w:w="2064"/>
        <w:gridCol w:w="3517"/>
        <w:gridCol w:w="3432"/>
      </w:tblGrid>
      <w:tr w:rsidR="00995339" w:rsidRPr="00CC376B" w14:paraId="76015DD4" w14:textId="77777777" w:rsidTr="00995339">
        <w:trPr>
          <w:cnfStyle w:val="100000000000" w:firstRow="1" w:lastRow="0" w:firstColumn="0" w:lastColumn="0" w:oddVBand="0" w:evenVBand="0" w:oddHBand="0" w:evenHBand="0" w:firstRowFirstColumn="0" w:firstRowLastColumn="0" w:lastRowFirstColumn="0" w:lastRowLastColumn="0"/>
          <w:trHeight w:val="559"/>
          <w:tblHeader/>
        </w:trPr>
        <w:tc>
          <w:tcPr>
            <w:tcW w:w="2064" w:type="dxa"/>
            <w:shd w:val="clear" w:color="auto" w:fill="F9CEC2" w:themeFill="accent1" w:themeFillTint="33"/>
          </w:tcPr>
          <w:p w14:paraId="0869E4C5" w14:textId="77777777" w:rsidR="00995339" w:rsidRPr="00CC376B" w:rsidRDefault="00000000" w:rsidP="00995339">
            <w:pPr>
              <w:pStyle w:val="En-ttedetableau"/>
              <w:rPr>
                <w:noProof/>
              </w:rPr>
            </w:pPr>
            <w:sdt>
              <w:sdtPr>
                <w:rPr>
                  <w:noProof/>
                </w:rPr>
                <w:id w:val="-30578705"/>
                <w:placeholder>
                  <w:docPart w:val="1B14474A10774809A30A293D0E306570"/>
                </w:placeholder>
                <w:showingPlcHdr/>
                <w15:appearance w15:val="hidden"/>
              </w:sdtPr>
              <w:sdtContent>
                <w:r w:rsidR="00995339" w:rsidRPr="00CC376B">
                  <w:rPr>
                    <w:noProof/>
                    <w:lang w:bidi="fr-FR"/>
                  </w:rPr>
                  <w:t>Date</w:t>
                </w:r>
              </w:sdtContent>
            </w:sdt>
            <w:r w:rsidR="00995339" w:rsidRPr="00CC376B">
              <w:rPr>
                <w:noProof/>
                <w:lang w:bidi="fr-FR"/>
              </w:rPr>
              <w:t xml:space="preserve"> </w:t>
            </w:r>
          </w:p>
        </w:tc>
        <w:tc>
          <w:tcPr>
            <w:tcW w:w="3517" w:type="dxa"/>
            <w:shd w:val="clear" w:color="auto" w:fill="F9CEC2" w:themeFill="accent1" w:themeFillTint="33"/>
          </w:tcPr>
          <w:p w14:paraId="617A1A87" w14:textId="77777777" w:rsidR="00995339" w:rsidRPr="00CC376B" w:rsidRDefault="00000000" w:rsidP="00995339">
            <w:pPr>
              <w:pStyle w:val="En-ttedetableau"/>
              <w:rPr>
                <w:noProof/>
              </w:rPr>
            </w:pPr>
            <w:sdt>
              <w:sdtPr>
                <w:rPr>
                  <w:noProof/>
                </w:rPr>
                <w:id w:val="1410813417"/>
                <w:placeholder>
                  <w:docPart w:val="704DBB32BBF046F882839AD13F48650A"/>
                </w:placeholder>
                <w:showingPlcHdr/>
                <w15:appearance w15:val="hidden"/>
              </w:sdtPr>
              <w:sdtContent>
                <w:r w:rsidR="00995339" w:rsidRPr="00CC376B">
                  <w:rPr>
                    <w:noProof/>
                    <w:lang w:bidi="fr-FR"/>
                  </w:rPr>
                  <w:t>Prestations réalisées par :</w:t>
                </w:r>
              </w:sdtContent>
            </w:sdt>
            <w:r w:rsidR="00995339" w:rsidRPr="00CC376B">
              <w:rPr>
                <w:noProof/>
                <w:lang w:bidi="fr-FR"/>
              </w:rPr>
              <w:t xml:space="preserve"> </w:t>
            </w:r>
          </w:p>
        </w:tc>
        <w:tc>
          <w:tcPr>
            <w:tcW w:w="3432" w:type="dxa"/>
            <w:shd w:val="clear" w:color="auto" w:fill="F9CEC2" w:themeFill="accent1" w:themeFillTint="33"/>
          </w:tcPr>
          <w:p w14:paraId="24589964" w14:textId="77777777" w:rsidR="00995339" w:rsidRPr="00CC376B" w:rsidRDefault="00000000" w:rsidP="00995339">
            <w:pPr>
              <w:pStyle w:val="En-ttedetableau"/>
              <w:rPr>
                <w:noProof/>
              </w:rPr>
            </w:pPr>
            <w:sdt>
              <w:sdtPr>
                <w:rPr>
                  <w:noProof/>
                </w:rPr>
                <w:id w:val="579568588"/>
                <w:placeholder>
                  <w:docPart w:val="C12703FBD92E4136BD116C14E30B7B39"/>
                </w:placeholder>
                <w:showingPlcHdr/>
                <w15:appearance w15:val="hidden"/>
              </w:sdtPr>
              <w:sdtContent>
                <w:r w:rsidR="00995339" w:rsidRPr="00CC376B">
                  <w:rPr>
                    <w:noProof/>
                    <w:lang w:bidi="fr-FR"/>
                  </w:rPr>
                  <w:t>Prestations réalisées pour :</w:t>
                </w:r>
              </w:sdtContent>
            </w:sdt>
            <w:r w:rsidR="00995339" w:rsidRPr="00CC376B">
              <w:rPr>
                <w:noProof/>
                <w:lang w:bidi="fr-FR"/>
              </w:rPr>
              <w:t xml:space="preserve"> </w:t>
            </w:r>
          </w:p>
        </w:tc>
      </w:tr>
      <w:tr w:rsidR="00995339" w:rsidRPr="006E6467" w14:paraId="5DB6AA74" w14:textId="77777777" w:rsidTr="00995339">
        <w:trPr>
          <w:trHeight w:val="1753"/>
        </w:trPr>
        <w:tc>
          <w:tcPr>
            <w:tcW w:w="2064" w:type="dxa"/>
          </w:tcPr>
          <w:p w14:paraId="2D797950" w14:textId="63339EDD" w:rsidR="00995339" w:rsidRPr="00CC376B" w:rsidRDefault="00000000" w:rsidP="00995339">
            <w:pPr>
              <w:rPr>
                <w:noProof/>
              </w:rPr>
            </w:pPr>
            <w:sdt>
              <w:sdtPr>
                <w:rPr>
                  <w:noProof/>
                </w:rPr>
                <w:id w:val="-1573191320"/>
                <w:placeholder>
                  <w:docPart w:val="43C875B26172418E942F1101E2F0E948"/>
                </w:placeholder>
                <w15:appearance w15:val="hidden"/>
              </w:sdtPr>
              <w:sdtContent>
                <w:r w:rsidR="00881F9D">
                  <w:rPr>
                    <w:noProof/>
                  </w:rPr>
                  <w:t>30/02/2024</w:t>
                </w:r>
              </w:sdtContent>
            </w:sdt>
            <w:r w:rsidR="00995339" w:rsidRPr="00CC376B">
              <w:rPr>
                <w:noProof/>
                <w:lang w:bidi="fr-FR"/>
              </w:rPr>
              <w:t xml:space="preserve"> </w:t>
            </w:r>
          </w:p>
        </w:tc>
        <w:tc>
          <w:tcPr>
            <w:tcW w:w="3517" w:type="dxa"/>
          </w:tcPr>
          <w:p w14:paraId="282FD019" w14:textId="77777777" w:rsidR="00995339" w:rsidRPr="00CC376B" w:rsidRDefault="00000000" w:rsidP="00995339">
            <w:pPr>
              <w:rPr>
                <w:noProof/>
              </w:rPr>
            </w:pPr>
            <w:sdt>
              <w:sdtPr>
                <w:rPr>
                  <w:noProof/>
                </w:rPr>
                <w:id w:val="2040772495"/>
                <w:placeholder>
                  <w:docPart w:val="C9BD0314002B43D28AB360FB447F86D6"/>
                </w:placeholder>
                <w:showingPlcHdr/>
                <w15:appearance w15:val="hidden"/>
              </w:sdtPr>
              <w:sdtContent>
                <w:r w:rsidR="00995339" w:rsidRPr="00CC376B">
                  <w:rPr>
                    <w:noProof/>
                    <w:lang w:bidi="fr-FR"/>
                  </w:rPr>
                  <w:t>Nom de l'entreprise</w:t>
                </w:r>
              </w:sdtContent>
            </w:sdt>
            <w:r w:rsidR="00995339" w:rsidRPr="00CC376B">
              <w:rPr>
                <w:noProof/>
                <w:lang w:bidi="fr-FR"/>
              </w:rPr>
              <w:t xml:space="preserve"> </w:t>
            </w:r>
          </w:p>
          <w:sdt>
            <w:sdtPr>
              <w:rPr>
                <w:noProof/>
              </w:rPr>
              <w:id w:val="1113780903"/>
              <w:placeholder>
                <w:docPart w:val="A2359D6F8D5A43AAA4D999038061AECD"/>
              </w:placeholder>
              <w15:appearance w15:val="hidden"/>
            </w:sdtPr>
            <w:sdtContent>
              <w:p w14:paraId="70A55A1F" w14:textId="22C377A1" w:rsidR="00995339" w:rsidRPr="00CC376B" w:rsidRDefault="006A02A0" w:rsidP="006A02A0">
                <w:pPr>
                  <w:rPr>
                    <w:noProof/>
                  </w:rPr>
                </w:pPr>
                <w:r>
                  <w:rPr>
                    <w:noProof/>
                  </w:rPr>
                  <w:t>SPARTECKCompany</w:t>
                </w:r>
              </w:p>
            </w:sdtContent>
          </w:sdt>
        </w:tc>
        <w:tc>
          <w:tcPr>
            <w:tcW w:w="3432" w:type="dxa"/>
          </w:tcPr>
          <w:p w14:paraId="7D0A45CB" w14:textId="77777777" w:rsidR="00995339" w:rsidRPr="006E6467" w:rsidRDefault="006A02A0" w:rsidP="006A02A0">
            <w:pPr>
              <w:rPr>
                <w:noProof/>
                <w:lang w:val="en-US"/>
              </w:rPr>
            </w:pPr>
            <w:r w:rsidRPr="006E6467">
              <w:rPr>
                <w:noProof/>
                <w:lang w:val="en-US"/>
              </w:rPr>
              <w:t xml:space="preserve">SPARKTECH Company </w:t>
            </w:r>
          </w:p>
          <w:p w14:paraId="3FBA009F" w14:textId="7EDAB325" w:rsidR="006A02A0" w:rsidRPr="004A1D6D" w:rsidRDefault="006A02A0" w:rsidP="006A02A0">
            <w:pPr>
              <w:rPr>
                <w:noProof/>
                <w:lang w:val="en-US"/>
              </w:rPr>
            </w:pPr>
            <w:r w:rsidRPr="006E6467">
              <w:rPr>
                <w:noProof/>
                <w:lang w:val="en-US"/>
              </w:rPr>
              <w:t>8 rue Pierre Coubertin</w:t>
            </w:r>
          </w:p>
        </w:tc>
      </w:tr>
    </w:tbl>
    <w:p w14:paraId="774C66D1" w14:textId="77777777" w:rsidR="00F54F0E" w:rsidRDefault="00F54F0E" w:rsidP="00F54F0E">
      <w:pPr>
        <w:spacing w:after="235"/>
        <w:rPr>
          <w:lang w:val="en-US"/>
        </w:rPr>
      </w:pPr>
    </w:p>
    <w:p w14:paraId="37012D6F" w14:textId="77777777" w:rsidR="00F54F0E" w:rsidRDefault="00F54F0E" w:rsidP="00F54F0E">
      <w:pPr>
        <w:spacing w:after="235"/>
        <w:rPr>
          <w:lang w:val="en-US"/>
        </w:rPr>
      </w:pPr>
    </w:p>
    <w:p w14:paraId="7487B2C0" w14:textId="77777777" w:rsidR="00F54F0E" w:rsidRDefault="00F54F0E" w:rsidP="00F54F0E">
      <w:pPr>
        <w:spacing w:after="235"/>
        <w:rPr>
          <w:lang w:val="en-US"/>
        </w:rPr>
      </w:pPr>
    </w:p>
    <w:p w14:paraId="2371C4C7" w14:textId="77777777" w:rsidR="00F54F0E" w:rsidRDefault="00F54F0E" w:rsidP="00F54F0E">
      <w:pPr>
        <w:spacing w:after="235"/>
        <w:rPr>
          <w:lang w:val="en-US"/>
        </w:rPr>
      </w:pPr>
    </w:p>
    <w:p w14:paraId="59C010F3" w14:textId="77777777" w:rsidR="00F54F0E" w:rsidRDefault="00F54F0E" w:rsidP="00F54F0E">
      <w:pPr>
        <w:spacing w:after="235"/>
        <w:rPr>
          <w:lang w:val="en-US"/>
        </w:rPr>
      </w:pPr>
    </w:p>
    <w:p w14:paraId="0185DF3C" w14:textId="77777777" w:rsidR="00F54F0E" w:rsidRDefault="00F54F0E" w:rsidP="00F54F0E">
      <w:pPr>
        <w:spacing w:after="235"/>
        <w:rPr>
          <w:lang w:val="en-US"/>
        </w:rPr>
      </w:pPr>
    </w:p>
    <w:p w14:paraId="1481C1A6" w14:textId="77777777" w:rsidR="00F54F0E" w:rsidRDefault="00F54F0E" w:rsidP="00F54F0E">
      <w:pPr>
        <w:spacing w:after="235"/>
        <w:rPr>
          <w:lang w:val="en-US"/>
        </w:rPr>
      </w:pPr>
    </w:p>
    <w:p w14:paraId="6EC5F87D" w14:textId="77777777" w:rsidR="00F54F0E" w:rsidRDefault="00F54F0E" w:rsidP="00F54F0E">
      <w:pPr>
        <w:spacing w:after="235"/>
        <w:rPr>
          <w:lang w:val="en-US"/>
        </w:rPr>
      </w:pPr>
    </w:p>
    <w:p w14:paraId="50A8113D" w14:textId="77777777" w:rsidR="00F54F0E" w:rsidRDefault="00F54F0E" w:rsidP="00F54F0E">
      <w:pPr>
        <w:spacing w:after="235"/>
        <w:rPr>
          <w:lang w:val="en-US"/>
        </w:rPr>
      </w:pPr>
    </w:p>
    <w:p w14:paraId="4E010802" w14:textId="77777777" w:rsidR="00F54F0E" w:rsidRDefault="00F54F0E" w:rsidP="00F54F0E">
      <w:pPr>
        <w:spacing w:after="235"/>
        <w:rPr>
          <w:lang w:val="en-US"/>
        </w:rPr>
      </w:pPr>
    </w:p>
    <w:p w14:paraId="5B11102F" w14:textId="77777777" w:rsidR="00F54F0E" w:rsidRPr="00F54F0E" w:rsidRDefault="00F54F0E" w:rsidP="00F54F0E">
      <w:pPr>
        <w:spacing w:after="235"/>
        <w:rPr>
          <w:lang w:val="en-US"/>
        </w:rPr>
      </w:pPr>
    </w:p>
    <w:p w14:paraId="00A098BB" w14:textId="77777777" w:rsidR="00B7675D" w:rsidRPr="00881F9D" w:rsidRDefault="00000000">
      <w:pPr>
        <w:spacing w:after="100"/>
        <w:rPr>
          <w:lang w:val="en-US"/>
        </w:rPr>
      </w:pPr>
      <w:r w:rsidRPr="00881F9D">
        <w:rPr>
          <w:lang w:val="en-US"/>
        </w:rPr>
        <w:t xml:space="preserve"> </w:t>
      </w:r>
    </w:p>
    <w:p w14:paraId="2C0FE952" w14:textId="77777777" w:rsidR="00B7675D" w:rsidRPr="00881F9D" w:rsidRDefault="00000000">
      <w:pPr>
        <w:spacing w:after="100"/>
        <w:rPr>
          <w:lang w:val="en-US"/>
        </w:rPr>
      </w:pPr>
      <w:r w:rsidRPr="00881F9D">
        <w:rPr>
          <w:lang w:val="en-US"/>
        </w:rPr>
        <w:t xml:space="preserve"> </w:t>
      </w:r>
    </w:p>
    <w:p w14:paraId="7976A8C8" w14:textId="77777777" w:rsidR="00B7675D" w:rsidRPr="00881F9D" w:rsidRDefault="00000000">
      <w:pPr>
        <w:spacing w:after="0"/>
        <w:rPr>
          <w:lang w:val="en-US"/>
        </w:rPr>
      </w:pPr>
      <w:r w:rsidRPr="00881F9D">
        <w:rPr>
          <w:lang w:val="en-US"/>
        </w:rPr>
        <w:t xml:space="preserve"> </w:t>
      </w:r>
    </w:p>
    <w:p w14:paraId="5835FCA0" w14:textId="29B1AB17" w:rsidR="00B7675D" w:rsidRPr="00995339" w:rsidRDefault="00000000" w:rsidP="00995339">
      <w:pPr>
        <w:spacing w:after="171"/>
        <w:ind w:left="-5"/>
        <w:jc w:val="center"/>
        <w:rPr>
          <w:sz w:val="52"/>
          <w:szCs w:val="52"/>
        </w:rPr>
      </w:pPr>
      <w:r w:rsidRPr="00995339">
        <w:rPr>
          <w:rFonts w:ascii="Calibri" w:eastAsia="Calibri" w:hAnsi="Calibri" w:cs="Calibri"/>
          <w:b/>
          <w:color w:val="E13048"/>
          <w:sz w:val="52"/>
          <w:szCs w:val="52"/>
        </w:rPr>
        <w:lastRenderedPageBreak/>
        <w:t>SOMMAIRE</w:t>
      </w:r>
    </w:p>
    <w:p w14:paraId="2A296104" w14:textId="77777777" w:rsidR="00B7675D" w:rsidRDefault="00000000">
      <w:pPr>
        <w:spacing w:after="0"/>
      </w:pPr>
      <w:r>
        <w:rPr>
          <w:rFonts w:ascii="Calibri" w:eastAsia="Calibri" w:hAnsi="Calibri" w:cs="Calibri"/>
          <w:b/>
          <w:color w:val="E13048"/>
          <w:sz w:val="36"/>
        </w:rPr>
        <w:t xml:space="preserve"> </w:t>
      </w:r>
    </w:p>
    <w:sdt>
      <w:sdtPr>
        <w:rPr>
          <w:rFonts w:asciiTheme="minorHAnsi" w:eastAsiaTheme="minorEastAsia" w:hAnsiTheme="minorHAnsi" w:cstheme="minorBidi"/>
          <w:color w:val="434343"/>
          <w:sz w:val="20"/>
        </w:rPr>
        <w:id w:val="748241196"/>
        <w:docPartObj>
          <w:docPartGallery w:val="Table of Contents"/>
        </w:docPartObj>
      </w:sdtPr>
      <w:sdtEndPr>
        <w:rPr>
          <w:color w:val="auto"/>
        </w:rPr>
      </w:sdtEndPr>
      <w:sdtContent>
        <w:p w14:paraId="107B9698" w14:textId="77777777" w:rsidR="00B7675D" w:rsidRDefault="00000000">
          <w:pPr>
            <w:pStyle w:val="TM1"/>
            <w:tabs>
              <w:tab w:val="right" w:pos="9155"/>
            </w:tabs>
          </w:pPr>
          <w:r>
            <w:fldChar w:fldCharType="begin"/>
          </w:r>
          <w:r>
            <w:instrText xml:space="preserve"> TOC \o "1-2" \h \z \u </w:instrText>
          </w:r>
          <w:r>
            <w:fldChar w:fldCharType="separate"/>
          </w:r>
          <w:hyperlink w:anchor="_Toc11448">
            <w:r>
              <w:rPr>
                <w:b/>
              </w:rPr>
              <w:t>Présentation de la société</w:t>
            </w:r>
            <w:r>
              <w:tab/>
            </w:r>
            <w:r>
              <w:fldChar w:fldCharType="begin"/>
            </w:r>
            <w:r>
              <w:instrText>PAGEREF _Toc11448 \h</w:instrText>
            </w:r>
            <w:r>
              <w:fldChar w:fldCharType="separate"/>
            </w:r>
            <w:r>
              <w:rPr>
                <w:b/>
              </w:rPr>
              <w:t xml:space="preserve">3 </w:t>
            </w:r>
            <w:r>
              <w:fldChar w:fldCharType="end"/>
            </w:r>
          </w:hyperlink>
        </w:p>
        <w:p w14:paraId="704D0B46" w14:textId="77777777" w:rsidR="00B7675D" w:rsidRDefault="00000000">
          <w:pPr>
            <w:pStyle w:val="TM2"/>
            <w:tabs>
              <w:tab w:val="right" w:pos="9155"/>
            </w:tabs>
          </w:pPr>
          <w:hyperlink w:anchor="_Toc11449">
            <w:r>
              <w:t>Entité</w:t>
            </w:r>
            <w:r>
              <w:tab/>
            </w:r>
            <w:r>
              <w:fldChar w:fldCharType="begin"/>
            </w:r>
            <w:r>
              <w:instrText>PAGEREF _Toc11449 \h</w:instrText>
            </w:r>
            <w:r>
              <w:fldChar w:fldCharType="separate"/>
            </w:r>
            <w:r>
              <w:t xml:space="preserve">3 </w:t>
            </w:r>
            <w:r>
              <w:fldChar w:fldCharType="end"/>
            </w:r>
          </w:hyperlink>
        </w:p>
        <w:p w14:paraId="56B67643" w14:textId="77777777" w:rsidR="00B7675D" w:rsidRDefault="00000000">
          <w:pPr>
            <w:pStyle w:val="TM2"/>
            <w:tabs>
              <w:tab w:val="right" w:pos="9155"/>
            </w:tabs>
          </w:pPr>
          <w:hyperlink w:anchor="_Toc11450">
            <w:r>
              <w:t>Concurrents</w:t>
            </w:r>
            <w:r>
              <w:tab/>
            </w:r>
            <w:r>
              <w:fldChar w:fldCharType="begin"/>
            </w:r>
            <w:r>
              <w:instrText>PAGEREF _Toc11450 \h</w:instrText>
            </w:r>
            <w:r>
              <w:fldChar w:fldCharType="separate"/>
            </w:r>
            <w:r>
              <w:t xml:space="preserve">3 </w:t>
            </w:r>
            <w:r>
              <w:fldChar w:fldCharType="end"/>
            </w:r>
          </w:hyperlink>
        </w:p>
        <w:p w14:paraId="30E3CFAB" w14:textId="77777777" w:rsidR="00B7675D" w:rsidRDefault="00000000">
          <w:pPr>
            <w:pStyle w:val="TM2"/>
            <w:tabs>
              <w:tab w:val="right" w:pos="9155"/>
            </w:tabs>
          </w:pPr>
          <w:hyperlink w:anchor="_Toc11451">
            <w:r>
              <w:t>SWOT</w:t>
            </w:r>
            <w:r>
              <w:tab/>
            </w:r>
            <w:r>
              <w:fldChar w:fldCharType="begin"/>
            </w:r>
            <w:r>
              <w:instrText>PAGEREF _Toc11451 \h</w:instrText>
            </w:r>
            <w:r>
              <w:fldChar w:fldCharType="separate"/>
            </w:r>
            <w:r>
              <w:t xml:space="preserve">3 </w:t>
            </w:r>
            <w:r>
              <w:fldChar w:fldCharType="end"/>
            </w:r>
          </w:hyperlink>
        </w:p>
        <w:p w14:paraId="2EA2991B" w14:textId="77777777" w:rsidR="00B7675D" w:rsidRDefault="00000000">
          <w:pPr>
            <w:pStyle w:val="TM2"/>
            <w:tabs>
              <w:tab w:val="right" w:pos="9155"/>
            </w:tabs>
          </w:pPr>
          <w:hyperlink w:anchor="_Toc11452">
            <w:r>
              <w:t>Rôles des interlocuteurs</w:t>
            </w:r>
            <w:r>
              <w:tab/>
            </w:r>
            <w:r>
              <w:fldChar w:fldCharType="begin"/>
            </w:r>
            <w:r>
              <w:instrText>PAGEREF _Toc11452 \h</w:instrText>
            </w:r>
            <w:r>
              <w:fldChar w:fldCharType="separate"/>
            </w:r>
            <w:r>
              <w:t xml:space="preserve">4 </w:t>
            </w:r>
            <w:r>
              <w:fldChar w:fldCharType="end"/>
            </w:r>
          </w:hyperlink>
        </w:p>
        <w:p w14:paraId="2ED86D50" w14:textId="77777777" w:rsidR="00B7675D" w:rsidRDefault="00000000">
          <w:pPr>
            <w:pStyle w:val="TM1"/>
            <w:tabs>
              <w:tab w:val="right" w:pos="9155"/>
            </w:tabs>
          </w:pPr>
          <w:hyperlink w:anchor="_Toc11453">
            <w:r>
              <w:rPr>
                <w:b/>
              </w:rPr>
              <w:t>Présentation du projet</w:t>
            </w:r>
            <w:r>
              <w:tab/>
            </w:r>
            <w:r>
              <w:fldChar w:fldCharType="begin"/>
            </w:r>
            <w:r>
              <w:instrText>PAGEREF _Toc11453 \h</w:instrText>
            </w:r>
            <w:r>
              <w:fldChar w:fldCharType="separate"/>
            </w:r>
            <w:r>
              <w:rPr>
                <w:b/>
              </w:rPr>
              <w:t xml:space="preserve">4 </w:t>
            </w:r>
            <w:r>
              <w:fldChar w:fldCharType="end"/>
            </w:r>
          </w:hyperlink>
        </w:p>
        <w:p w14:paraId="3FE65AFF" w14:textId="77777777" w:rsidR="00B7675D" w:rsidRDefault="00000000">
          <w:pPr>
            <w:pStyle w:val="TM2"/>
            <w:tabs>
              <w:tab w:val="right" w:pos="9155"/>
            </w:tabs>
          </w:pPr>
          <w:hyperlink w:anchor="_Toc11454">
            <w:r>
              <w:t>Sujet de la demande</w:t>
            </w:r>
            <w:r>
              <w:tab/>
            </w:r>
            <w:r>
              <w:fldChar w:fldCharType="begin"/>
            </w:r>
            <w:r>
              <w:instrText>PAGEREF _Toc11454 \h</w:instrText>
            </w:r>
            <w:r>
              <w:fldChar w:fldCharType="separate"/>
            </w:r>
            <w:r>
              <w:t xml:space="preserve">4 </w:t>
            </w:r>
            <w:r>
              <w:fldChar w:fldCharType="end"/>
            </w:r>
          </w:hyperlink>
        </w:p>
        <w:p w14:paraId="033DC6AD" w14:textId="77777777" w:rsidR="00B7675D" w:rsidRDefault="00000000">
          <w:pPr>
            <w:pStyle w:val="TM2"/>
            <w:tabs>
              <w:tab w:val="right" w:pos="9155"/>
            </w:tabs>
          </w:pPr>
          <w:hyperlink w:anchor="_Toc11455">
            <w:r>
              <w:t>Vos attentes générales</w:t>
            </w:r>
            <w:r>
              <w:tab/>
            </w:r>
            <w:r>
              <w:fldChar w:fldCharType="begin"/>
            </w:r>
            <w:r>
              <w:instrText>PAGEREF _Toc11455 \h</w:instrText>
            </w:r>
            <w:r>
              <w:fldChar w:fldCharType="separate"/>
            </w:r>
            <w:r>
              <w:t xml:space="preserve">4 </w:t>
            </w:r>
            <w:r>
              <w:fldChar w:fldCharType="end"/>
            </w:r>
          </w:hyperlink>
        </w:p>
        <w:p w14:paraId="73FB8CBF" w14:textId="77777777" w:rsidR="00B7675D" w:rsidRDefault="00000000">
          <w:pPr>
            <w:pStyle w:val="TM2"/>
            <w:tabs>
              <w:tab w:val="right" w:pos="9155"/>
            </w:tabs>
          </w:pPr>
          <w:hyperlink w:anchor="_Toc11456">
            <w:r>
              <w:t>Les objectifs du site</w:t>
            </w:r>
            <w:r>
              <w:tab/>
            </w:r>
            <w:r>
              <w:fldChar w:fldCharType="begin"/>
            </w:r>
            <w:r>
              <w:instrText>PAGEREF _Toc11456 \h</w:instrText>
            </w:r>
            <w:r>
              <w:fldChar w:fldCharType="separate"/>
            </w:r>
            <w:r>
              <w:t xml:space="preserve">5 </w:t>
            </w:r>
            <w:r>
              <w:fldChar w:fldCharType="end"/>
            </w:r>
          </w:hyperlink>
        </w:p>
        <w:p w14:paraId="14537A8C" w14:textId="77777777" w:rsidR="00B7675D" w:rsidRDefault="00000000">
          <w:pPr>
            <w:pStyle w:val="TM2"/>
            <w:tabs>
              <w:tab w:val="right" w:pos="9155"/>
            </w:tabs>
          </w:pPr>
          <w:hyperlink w:anchor="_Toc11457">
            <w:r>
              <w:t>Vos cibles</w:t>
            </w:r>
            <w:r>
              <w:tab/>
            </w:r>
            <w:r>
              <w:fldChar w:fldCharType="begin"/>
            </w:r>
            <w:r>
              <w:instrText>PAGEREF _Toc11457 \h</w:instrText>
            </w:r>
            <w:r>
              <w:fldChar w:fldCharType="separate"/>
            </w:r>
            <w:r>
              <w:t xml:space="preserve">5 </w:t>
            </w:r>
            <w:r>
              <w:fldChar w:fldCharType="end"/>
            </w:r>
          </w:hyperlink>
        </w:p>
        <w:p w14:paraId="6190FA57" w14:textId="77777777" w:rsidR="00B7675D" w:rsidRDefault="00000000">
          <w:pPr>
            <w:pStyle w:val="TM1"/>
            <w:tabs>
              <w:tab w:val="right" w:pos="9155"/>
            </w:tabs>
          </w:pPr>
          <w:hyperlink w:anchor="_Toc11458">
            <w:r>
              <w:rPr>
                <w:b/>
              </w:rPr>
              <w:t>Description fonctionnelle du site</w:t>
            </w:r>
            <w:r>
              <w:tab/>
            </w:r>
            <w:r>
              <w:fldChar w:fldCharType="begin"/>
            </w:r>
            <w:r>
              <w:instrText>PAGEREF _Toc11458 \h</w:instrText>
            </w:r>
            <w:r>
              <w:fldChar w:fldCharType="separate"/>
            </w:r>
            <w:r>
              <w:rPr>
                <w:b/>
              </w:rPr>
              <w:t xml:space="preserve">6 </w:t>
            </w:r>
            <w:r>
              <w:fldChar w:fldCharType="end"/>
            </w:r>
          </w:hyperlink>
        </w:p>
        <w:p w14:paraId="11E0BF43" w14:textId="77777777" w:rsidR="00B7675D" w:rsidRDefault="00000000">
          <w:pPr>
            <w:pStyle w:val="TM2"/>
            <w:tabs>
              <w:tab w:val="right" w:pos="9155"/>
            </w:tabs>
          </w:pPr>
          <w:hyperlink w:anchor="_Toc11459">
            <w:r>
              <w:t>Arborescence</w:t>
            </w:r>
            <w:r>
              <w:tab/>
            </w:r>
            <w:r>
              <w:fldChar w:fldCharType="begin"/>
            </w:r>
            <w:r>
              <w:instrText>PAGEREF _Toc11459 \h</w:instrText>
            </w:r>
            <w:r>
              <w:fldChar w:fldCharType="separate"/>
            </w:r>
            <w:r>
              <w:t xml:space="preserve">6 </w:t>
            </w:r>
            <w:r>
              <w:fldChar w:fldCharType="end"/>
            </w:r>
          </w:hyperlink>
        </w:p>
        <w:p w14:paraId="76163724" w14:textId="77777777" w:rsidR="00B7675D" w:rsidRDefault="00000000">
          <w:pPr>
            <w:pStyle w:val="TM2"/>
            <w:tabs>
              <w:tab w:val="right" w:pos="9155"/>
            </w:tabs>
          </w:pPr>
          <w:hyperlink w:anchor="_Toc11460">
            <w:r>
              <w:t>Zoning du site</w:t>
            </w:r>
            <w:r>
              <w:tab/>
            </w:r>
            <w:r>
              <w:fldChar w:fldCharType="begin"/>
            </w:r>
            <w:r>
              <w:instrText>PAGEREF _Toc11460 \h</w:instrText>
            </w:r>
            <w:r>
              <w:fldChar w:fldCharType="separate"/>
            </w:r>
            <w:r>
              <w:t xml:space="preserve">6 </w:t>
            </w:r>
            <w:r>
              <w:fldChar w:fldCharType="end"/>
            </w:r>
          </w:hyperlink>
        </w:p>
        <w:p w14:paraId="4D4E5D0F" w14:textId="77777777" w:rsidR="00B7675D" w:rsidRDefault="00000000">
          <w:pPr>
            <w:pStyle w:val="TM2"/>
            <w:tabs>
              <w:tab w:val="right" w:pos="9155"/>
            </w:tabs>
          </w:pPr>
          <w:hyperlink w:anchor="_Toc11461">
            <w:r>
              <w:t>Fonctionnalités</w:t>
            </w:r>
            <w:r>
              <w:tab/>
            </w:r>
            <w:r>
              <w:fldChar w:fldCharType="begin"/>
            </w:r>
            <w:r>
              <w:instrText>PAGEREF _Toc11461 \h</w:instrText>
            </w:r>
            <w:r>
              <w:fldChar w:fldCharType="separate"/>
            </w:r>
            <w:r>
              <w:t xml:space="preserve">7 </w:t>
            </w:r>
            <w:r>
              <w:fldChar w:fldCharType="end"/>
            </w:r>
          </w:hyperlink>
        </w:p>
        <w:p w14:paraId="5254E163" w14:textId="77777777" w:rsidR="00B7675D" w:rsidRDefault="00000000">
          <w:pPr>
            <w:pStyle w:val="TM2"/>
            <w:tabs>
              <w:tab w:val="right" w:pos="9155"/>
            </w:tabs>
          </w:pPr>
          <w:hyperlink w:anchor="_Toc11462">
            <w:r>
              <w:t>Responsive</w:t>
            </w:r>
            <w:r>
              <w:tab/>
            </w:r>
            <w:r>
              <w:fldChar w:fldCharType="begin"/>
            </w:r>
            <w:r>
              <w:instrText>PAGEREF _Toc11462 \h</w:instrText>
            </w:r>
            <w:r>
              <w:fldChar w:fldCharType="separate"/>
            </w:r>
            <w:r>
              <w:t xml:space="preserve">7 </w:t>
            </w:r>
            <w:r>
              <w:fldChar w:fldCharType="end"/>
            </w:r>
          </w:hyperlink>
        </w:p>
        <w:p w14:paraId="1D57841C" w14:textId="77777777" w:rsidR="00B7675D" w:rsidRDefault="00000000">
          <w:pPr>
            <w:pStyle w:val="TM1"/>
            <w:tabs>
              <w:tab w:val="right" w:pos="9155"/>
            </w:tabs>
          </w:pPr>
          <w:hyperlink w:anchor="_Toc11463">
            <w:r>
              <w:rPr>
                <w:b/>
              </w:rPr>
              <w:t>Description technique du site</w:t>
            </w:r>
            <w:r>
              <w:tab/>
            </w:r>
            <w:r>
              <w:fldChar w:fldCharType="begin"/>
            </w:r>
            <w:r>
              <w:instrText>PAGEREF _Toc11463 \h</w:instrText>
            </w:r>
            <w:r>
              <w:fldChar w:fldCharType="separate"/>
            </w:r>
            <w:r>
              <w:rPr>
                <w:b/>
              </w:rPr>
              <w:t xml:space="preserve">7 </w:t>
            </w:r>
            <w:r>
              <w:fldChar w:fldCharType="end"/>
            </w:r>
          </w:hyperlink>
        </w:p>
        <w:p w14:paraId="4173E44A" w14:textId="77777777" w:rsidR="00B7675D" w:rsidRDefault="00000000">
          <w:pPr>
            <w:pStyle w:val="TM2"/>
            <w:tabs>
              <w:tab w:val="right" w:pos="9155"/>
            </w:tabs>
          </w:pPr>
          <w:hyperlink w:anchor="_Toc11464">
            <w:r>
              <w:t>Intégration avec des systèmes tiers</w:t>
            </w:r>
            <w:r>
              <w:tab/>
            </w:r>
            <w:r>
              <w:fldChar w:fldCharType="begin"/>
            </w:r>
            <w:r>
              <w:instrText>PAGEREF _Toc11464 \h</w:instrText>
            </w:r>
            <w:r>
              <w:fldChar w:fldCharType="separate"/>
            </w:r>
            <w:r>
              <w:t xml:space="preserve">7 </w:t>
            </w:r>
            <w:r>
              <w:fldChar w:fldCharType="end"/>
            </w:r>
          </w:hyperlink>
        </w:p>
        <w:p w14:paraId="1609B49D" w14:textId="77777777" w:rsidR="00B7675D" w:rsidRDefault="00000000">
          <w:pPr>
            <w:pStyle w:val="TM2"/>
            <w:tabs>
              <w:tab w:val="right" w:pos="9155"/>
            </w:tabs>
          </w:pPr>
          <w:hyperlink w:anchor="_Toc11465">
            <w:r>
              <w:t>Langues</w:t>
            </w:r>
            <w:r>
              <w:tab/>
            </w:r>
            <w:r>
              <w:fldChar w:fldCharType="begin"/>
            </w:r>
            <w:r>
              <w:instrText>PAGEREF _Toc11465 \h</w:instrText>
            </w:r>
            <w:r>
              <w:fldChar w:fldCharType="separate"/>
            </w:r>
            <w:r>
              <w:t xml:space="preserve">8 </w:t>
            </w:r>
            <w:r>
              <w:fldChar w:fldCharType="end"/>
            </w:r>
          </w:hyperlink>
        </w:p>
        <w:p w14:paraId="0D62BAB0" w14:textId="77777777" w:rsidR="00B7675D" w:rsidRDefault="00000000">
          <w:pPr>
            <w:pStyle w:val="TM2"/>
            <w:tabs>
              <w:tab w:val="right" w:pos="9155"/>
            </w:tabs>
          </w:pPr>
          <w:hyperlink w:anchor="_Toc11466">
            <w:r>
              <w:t>Compatibilité &amp; Maintenance</w:t>
            </w:r>
            <w:r>
              <w:tab/>
            </w:r>
            <w:r>
              <w:fldChar w:fldCharType="begin"/>
            </w:r>
            <w:r>
              <w:instrText>PAGEREF _Toc11466 \h</w:instrText>
            </w:r>
            <w:r>
              <w:fldChar w:fldCharType="separate"/>
            </w:r>
            <w:r>
              <w:t xml:space="preserve">8 </w:t>
            </w:r>
            <w:r>
              <w:fldChar w:fldCharType="end"/>
            </w:r>
          </w:hyperlink>
        </w:p>
        <w:p w14:paraId="1FA0A8A3" w14:textId="77777777" w:rsidR="00B7675D" w:rsidRDefault="00000000">
          <w:pPr>
            <w:pStyle w:val="TM2"/>
            <w:tabs>
              <w:tab w:val="right" w:pos="9155"/>
            </w:tabs>
          </w:pPr>
          <w:hyperlink w:anchor="_Toc11467">
            <w:r>
              <w:t>Nom de domaine</w:t>
            </w:r>
            <w:r>
              <w:tab/>
            </w:r>
            <w:r>
              <w:fldChar w:fldCharType="begin"/>
            </w:r>
            <w:r>
              <w:instrText>PAGEREF _Toc11467 \h</w:instrText>
            </w:r>
            <w:r>
              <w:fldChar w:fldCharType="separate"/>
            </w:r>
            <w:r>
              <w:t xml:space="preserve">8 </w:t>
            </w:r>
            <w:r>
              <w:fldChar w:fldCharType="end"/>
            </w:r>
          </w:hyperlink>
        </w:p>
        <w:p w14:paraId="71723F9E" w14:textId="77777777" w:rsidR="00B7675D" w:rsidRDefault="00000000">
          <w:pPr>
            <w:pStyle w:val="TM2"/>
            <w:tabs>
              <w:tab w:val="right" w:pos="9155"/>
            </w:tabs>
          </w:pPr>
          <w:hyperlink w:anchor="_Toc11468">
            <w:r>
              <w:t>Hébergement</w:t>
            </w:r>
            <w:r>
              <w:tab/>
            </w:r>
            <w:r>
              <w:fldChar w:fldCharType="begin"/>
            </w:r>
            <w:r>
              <w:instrText>PAGEREF _Toc11468 \h</w:instrText>
            </w:r>
            <w:r>
              <w:fldChar w:fldCharType="separate"/>
            </w:r>
            <w:r>
              <w:t xml:space="preserve">8 </w:t>
            </w:r>
            <w:r>
              <w:fldChar w:fldCharType="end"/>
            </w:r>
          </w:hyperlink>
        </w:p>
        <w:p w14:paraId="46FF7866" w14:textId="77777777" w:rsidR="00B7675D" w:rsidRDefault="00000000">
          <w:pPr>
            <w:pStyle w:val="TM1"/>
            <w:tabs>
              <w:tab w:val="right" w:pos="9155"/>
            </w:tabs>
          </w:pPr>
          <w:hyperlink w:anchor="_Toc11469">
            <w:r>
              <w:rPr>
                <w:b/>
              </w:rPr>
              <w:t>Prestations attendues</w:t>
            </w:r>
            <w:r>
              <w:tab/>
            </w:r>
            <w:r>
              <w:fldChar w:fldCharType="begin"/>
            </w:r>
            <w:r>
              <w:instrText>PAGEREF _Toc11469 \h</w:instrText>
            </w:r>
            <w:r>
              <w:fldChar w:fldCharType="separate"/>
            </w:r>
            <w:r>
              <w:rPr>
                <w:b/>
              </w:rPr>
              <w:t xml:space="preserve">8 </w:t>
            </w:r>
            <w:r>
              <w:fldChar w:fldCharType="end"/>
            </w:r>
          </w:hyperlink>
        </w:p>
        <w:p w14:paraId="51BABF63" w14:textId="77777777" w:rsidR="00B7675D" w:rsidRDefault="00000000">
          <w:pPr>
            <w:pStyle w:val="TM2"/>
            <w:tabs>
              <w:tab w:val="right" w:pos="9155"/>
            </w:tabs>
          </w:pPr>
          <w:hyperlink w:anchor="_Toc11470">
            <w:r>
              <w:t>Création de logo</w:t>
            </w:r>
            <w:r>
              <w:tab/>
            </w:r>
            <w:r>
              <w:fldChar w:fldCharType="begin"/>
            </w:r>
            <w:r>
              <w:instrText>PAGEREF _Toc11470 \h</w:instrText>
            </w:r>
            <w:r>
              <w:fldChar w:fldCharType="separate"/>
            </w:r>
            <w:r>
              <w:t xml:space="preserve">8 </w:t>
            </w:r>
            <w:r>
              <w:fldChar w:fldCharType="end"/>
            </w:r>
          </w:hyperlink>
        </w:p>
        <w:p w14:paraId="044D2D1C" w14:textId="77777777" w:rsidR="00B7675D" w:rsidRDefault="00000000">
          <w:pPr>
            <w:pStyle w:val="TM2"/>
            <w:tabs>
              <w:tab w:val="right" w:pos="9155"/>
            </w:tabs>
          </w:pPr>
          <w:hyperlink w:anchor="_Toc11471">
            <w:r>
              <w:t>Création d’une maquette sur-mesure</w:t>
            </w:r>
            <w:r>
              <w:tab/>
            </w:r>
            <w:r>
              <w:fldChar w:fldCharType="begin"/>
            </w:r>
            <w:r>
              <w:instrText>PAGEREF _Toc11471 \h</w:instrText>
            </w:r>
            <w:r>
              <w:fldChar w:fldCharType="separate"/>
            </w:r>
            <w:r>
              <w:t xml:space="preserve">9 </w:t>
            </w:r>
            <w:r>
              <w:fldChar w:fldCharType="end"/>
            </w:r>
          </w:hyperlink>
        </w:p>
        <w:p w14:paraId="1FC82D1E" w14:textId="77777777" w:rsidR="00B7675D" w:rsidRDefault="00000000">
          <w:pPr>
            <w:pStyle w:val="TM2"/>
            <w:tabs>
              <w:tab w:val="right" w:pos="9155"/>
            </w:tabs>
          </w:pPr>
          <w:hyperlink w:anchor="_Toc11472">
            <w:r>
              <w:t>Référencement - SEO / SEA</w:t>
            </w:r>
            <w:r>
              <w:tab/>
            </w:r>
            <w:r>
              <w:fldChar w:fldCharType="begin"/>
            </w:r>
            <w:r>
              <w:instrText>PAGEREF _Toc11472 \h</w:instrText>
            </w:r>
            <w:r>
              <w:fldChar w:fldCharType="separate"/>
            </w:r>
            <w:r>
              <w:t xml:space="preserve">9 </w:t>
            </w:r>
            <w:r>
              <w:fldChar w:fldCharType="end"/>
            </w:r>
          </w:hyperlink>
        </w:p>
        <w:p w14:paraId="5D77963D" w14:textId="77777777" w:rsidR="00B7675D" w:rsidRDefault="00000000">
          <w:pPr>
            <w:pStyle w:val="TM1"/>
            <w:tabs>
              <w:tab w:val="right" w:pos="9155"/>
            </w:tabs>
          </w:pPr>
          <w:hyperlink w:anchor="_Toc11473">
            <w:r>
              <w:rPr>
                <w:b/>
              </w:rPr>
              <w:t>Budget prévisionnel</w:t>
            </w:r>
            <w:r>
              <w:tab/>
            </w:r>
            <w:r>
              <w:fldChar w:fldCharType="begin"/>
            </w:r>
            <w:r>
              <w:instrText>PAGEREF _Toc11473 \h</w:instrText>
            </w:r>
            <w:r>
              <w:fldChar w:fldCharType="separate"/>
            </w:r>
            <w:r>
              <w:rPr>
                <w:b/>
              </w:rPr>
              <w:t xml:space="preserve">9 </w:t>
            </w:r>
            <w:r>
              <w:fldChar w:fldCharType="end"/>
            </w:r>
          </w:hyperlink>
        </w:p>
        <w:p w14:paraId="4FCB80CB" w14:textId="77777777" w:rsidR="00B7675D" w:rsidRDefault="00000000">
          <w:pPr>
            <w:pStyle w:val="TM1"/>
            <w:tabs>
              <w:tab w:val="right" w:pos="9155"/>
            </w:tabs>
          </w:pPr>
          <w:hyperlink w:anchor="_Toc11474">
            <w:r>
              <w:rPr>
                <w:b/>
              </w:rPr>
              <w:t>Planning</w:t>
            </w:r>
            <w:r>
              <w:tab/>
            </w:r>
            <w:r>
              <w:fldChar w:fldCharType="begin"/>
            </w:r>
            <w:r>
              <w:instrText>PAGEREF _Toc11474 \h</w:instrText>
            </w:r>
            <w:r>
              <w:fldChar w:fldCharType="separate"/>
            </w:r>
            <w:r>
              <w:rPr>
                <w:b/>
              </w:rPr>
              <w:t xml:space="preserve">10 </w:t>
            </w:r>
            <w:r>
              <w:fldChar w:fldCharType="end"/>
            </w:r>
          </w:hyperlink>
        </w:p>
        <w:p w14:paraId="4D18D565" w14:textId="77777777" w:rsidR="00B7675D" w:rsidRDefault="00000000">
          <w:pPr>
            <w:pStyle w:val="TM1"/>
            <w:tabs>
              <w:tab w:val="right" w:pos="9155"/>
            </w:tabs>
          </w:pPr>
          <w:hyperlink w:anchor="_Toc11475">
            <w:r>
              <w:rPr>
                <w:b/>
              </w:rPr>
              <w:t>Annexes</w:t>
            </w:r>
            <w:r>
              <w:tab/>
            </w:r>
            <w:r>
              <w:fldChar w:fldCharType="begin"/>
            </w:r>
            <w:r>
              <w:instrText>PAGEREF _Toc11475 \h</w:instrText>
            </w:r>
            <w:r>
              <w:fldChar w:fldCharType="separate"/>
            </w:r>
            <w:r>
              <w:rPr>
                <w:b/>
              </w:rPr>
              <w:t xml:space="preserve">10 </w:t>
            </w:r>
            <w:r>
              <w:fldChar w:fldCharType="end"/>
            </w:r>
          </w:hyperlink>
        </w:p>
        <w:p w14:paraId="4CBF61E0" w14:textId="3D0F3837" w:rsidR="00B7675D" w:rsidRDefault="00000000">
          <w:pPr>
            <w:pStyle w:val="TM1"/>
            <w:tabs>
              <w:tab w:val="right" w:pos="9155"/>
            </w:tabs>
          </w:pPr>
          <w:hyperlink w:anchor="_Toc11476">
            <w:r w:rsidR="006A02A0">
              <w:rPr>
                <w:b/>
              </w:rPr>
              <w:t>Sparktech</w:t>
            </w:r>
            <w:r>
              <w:rPr>
                <w:b/>
              </w:rPr>
              <w:t xml:space="preserve"> en bref</w:t>
            </w:r>
            <w:r>
              <w:tab/>
            </w:r>
            <w:r>
              <w:fldChar w:fldCharType="begin"/>
            </w:r>
            <w:r>
              <w:instrText>PAGEREF _Toc11476 \h</w:instrText>
            </w:r>
            <w:r>
              <w:fldChar w:fldCharType="separate"/>
            </w:r>
            <w:r>
              <w:rPr>
                <w:b/>
              </w:rPr>
              <w:t xml:space="preserve">10 </w:t>
            </w:r>
            <w:r>
              <w:fldChar w:fldCharType="end"/>
            </w:r>
          </w:hyperlink>
        </w:p>
        <w:p w14:paraId="651AB493" w14:textId="77777777" w:rsidR="00B7675D" w:rsidRDefault="00000000">
          <w:r>
            <w:fldChar w:fldCharType="end"/>
          </w:r>
        </w:p>
      </w:sdtContent>
    </w:sdt>
    <w:p w14:paraId="4C8E6250" w14:textId="77777777" w:rsidR="00B7675D" w:rsidRDefault="00000000">
      <w:pPr>
        <w:spacing w:after="100"/>
      </w:pPr>
      <w:r>
        <w:t xml:space="preserve"> </w:t>
      </w:r>
    </w:p>
    <w:p w14:paraId="0D5E7B05" w14:textId="77777777" w:rsidR="00B7675D" w:rsidRDefault="00000000">
      <w:pPr>
        <w:spacing w:after="100"/>
      </w:pPr>
      <w:r>
        <w:t xml:space="preserve"> </w:t>
      </w:r>
    </w:p>
    <w:p w14:paraId="7CA22E21" w14:textId="77777777" w:rsidR="00B7675D" w:rsidRDefault="00000000">
      <w:pPr>
        <w:spacing w:after="0"/>
      </w:pPr>
      <w:r>
        <w:t xml:space="preserve"> </w:t>
      </w:r>
    </w:p>
    <w:p w14:paraId="74D0947B" w14:textId="77777777" w:rsidR="00B7675D" w:rsidRDefault="00000000">
      <w:pPr>
        <w:pStyle w:val="Titre1"/>
        <w:ind w:left="-5"/>
      </w:pPr>
      <w:bookmarkStart w:id="0" w:name="_Toc11448"/>
      <w:r>
        <w:t xml:space="preserve">Présentation de la société </w:t>
      </w:r>
      <w:bookmarkEnd w:id="0"/>
    </w:p>
    <w:p w14:paraId="00DD337D" w14:textId="77777777" w:rsidR="00B7675D" w:rsidRDefault="00000000">
      <w:pPr>
        <w:pStyle w:val="Titre2"/>
        <w:ind w:left="400"/>
      </w:pPr>
      <w:bookmarkStart w:id="1" w:name="_Toc11449"/>
      <w:r>
        <w:t xml:space="preserve">Entité </w:t>
      </w:r>
      <w:bookmarkEnd w:id="1"/>
    </w:p>
    <w:p w14:paraId="410CFF2D" w14:textId="2965BA1D" w:rsidR="00B7675D" w:rsidRDefault="00000000">
      <w:pPr>
        <w:numPr>
          <w:ilvl w:val="0"/>
          <w:numId w:val="1"/>
        </w:numPr>
        <w:ind w:left="705" w:right="97" w:hanging="360"/>
      </w:pPr>
      <w:r>
        <w:t>Entité, coordonnées</w:t>
      </w:r>
      <w:r w:rsidR="006A02A0">
        <w:t xml:space="preserve"> : </w:t>
      </w:r>
      <w:proofErr w:type="spellStart"/>
      <w:r w:rsidR="006A02A0">
        <w:t>Sparktech</w:t>
      </w:r>
      <w:proofErr w:type="spellEnd"/>
      <w:r w:rsidR="006A02A0">
        <w:t xml:space="preserve"> </w:t>
      </w:r>
      <w:proofErr w:type="spellStart"/>
      <w:r w:rsidR="006A02A0">
        <w:t>Company</w:t>
      </w:r>
      <w:proofErr w:type="spellEnd"/>
      <w:r w:rsidR="006A02A0">
        <w:t>, 8 rue Pierre Coubertin 95300 Pontoise</w:t>
      </w:r>
    </w:p>
    <w:p w14:paraId="2AA6471A" w14:textId="141DF813" w:rsidR="00B7675D" w:rsidRDefault="00000000">
      <w:pPr>
        <w:numPr>
          <w:ilvl w:val="0"/>
          <w:numId w:val="1"/>
        </w:numPr>
        <w:ind w:left="705" w:right="97" w:hanging="360"/>
      </w:pPr>
      <w:r>
        <w:t>Date de création</w:t>
      </w:r>
      <w:r w:rsidR="00F54F0E">
        <w:t xml:space="preserve"> : </w:t>
      </w:r>
      <w:r w:rsidR="00881F9D">
        <w:t>26 août 2003</w:t>
      </w:r>
    </w:p>
    <w:p w14:paraId="48028903" w14:textId="0D2307C6" w:rsidR="00B7675D" w:rsidRDefault="00000000">
      <w:pPr>
        <w:numPr>
          <w:ilvl w:val="0"/>
          <w:numId w:val="1"/>
        </w:numPr>
        <w:ind w:left="705" w:right="97" w:hanging="360"/>
      </w:pPr>
      <w:r>
        <w:t xml:space="preserve">Chiffre </w:t>
      </w:r>
      <w:proofErr w:type="gramStart"/>
      <w:r>
        <w:t>d’affaire</w:t>
      </w:r>
      <w:proofErr w:type="gramEnd"/>
      <w:r w:rsidR="00F54F0E">
        <w:t xml:space="preserve"> : </w:t>
      </w:r>
      <w:r w:rsidR="00881F9D">
        <w:t xml:space="preserve"> 60K</w:t>
      </w:r>
    </w:p>
    <w:p w14:paraId="244F0664" w14:textId="317B10F8" w:rsidR="00B7675D" w:rsidRDefault="00000000">
      <w:pPr>
        <w:numPr>
          <w:ilvl w:val="0"/>
          <w:numId w:val="1"/>
        </w:numPr>
        <w:ind w:left="705" w:right="97" w:hanging="360"/>
      </w:pPr>
      <w:r>
        <w:t>Nombre de salariés, organigramme</w:t>
      </w:r>
      <w:r w:rsidR="00F54F0E">
        <w:t xml:space="preserve"> : </w:t>
      </w:r>
      <w:r w:rsidR="00881F9D">
        <w:t>40</w:t>
      </w:r>
      <w:r w:rsidR="00881F9D">
        <w:tab/>
      </w:r>
    </w:p>
    <w:p w14:paraId="06B4FD0E" w14:textId="2DD076A7" w:rsidR="00B7675D" w:rsidRDefault="00000000">
      <w:pPr>
        <w:numPr>
          <w:ilvl w:val="0"/>
          <w:numId w:val="1"/>
        </w:numPr>
        <w:ind w:left="705" w:right="97" w:hanging="360"/>
      </w:pPr>
      <w:r>
        <w:t>Expertise, métier, activité</w:t>
      </w:r>
      <w:r w:rsidR="00F54F0E">
        <w:t xml:space="preserve"> : </w:t>
      </w:r>
      <w:r w:rsidR="004A1596">
        <w:t xml:space="preserve">Développement de solutions logicielles </w:t>
      </w:r>
    </w:p>
    <w:p w14:paraId="685CA394" w14:textId="049CA280" w:rsidR="00B7675D" w:rsidRDefault="00000000">
      <w:pPr>
        <w:numPr>
          <w:ilvl w:val="0"/>
          <w:numId w:val="1"/>
        </w:numPr>
        <w:ind w:left="705" w:right="97" w:hanging="360"/>
      </w:pPr>
      <w:r>
        <w:t>Prestations, produits et services</w:t>
      </w:r>
      <w:r w:rsidR="00F54F0E">
        <w:t xml:space="preserve"> : </w:t>
      </w:r>
    </w:p>
    <w:p w14:paraId="44FC4606" w14:textId="7D393AB9" w:rsidR="00B7675D" w:rsidRDefault="00000000">
      <w:pPr>
        <w:numPr>
          <w:ilvl w:val="0"/>
          <w:numId w:val="1"/>
        </w:numPr>
        <w:ind w:left="705" w:right="97" w:hanging="360"/>
      </w:pPr>
      <w:r>
        <w:t>Présence à l’international</w:t>
      </w:r>
      <w:r w:rsidR="00F54F0E">
        <w:t xml:space="preserve"> : </w:t>
      </w:r>
    </w:p>
    <w:p w14:paraId="1D17252E" w14:textId="40936600" w:rsidR="00B7675D" w:rsidRDefault="00000000">
      <w:pPr>
        <w:numPr>
          <w:ilvl w:val="0"/>
          <w:numId w:val="1"/>
        </w:numPr>
        <w:ind w:left="705" w:right="97" w:hanging="360"/>
      </w:pPr>
      <w:r>
        <w:t>Références clients</w:t>
      </w:r>
      <w:r w:rsidR="00F54F0E">
        <w:t> :</w:t>
      </w:r>
    </w:p>
    <w:p w14:paraId="1BFA16C0" w14:textId="77777777" w:rsidR="00B7675D" w:rsidRDefault="00000000">
      <w:pPr>
        <w:spacing w:after="160"/>
      </w:pPr>
      <w:r>
        <w:t xml:space="preserve"> </w:t>
      </w:r>
    </w:p>
    <w:p w14:paraId="644790B3" w14:textId="77777777" w:rsidR="00B7675D" w:rsidRDefault="00000000">
      <w:pPr>
        <w:pStyle w:val="Titre2"/>
        <w:ind w:left="400"/>
      </w:pPr>
      <w:bookmarkStart w:id="2" w:name="_Toc11450"/>
      <w:r>
        <w:t xml:space="preserve">Concurrents </w:t>
      </w:r>
      <w:bookmarkEnd w:id="2"/>
    </w:p>
    <w:p w14:paraId="288711C6" w14:textId="77777777" w:rsidR="00B7675D" w:rsidRDefault="00000000">
      <w:pPr>
        <w:numPr>
          <w:ilvl w:val="0"/>
          <w:numId w:val="2"/>
        </w:numPr>
        <w:ind w:left="705" w:right="97" w:hanging="360"/>
      </w:pPr>
      <w:r>
        <w:t xml:space="preserve">Nom(s) des concurrent(s) </w:t>
      </w:r>
    </w:p>
    <w:p w14:paraId="60C19E3D" w14:textId="6BC8D71E" w:rsidR="00B7675D" w:rsidRDefault="00000000">
      <w:pPr>
        <w:numPr>
          <w:ilvl w:val="1"/>
          <w:numId w:val="2"/>
        </w:numPr>
        <w:ind w:right="97" w:hanging="360"/>
      </w:pPr>
      <w:proofErr w:type="gramStart"/>
      <w:r>
        <w:t>concurrent</w:t>
      </w:r>
      <w:proofErr w:type="gramEnd"/>
      <w:r>
        <w:t xml:space="preserve"> 1 : </w:t>
      </w:r>
      <w:r w:rsidR="004A1596">
        <w:t xml:space="preserve">Darty </w:t>
      </w:r>
    </w:p>
    <w:p w14:paraId="7EE064AC" w14:textId="694D1E06" w:rsidR="00B7675D" w:rsidRDefault="00000000">
      <w:pPr>
        <w:ind w:left="1091" w:right="97"/>
      </w:pPr>
      <w:r>
        <w:rPr>
          <w:rFonts w:ascii="Arial" w:eastAsia="Arial" w:hAnsi="Arial" w:cs="Arial"/>
        </w:rPr>
        <w:t xml:space="preserve">○ </w:t>
      </w:r>
      <w:r>
        <w:t xml:space="preserve">concurrent 2 : </w:t>
      </w:r>
      <w:r w:rsidR="004A1596">
        <w:t>Fnac</w:t>
      </w:r>
    </w:p>
    <w:p w14:paraId="01830483" w14:textId="0DBA0DB5" w:rsidR="00B7675D" w:rsidRDefault="00000000">
      <w:pPr>
        <w:ind w:left="1091" w:right="97"/>
      </w:pPr>
      <w:r>
        <w:rPr>
          <w:rFonts w:ascii="Arial" w:eastAsia="Arial" w:hAnsi="Arial" w:cs="Arial"/>
        </w:rPr>
        <w:t xml:space="preserve">○ </w:t>
      </w:r>
      <w:r>
        <w:t xml:space="preserve">concurrent 3 : </w:t>
      </w:r>
      <w:r w:rsidR="004A1596">
        <w:t>Boulanger</w:t>
      </w:r>
    </w:p>
    <w:p w14:paraId="1A50C9F8" w14:textId="77777777" w:rsidR="00B7675D" w:rsidRDefault="00000000">
      <w:pPr>
        <w:numPr>
          <w:ilvl w:val="0"/>
          <w:numId w:val="2"/>
        </w:numPr>
        <w:ind w:left="705" w:right="97" w:hanging="360"/>
      </w:pPr>
      <w:r>
        <w:t xml:space="preserve">Site web </w:t>
      </w:r>
    </w:p>
    <w:p w14:paraId="2860E14C" w14:textId="7CEA76EB" w:rsidR="00B7675D" w:rsidRDefault="00000000">
      <w:pPr>
        <w:numPr>
          <w:ilvl w:val="1"/>
          <w:numId w:val="2"/>
        </w:numPr>
        <w:ind w:right="97" w:hanging="360"/>
      </w:pPr>
      <w:proofErr w:type="gramStart"/>
      <w:r>
        <w:t>concurrent</w:t>
      </w:r>
      <w:proofErr w:type="gramEnd"/>
      <w:r>
        <w:t xml:space="preserve"> 1 : </w:t>
      </w:r>
      <w:r w:rsidR="004A1596">
        <w:t xml:space="preserve"> </w:t>
      </w:r>
      <w:r w:rsidR="004A1596" w:rsidRPr="004A1596">
        <w:t>https://www.darty.com/</w:t>
      </w:r>
    </w:p>
    <w:p w14:paraId="27AFFA6A" w14:textId="761CC085" w:rsidR="00B7675D" w:rsidRDefault="00000000">
      <w:pPr>
        <w:ind w:left="1091" w:right="97"/>
      </w:pPr>
      <w:r>
        <w:rPr>
          <w:rFonts w:ascii="Arial" w:eastAsia="Arial" w:hAnsi="Arial" w:cs="Arial"/>
        </w:rPr>
        <w:t xml:space="preserve">○ </w:t>
      </w:r>
      <w:r>
        <w:t xml:space="preserve">concurrent 2 : </w:t>
      </w:r>
      <w:r w:rsidR="004A1596" w:rsidRPr="004A1596">
        <w:t>https://www.fnac.com/</w:t>
      </w:r>
    </w:p>
    <w:p w14:paraId="25266F84" w14:textId="33842D91" w:rsidR="00B7675D" w:rsidRDefault="00000000">
      <w:pPr>
        <w:ind w:left="1091" w:right="97"/>
      </w:pPr>
      <w:r>
        <w:rPr>
          <w:rFonts w:ascii="Arial" w:eastAsia="Arial" w:hAnsi="Arial" w:cs="Arial"/>
        </w:rPr>
        <w:t xml:space="preserve">○ </w:t>
      </w:r>
      <w:r>
        <w:t xml:space="preserve">concurrent 3 : </w:t>
      </w:r>
      <w:r w:rsidR="004A1596" w:rsidRPr="004A1596">
        <w:t>https://www.boulanger.com/</w:t>
      </w:r>
    </w:p>
    <w:p w14:paraId="4E90E339" w14:textId="77777777" w:rsidR="00B7675D" w:rsidRDefault="00000000">
      <w:pPr>
        <w:numPr>
          <w:ilvl w:val="0"/>
          <w:numId w:val="2"/>
        </w:numPr>
        <w:ind w:left="705" w:right="97" w:hanging="360"/>
      </w:pPr>
      <w:r>
        <w:t xml:space="preserve">Ce que vous aimez et ce que vous n’aimez pas </w:t>
      </w:r>
    </w:p>
    <w:p w14:paraId="2769CFBF" w14:textId="77777777" w:rsidR="00B7675D" w:rsidRDefault="00000000">
      <w:pPr>
        <w:numPr>
          <w:ilvl w:val="1"/>
          <w:numId w:val="2"/>
        </w:numPr>
        <w:ind w:right="97" w:hanging="360"/>
      </w:pPr>
      <w:proofErr w:type="gramStart"/>
      <w:r>
        <w:t>concurrent</w:t>
      </w:r>
      <w:proofErr w:type="gramEnd"/>
      <w:r>
        <w:t xml:space="preserve"> 1 : </w:t>
      </w:r>
    </w:p>
    <w:p w14:paraId="21539FDD" w14:textId="77777777" w:rsidR="00B7675D" w:rsidRDefault="00000000">
      <w:pPr>
        <w:ind w:left="1091" w:right="97"/>
      </w:pPr>
      <w:r>
        <w:rPr>
          <w:rFonts w:ascii="Arial" w:eastAsia="Arial" w:hAnsi="Arial" w:cs="Arial"/>
        </w:rPr>
        <w:lastRenderedPageBreak/>
        <w:t xml:space="preserve">○ </w:t>
      </w:r>
      <w:r>
        <w:t xml:space="preserve">concurrent 2 : </w:t>
      </w:r>
    </w:p>
    <w:p w14:paraId="2028B415" w14:textId="77777777" w:rsidR="00B7675D" w:rsidRDefault="00000000">
      <w:pPr>
        <w:ind w:left="1091" w:right="97"/>
      </w:pPr>
      <w:r>
        <w:rPr>
          <w:rFonts w:ascii="Arial" w:eastAsia="Arial" w:hAnsi="Arial" w:cs="Arial"/>
        </w:rPr>
        <w:t xml:space="preserve">○ </w:t>
      </w:r>
      <w:r>
        <w:t xml:space="preserve">concurrent 3 : </w:t>
      </w:r>
    </w:p>
    <w:p w14:paraId="54915874" w14:textId="77777777" w:rsidR="00B7675D" w:rsidRDefault="00000000">
      <w:pPr>
        <w:numPr>
          <w:ilvl w:val="0"/>
          <w:numId w:val="2"/>
        </w:numPr>
        <w:ind w:left="705" w:right="97" w:hanging="360"/>
      </w:pPr>
      <w:r>
        <w:t xml:space="preserve">Différenciation </w:t>
      </w:r>
    </w:p>
    <w:p w14:paraId="66FB3746" w14:textId="77777777" w:rsidR="00B7675D" w:rsidRDefault="00000000">
      <w:pPr>
        <w:numPr>
          <w:ilvl w:val="1"/>
          <w:numId w:val="2"/>
        </w:numPr>
        <w:ind w:right="97" w:hanging="360"/>
      </w:pPr>
      <w:proofErr w:type="gramStart"/>
      <w:r>
        <w:t>concurrent</w:t>
      </w:r>
      <w:proofErr w:type="gramEnd"/>
      <w:r>
        <w:t xml:space="preserve"> 1 : </w:t>
      </w:r>
    </w:p>
    <w:p w14:paraId="4E84702A" w14:textId="77777777" w:rsidR="00B7675D" w:rsidRDefault="00000000">
      <w:pPr>
        <w:ind w:left="1091" w:right="97"/>
      </w:pPr>
      <w:r>
        <w:rPr>
          <w:rFonts w:ascii="Arial" w:eastAsia="Arial" w:hAnsi="Arial" w:cs="Arial"/>
        </w:rPr>
        <w:t xml:space="preserve">○ </w:t>
      </w:r>
      <w:r>
        <w:t xml:space="preserve">concurrent 2 : </w:t>
      </w:r>
    </w:p>
    <w:p w14:paraId="49CFDF23" w14:textId="77777777" w:rsidR="00B7675D" w:rsidRDefault="00000000">
      <w:pPr>
        <w:ind w:left="1091" w:right="97"/>
      </w:pPr>
      <w:r>
        <w:rPr>
          <w:rFonts w:ascii="Arial" w:eastAsia="Arial" w:hAnsi="Arial" w:cs="Arial"/>
        </w:rPr>
        <w:t xml:space="preserve">○ </w:t>
      </w:r>
      <w:r>
        <w:t xml:space="preserve">concurrent 3 : </w:t>
      </w:r>
    </w:p>
    <w:p w14:paraId="46B0206D" w14:textId="77777777" w:rsidR="00B7675D" w:rsidRDefault="00000000">
      <w:pPr>
        <w:spacing w:after="160"/>
      </w:pPr>
      <w:r>
        <w:t xml:space="preserve"> </w:t>
      </w:r>
    </w:p>
    <w:p w14:paraId="6DD8BFD9" w14:textId="77777777" w:rsidR="00B7675D" w:rsidRDefault="00000000">
      <w:pPr>
        <w:pStyle w:val="Titre2"/>
        <w:ind w:left="400"/>
      </w:pPr>
      <w:bookmarkStart w:id="3" w:name="_Toc11451"/>
      <w:r>
        <w:t xml:space="preserve">SWOT </w:t>
      </w:r>
      <w:bookmarkEnd w:id="3"/>
    </w:p>
    <w:p w14:paraId="2F44E843" w14:textId="77777777" w:rsidR="00B7675D" w:rsidRDefault="00000000">
      <w:pPr>
        <w:numPr>
          <w:ilvl w:val="0"/>
          <w:numId w:val="3"/>
        </w:numPr>
        <w:ind w:left="705" w:right="97" w:hanging="360"/>
      </w:pPr>
      <w:r>
        <w:t xml:space="preserve">Forces et faiblesses de l’entreprise </w:t>
      </w:r>
    </w:p>
    <w:p w14:paraId="0F7256E6" w14:textId="77777777" w:rsidR="001176FB" w:rsidRDefault="001176FB" w:rsidP="001176FB">
      <w:pPr>
        <w:ind w:right="97"/>
      </w:pPr>
    </w:p>
    <w:p w14:paraId="018F12B5" w14:textId="77777777" w:rsidR="00B7675D" w:rsidRDefault="00000000">
      <w:pPr>
        <w:numPr>
          <w:ilvl w:val="0"/>
          <w:numId w:val="3"/>
        </w:numPr>
        <w:ind w:left="705" w:right="97" w:hanging="360"/>
      </w:pPr>
      <w:r>
        <w:t xml:space="preserve">Opportunités et menaces du marché </w:t>
      </w:r>
    </w:p>
    <w:p w14:paraId="68CD5E5A" w14:textId="77777777" w:rsidR="00B7675D" w:rsidRDefault="00000000">
      <w:pPr>
        <w:spacing w:after="0"/>
      </w:pPr>
      <w:r>
        <w:t xml:space="preserve"> </w:t>
      </w:r>
    </w:p>
    <w:p w14:paraId="29A9902B" w14:textId="77777777" w:rsidR="00B7675D" w:rsidRDefault="00000000">
      <w:pPr>
        <w:pStyle w:val="Titre2"/>
        <w:ind w:left="400"/>
      </w:pPr>
      <w:bookmarkStart w:id="4" w:name="_Toc11452"/>
      <w:r>
        <w:t xml:space="preserve">Rôles des interlocuteurs </w:t>
      </w:r>
      <w:bookmarkEnd w:id="4"/>
    </w:p>
    <w:p w14:paraId="617D61BA" w14:textId="214F12F2" w:rsidR="001176FB" w:rsidRDefault="001176FB" w:rsidP="001176FB">
      <w:pPr>
        <w:numPr>
          <w:ilvl w:val="0"/>
          <w:numId w:val="4"/>
        </w:numPr>
        <w:ind w:left="705" w:right="97" w:hanging="360"/>
      </w:pPr>
      <w:r>
        <w:t xml:space="preserve">Chef de projet : Matthieu MOHIMBOUABEKA </w:t>
      </w:r>
    </w:p>
    <w:p w14:paraId="21D7A502" w14:textId="5F6A50BD" w:rsidR="00B7675D" w:rsidRDefault="001176FB">
      <w:pPr>
        <w:numPr>
          <w:ilvl w:val="0"/>
          <w:numId w:val="4"/>
        </w:numPr>
        <w:ind w:left="705" w:right="97" w:hanging="360"/>
      </w:pPr>
      <w:r>
        <w:t>Développeur :  Maro WAGUE</w:t>
      </w:r>
    </w:p>
    <w:p w14:paraId="68E210AC" w14:textId="56161003" w:rsidR="00B7675D" w:rsidRDefault="001176FB">
      <w:pPr>
        <w:numPr>
          <w:ilvl w:val="0"/>
          <w:numId w:val="4"/>
        </w:numPr>
        <w:ind w:left="705" w:right="97" w:hanging="360"/>
      </w:pPr>
      <w:r>
        <w:t>Analyste : Oumou DIAKHABY</w:t>
      </w:r>
    </w:p>
    <w:p w14:paraId="43A6733F" w14:textId="1E3857CA" w:rsidR="00B7675D" w:rsidRDefault="001176FB">
      <w:pPr>
        <w:numPr>
          <w:ilvl w:val="0"/>
          <w:numId w:val="4"/>
        </w:numPr>
        <w:ind w:left="705" w:right="97" w:hanging="360"/>
      </w:pPr>
      <w:r>
        <w:t xml:space="preserve">Testeur : Abdelkrim BELMOKHTAR </w:t>
      </w:r>
    </w:p>
    <w:p w14:paraId="63A00CC7" w14:textId="10DE8867" w:rsidR="00B7675D" w:rsidRDefault="001176FB">
      <w:pPr>
        <w:numPr>
          <w:ilvl w:val="0"/>
          <w:numId w:val="4"/>
        </w:numPr>
        <w:ind w:left="705" w:right="97" w:hanging="360"/>
      </w:pPr>
      <w:r>
        <w:t>Packageur :  Issam BOUCHEKOUR</w:t>
      </w:r>
    </w:p>
    <w:p w14:paraId="0E1726C8" w14:textId="77777777" w:rsidR="00B7675D" w:rsidRDefault="00000000">
      <w:pPr>
        <w:spacing w:after="100"/>
      </w:pPr>
      <w:r>
        <w:t xml:space="preserve"> </w:t>
      </w:r>
    </w:p>
    <w:p w14:paraId="29377D21" w14:textId="77777777" w:rsidR="00B7675D" w:rsidRDefault="00000000">
      <w:pPr>
        <w:spacing w:after="235"/>
      </w:pPr>
      <w:r>
        <w:t xml:space="preserve"> </w:t>
      </w:r>
    </w:p>
    <w:p w14:paraId="50C836DA" w14:textId="77777777" w:rsidR="00B7675D" w:rsidRDefault="00000000">
      <w:pPr>
        <w:pStyle w:val="Titre1"/>
        <w:ind w:left="-5"/>
      </w:pPr>
      <w:bookmarkStart w:id="5" w:name="_Toc11453"/>
      <w:r>
        <w:t xml:space="preserve">Présentation du projet </w:t>
      </w:r>
      <w:bookmarkEnd w:id="5"/>
    </w:p>
    <w:p w14:paraId="2BED1732" w14:textId="77777777" w:rsidR="00B7675D" w:rsidRDefault="00000000">
      <w:pPr>
        <w:pStyle w:val="Titre2"/>
        <w:ind w:left="400"/>
      </w:pPr>
      <w:bookmarkStart w:id="6" w:name="_Toc11454"/>
      <w:r>
        <w:t xml:space="preserve">Sujet de la demande </w:t>
      </w:r>
      <w:bookmarkEnd w:id="6"/>
    </w:p>
    <w:p w14:paraId="419FB660" w14:textId="77777777" w:rsidR="00B7675D" w:rsidRDefault="00000000">
      <w:pPr>
        <w:ind w:left="355" w:right="97"/>
      </w:pPr>
      <w:r>
        <w:rPr>
          <w:rFonts w:ascii="MS Gothic" w:eastAsia="MS Gothic" w:hAnsi="MS Gothic" w:cs="MS Gothic"/>
        </w:rPr>
        <w:t xml:space="preserve">❏ </w:t>
      </w:r>
      <w:r>
        <w:t xml:space="preserve">Création, reprise ou refonte d’un site internet </w:t>
      </w:r>
    </w:p>
    <w:p w14:paraId="27245938" w14:textId="77777777" w:rsidR="00B7675D" w:rsidRDefault="00000000">
      <w:pPr>
        <w:ind w:left="355" w:right="97"/>
      </w:pPr>
      <w:r>
        <w:rPr>
          <w:rFonts w:ascii="MS Gothic" w:eastAsia="MS Gothic" w:hAnsi="MS Gothic" w:cs="MS Gothic"/>
        </w:rPr>
        <w:t xml:space="preserve">❏ </w:t>
      </w:r>
      <w:r>
        <w:t xml:space="preserve">Création, reprise ou refonte d’un site e-commerce </w:t>
      </w:r>
    </w:p>
    <w:p w14:paraId="387F72BD" w14:textId="77777777" w:rsidR="00B7675D" w:rsidRDefault="00000000">
      <w:pPr>
        <w:ind w:left="355" w:right="97"/>
      </w:pPr>
      <w:r>
        <w:rPr>
          <w:rFonts w:ascii="MS Gothic" w:eastAsia="MS Gothic" w:hAnsi="MS Gothic" w:cs="MS Gothic"/>
        </w:rPr>
        <w:t xml:space="preserve">❏ </w:t>
      </w:r>
      <w:r>
        <w:t xml:space="preserve">Création d’un intranet ou d’un extranet </w:t>
      </w:r>
    </w:p>
    <w:p w14:paraId="0C619BBF" w14:textId="77777777" w:rsidR="00B7675D" w:rsidRDefault="00000000">
      <w:pPr>
        <w:ind w:left="355" w:right="97"/>
      </w:pPr>
      <w:r>
        <w:rPr>
          <w:rFonts w:ascii="MS Gothic" w:eastAsia="MS Gothic" w:hAnsi="MS Gothic" w:cs="MS Gothic"/>
        </w:rPr>
        <w:t xml:space="preserve">❏ </w:t>
      </w:r>
      <w:r>
        <w:t xml:space="preserve">L’adresse du site à refondre ou à créer : http://www.mondomaine.fr  </w:t>
      </w:r>
    </w:p>
    <w:p w14:paraId="17A0B51F" w14:textId="77777777" w:rsidR="00B7675D" w:rsidRPr="00F54F0E" w:rsidRDefault="00000000">
      <w:pPr>
        <w:ind w:left="355" w:right="97"/>
        <w:rPr>
          <w:lang w:val="en-US"/>
        </w:rPr>
      </w:pPr>
      <w:r w:rsidRPr="00F54F0E">
        <w:rPr>
          <w:rFonts w:ascii="MS Gothic" w:eastAsia="MS Gothic" w:hAnsi="MS Gothic" w:cs="MS Gothic"/>
          <w:lang w:val="en-US"/>
        </w:rPr>
        <w:t xml:space="preserve">❏ </w:t>
      </w:r>
      <w:proofErr w:type="gramStart"/>
      <w:r w:rsidRPr="00F54F0E">
        <w:rPr>
          <w:lang w:val="en-US"/>
        </w:rPr>
        <w:t>CMS :</w:t>
      </w:r>
      <w:proofErr w:type="gramEnd"/>
      <w:r w:rsidRPr="00F54F0E">
        <w:rPr>
          <w:lang w:val="en-US"/>
        </w:rPr>
        <w:t xml:space="preserve"> </w:t>
      </w:r>
      <w:proofErr w:type="spellStart"/>
      <w:r w:rsidRPr="00F54F0E">
        <w:rPr>
          <w:lang w:val="en-US"/>
        </w:rPr>
        <w:t>wordpress</w:t>
      </w:r>
      <w:proofErr w:type="spellEnd"/>
      <w:r w:rsidRPr="00F54F0E">
        <w:rPr>
          <w:lang w:val="en-US"/>
        </w:rPr>
        <w:t xml:space="preserve">, </w:t>
      </w:r>
      <w:proofErr w:type="spellStart"/>
      <w:r w:rsidRPr="00F54F0E">
        <w:rPr>
          <w:lang w:val="en-US"/>
        </w:rPr>
        <w:t>joomla</w:t>
      </w:r>
      <w:proofErr w:type="spellEnd"/>
      <w:r w:rsidRPr="00F54F0E">
        <w:rPr>
          <w:lang w:val="en-US"/>
        </w:rPr>
        <w:t xml:space="preserve">, </w:t>
      </w:r>
      <w:proofErr w:type="spellStart"/>
      <w:r w:rsidRPr="00F54F0E">
        <w:rPr>
          <w:lang w:val="en-US"/>
        </w:rPr>
        <w:t>prestashop</w:t>
      </w:r>
      <w:proofErr w:type="spellEnd"/>
      <w:r w:rsidRPr="00F54F0E">
        <w:rPr>
          <w:lang w:val="en-US"/>
        </w:rPr>
        <w:t xml:space="preserve">, </w:t>
      </w:r>
      <w:proofErr w:type="spellStart"/>
      <w:r w:rsidRPr="00F54F0E">
        <w:rPr>
          <w:lang w:val="en-US"/>
        </w:rPr>
        <w:t>magento</w:t>
      </w:r>
      <w:proofErr w:type="spellEnd"/>
      <w:r w:rsidRPr="00F54F0E">
        <w:rPr>
          <w:lang w:val="en-US"/>
        </w:rPr>
        <w:t xml:space="preserve">, </w:t>
      </w:r>
      <w:proofErr w:type="spellStart"/>
      <w:r w:rsidRPr="00F54F0E">
        <w:rPr>
          <w:lang w:val="en-US"/>
        </w:rPr>
        <w:t>drupal</w:t>
      </w:r>
      <w:proofErr w:type="spellEnd"/>
      <w:r w:rsidRPr="00F54F0E">
        <w:rPr>
          <w:lang w:val="en-US"/>
        </w:rPr>
        <w:t xml:space="preserve">… </w:t>
      </w:r>
    </w:p>
    <w:p w14:paraId="0B512BB9" w14:textId="77777777" w:rsidR="00B7675D" w:rsidRDefault="00000000">
      <w:pPr>
        <w:ind w:left="355" w:right="97"/>
      </w:pPr>
      <w:r>
        <w:rPr>
          <w:rFonts w:ascii="MS Gothic" w:eastAsia="MS Gothic" w:hAnsi="MS Gothic" w:cs="MS Gothic"/>
        </w:rPr>
        <w:t xml:space="preserve">❏ </w:t>
      </w:r>
      <w:r>
        <w:t xml:space="preserve">Version du CMS </w:t>
      </w:r>
    </w:p>
    <w:p w14:paraId="44071A4B" w14:textId="77777777" w:rsidR="00B7675D" w:rsidRDefault="00000000">
      <w:pPr>
        <w:spacing w:after="160"/>
      </w:pPr>
      <w:r>
        <w:lastRenderedPageBreak/>
        <w:t xml:space="preserve"> </w:t>
      </w:r>
    </w:p>
    <w:p w14:paraId="5F889107" w14:textId="77777777" w:rsidR="00B7675D" w:rsidRDefault="00000000">
      <w:pPr>
        <w:pStyle w:val="Titre2"/>
        <w:ind w:left="400"/>
      </w:pPr>
      <w:bookmarkStart w:id="7" w:name="_Toc11455"/>
      <w:r>
        <w:t xml:space="preserve">Vos attentes générales </w:t>
      </w:r>
      <w:bookmarkEnd w:id="7"/>
    </w:p>
    <w:p w14:paraId="153094F5" w14:textId="77777777" w:rsidR="00B7675D" w:rsidRDefault="00000000">
      <w:pPr>
        <w:ind w:left="355" w:right="97"/>
      </w:pPr>
      <w:r>
        <w:rPr>
          <w:rFonts w:ascii="MS Gothic" w:eastAsia="MS Gothic" w:hAnsi="MS Gothic" w:cs="MS Gothic"/>
        </w:rPr>
        <w:t xml:space="preserve">❏ </w:t>
      </w:r>
      <w:r>
        <w:t xml:space="preserve">Améliorer votre visibilité </w:t>
      </w:r>
    </w:p>
    <w:p w14:paraId="03CF4590" w14:textId="77777777" w:rsidR="00B7675D" w:rsidRDefault="00000000">
      <w:pPr>
        <w:ind w:left="355" w:right="97"/>
      </w:pPr>
      <w:r>
        <w:rPr>
          <w:rFonts w:ascii="MS Gothic" w:eastAsia="MS Gothic" w:hAnsi="MS Gothic" w:cs="MS Gothic"/>
        </w:rPr>
        <w:t xml:space="preserve">❏ </w:t>
      </w:r>
      <w:r>
        <w:t xml:space="preserve">Apporter des contacts qualifiés </w:t>
      </w:r>
    </w:p>
    <w:p w14:paraId="41AC4E86" w14:textId="77777777" w:rsidR="00B7675D" w:rsidRDefault="00000000">
      <w:pPr>
        <w:ind w:left="355" w:right="97"/>
      </w:pPr>
      <w:r>
        <w:rPr>
          <w:rFonts w:ascii="MS Gothic" w:eastAsia="MS Gothic" w:hAnsi="MS Gothic" w:cs="MS Gothic"/>
        </w:rPr>
        <w:t xml:space="preserve">❏ </w:t>
      </w:r>
      <w:r>
        <w:t xml:space="preserve">Présenter vos vidéos </w:t>
      </w:r>
    </w:p>
    <w:p w14:paraId="0A4D40C7" w14:textId="77777777" w:rsidR="00B7675D" w:rsidRDefault="00000000">
      <w:pPr>
        <w:ind w:left="355" w:right="97"/>
      </w:pPr>
      <w:r>
        <w:rPr>
          <w:rFonts w:ascii="MS Gothic" w:eastAsia="MS Gothic" w:hAnsi="MS Gothic" w:cs="MS Gothic"/>
        </w:rPr>
        <w:t xml:space="preserve">❏ </w:t>
      </w:r>
      <w:proofErr w:type="gramStart"/>
      <w:r>
        <w:t>Donner</w:t>
      </w:r>
      <w:proofErr w:type="gramEnd"/>
      <w:r>
        <w:t xml:space="preserve"> des informations à vos revendeurs et/ou clients :  </w:t>
      </w:r>
    </w:p>
    <w:p w14:paraId="50BABA74" w14:textId="77777777" w:rsidR="00B7675D" w:rsidRDefault="00000000">
      <w:pPr>
        <w:ind w:left="1091" w:right="97"/>
      </w:pPr>
      <w:r>
        <w:rPr>
          <w:rFonts w:ascii="MS Gothic" w:eastAsia="MS Gothic" w:hAnsi="MS Gothic" w:cs="MS Gothic"/>
        </w:rPr>
        <w:t xml:space="preserve">❏ </w:t>
      </w:r>
      <w:r>
        <w:t xml:space="preserve">visualiser l’état des stocks de vos produits </w:t>
      </w:r>
    </w:p>
    <w:p w14:paraId="268FDBC5" w14:textId="77777777" w:rsidR="00B7675D" w:rsidRDefault="00000000">
      <w:pPr>
        <w:ind w:left="1091" w:right="97"/>
      </w:pPr>
      <w:r>
        <w:rPr>
          <w:rFonts w:ascii="MS Gothic" w:eastAsia="MS Gothic" w:hAnsi="MS Gothic" w:cs="MS Gothic"/>
        </w:rPr>
        <w:t xml:space="preserve">❏ </w:t>
      </w:r>
      <w:r>
        <w:t xml:space="preserve">visualiser leurs factures  </w:t>
      </w:r>
    </w:p>
    <w:p w14:paraId="77EED00E" w14:textId="77777777" w:rsidR="00B7675D" w:rsidRDefault="00000000">
      <w:pPr>
        <w:ind w:left="1091" w:right="97"/>
      </w:pPr>
      <w:r>
        <w:rPr>
          <w:rFonts w:ascii="MS Gothic" w:eastAsia="MS Gothic" w:hAnsi="MS Gothic" w:cs="MS Gothic"/>
        </w:rPr>
        <w:t xml:space="preserve">❏ </w:t>
      </w:r>
      <w:r>
        <w:t xml:space="preserve">développer un programme de parrainage </w:t>
      </w:r>
    </w:p>
    <w:p w14:paraId="1FB0B1D5" w14:textId="77777777" w:rsidR="00B7675D" w:rsidRDefault="00000000">
      <w:pPr>
        <w:ind w:left="355" w:right="97"/>
      </w:pPr>
      <w:r>
        <w:rPr>
          <w:rFonts w:ascii="MS Gothic" w:eastAsia="MS Gothic" w:hAnsi="MS Gothic" w:cs="MS Gothic"/>
        </w:rPr>
        <w:t xml:space="preserve">❏ </w:t>
      </w:r>
      <w:r>
        <w:t xml:space="preserve">Recevoir des demandes de documentations </w:t>
      </w:r>
    </w:p>
    <w:p w14:paraId="58A2FEE3" w14:textId="77777777" w:rsidR="00B7675D" w:rsidRDefault="00000000">
      <w:pPr>
        <w:ind w:left="355" w:right="97"/>
      </w:pPr>
      <w:r>
        <w:rPr>
          <w:rFonts w:ascii="MS Gothic" w:eastAsia="MS Gothic" w:hAnsi="MS Gothic" w:cs="MS Gothic"/>
        </w:rPr>
        <w:t xml:space="preserve">❏ </w:t>
      </w:r>
      <w:r>
        <w:t xml:space="preserve">Fidéliser vos clients </w:t>
      </w:r>
    </w:p>
    <w:p w14:paraId="00192163" w14:textId="77777777" w:rsidR="00B7675D" w:rsidRDefault="00000000">
      <w:pPr>
        <w:ind w:left="355" w:right="97"/>
      </w:pPr>
      <w:r>
        <w:rPr>
          <w:rFonts w:ascii="MS Gothic" w:eastAsia="MS Gothic" w:hAnsi="MS Gothic" w:cs="MS Gothic"/>
        </w:rPr>
        <w:t xml:space="preserve">❏ </w:t>
      </w:r>
      <w:r>
        <w:t xml:space="preserve">Vendre en ligne </w:t>
      </w:r>
    </w:p>
    <w:p w14:paraId="5F227B0D" w14:textId="77777777" w:rsidR="00B7675D" w:rsidRDefault="00000000">
      <w:pPr>
        <w:ind w:left="355" w:right="97"/>
      </w:pPr>
      <w:r>
        <w:rPr>
          <w:rFonts w:ascii="MS Gothic" w:eastAsia="MS Gothic" w:hAnsi="MS Gothic" w:cs="MS Gothic"/>
        </w:rPr>
        <w:t xml:space="preserve">❏ </w:t>
      </w:r>
      <w:r>
        <w:t xml:space="preserve">Promouvoir votre agence ou vos points de ventes </w:t>
      </w:r>
    </w:p>
    <w:p w14:paraId="48D78262" w14:textId="77777777" w:rsidR="00B7675D" w:rsidRDefault="00000000">
      <w:pPr>
        <w:ind w:left="355" w:right="97"/>
      </w:pPr>
      <w:r>
        <w:rPr>
          <w:rFonts w:ascii="MS Gothic" w:eastAsia="MS Gothic" w:hAnsi="MS Gothic" w:cs="MS Gothic"/>
        </w:rPr>
        <w:t xml:space="preserve">❏ </w:t>
      </w:r>
      <w:r>
        <w:t xml:space="preserve">Être un support commercial pour les commerciaux </w:t>
      </w:r>
    </w:p>
    <w:p w14:paraId="0EB1B6DB" w14:textId="77777777" w:rsidR="00B7675D" w:rsidRDefault="00000000">
      <w:pPr>
        <w:ind w:left="355" w:right="97"/>
      </w:pPr>
      <w:r>
        <w:rPr>
          <w:rFonts w:ascii="MS Gothic" w:eastAsia="MS Gothic" w:hAnsi="MS Gothic" w:cs="MS Gothic"/>
        </w:rPr>
        <w:t xml:space="preserve">❏ </w:t>
      </w:r>
      <w:r>
        <w:t xml:space="preserve">Améliorer le taux de concrétisation client avec des éléments de réassurance </w:t>
      </w:r>
    </w:p>
    <w:p w14:paraId="52C0AD73" w14:textId="77777777" w:rsidR="00B7675D" w:rsidRDefault="00000000">
      <w:pPr>
        <w:ind w:left="355" w:right="97"/>
      </w:pPr>
      <w:r>
        <w:rPr>
          <w:rFonts w:ascii="MS Gothic" w:eastAsia="MS Gothic" w:hAnsi="MS Gothic" w:cs="MS Gothic"/>
        </w:rPr>
        <w:t xml:space="preserve">❏ </w:t>
      </w:r>
      <w:r>
        <w:t xml:space="preserve">Dépasser vos concurrents </w:t>
      </w:r>
    </w:p>
    <w:p w14:paraId="44CAEFF7" w14:textId="77777777" w:rsidR="00B7675D" w:rsidRDefault="00000000">
      <w:pPr>
        <w:ind w:left="355" w:right="97"/>
      </w:pPr>
      <w:r>
        <w:rPr>
          <w:rFonts w:ascii="MS Gothic" w:eastAsia="MS Gothic" w:hAnsi="MS Gothic" w:cs="MS Gothic"/>
        </w:rPr>
        <w:t xml:space="preserve">❏ </w:t>
      </w:r>
      <w:r>
        <w:t xml:space="preserve">Se développer à l’international, si oui, à préciser... </w:t>
      </w:r>
    </w:p>
    <w:p w14:paraId="3864B2BE" w14:textId="77777777" w:rsidR="00B7675D" w:rsidRDefault="00000000">
      <w:pPr>
        <w:pStyle w:val="Titre2"/>
        <w:ind w:left="400"/>
      </w:pPr>
      <w:bookmarkStart w:id="8" w:name="_Toc11456"/>
      <w:r>
        <w:t xml:space="preserve">Les objectifs du site </w:t>
      </w:r>
      <w:bookmarkEnd w:id="8"/>
    </w:p>
    <w:p w14:paraId="0A29FEF7" w14:textId="77777777" w:rsidR="00B7675D" w:rsidRDefault="00000000">
      <w:pPr>
        <w:pStyle w:val="Titre3"/>
        <w:ind w:left="-5"/>
      </w:pPr>
      <w:r>
        <w:t xml:space="preserve">Objectifs cognitifs </w:t>
      </w:r>
    </w:p>
    <w:p w14:paraId="0826F857" w14:textId="77777777" w:rsidR="00B7675D" w:rsidRDefault="00000000">
      <w:pPr>
        <w:ind w:left="355" w:right="97"/>
      </w:pPr>
      <w:r>
        <w:rPr>
          <w:rFonts w:ascii="MS Gothic" w:eastAsia="MS Gothic" w:hAnsi="MS Gothic" w:cs="MS Gothic"/>
        </w:rPr>
        <w:t xml:space="preserve">❏ </w:t>
      </w:r>
      <w:r>
        <w:t xml:space="preserve">Développer la notoriété de... </w:t>
      </w:r>
    </w:p>
    <w:p w14:paraId="5A11D455" w14:textId="77777777" w:rsidR="00B7675D" w:rsidRDefault="00000000">
      <w:pPr>
        <w:ind w:left="355" w:right="97"/>
      </w:pPr>
      <w:r>
        <w:rPr>
          <w:rFonts w:ascii="MS Gothic" w:eastAsia="MS Gothic" w:hAnsi="MS Gothic" w:cs="MS Gothic"/>
        </w:rPr>
        <w:t xml:space="preserve">❏ </w:t>
      </w:r>
      <w:r>
        <w:t xml:space="preserve">Faire connaître... </w:t>
      </w:r>
    </w:p>
    <w:p w14:paraId="790B9997" w14:textId="77777777" w:rsidR="00B7675D" w:rsidRDefault="00000000">
      <w:pPr>
        <w:ind w:left="355" w:right="97"/>
      </w:pPr>
      <w:r>
        <w:rPr>
          <w:rFonts w:ascii="MS Gothic" w:eastAsia="MS Gothic" w:hAnsi="MS Gothic" w:cs="MS Gothic"/>
        </w:rPr>
        <w:t xml:space="preserve">❏ </w:t>
      </w:r>
      <w:r>
        <w:t xml:space="preserve">Faire connaitre les services, l’expertise et les produits... </w:t>
      </w:r>
    </w:p>
    <w:p w14:paraId="4D103874" w14:textId="77777777" w:rsidR="00B7675D" w:rsidRDefault="00000000">
      <w:pPr>
        <w:ind w:left="355" w:right="97"/>
      </w:pPr>
      <w:r>
        <w:rPr>
          <w:rFonts w:ascii="MS Gothic" w:eastAsia="MS Gothic" w:hAnsi="MS Gothic" w:cs="MS Gothic"/>
        </w:rPr>
        <w:t xml:space="preserve">❏ </w:t>
      </w:r>
      <w:r>
        <w:t xml:space="preserve">Lever les freins éventuels au processus de... </w:t>
      </w:r>
    </w:p>
    <w:p w14:paraId="0252AB10" w14:textId="77777777" w:rsidR="00B7675D" w:rsidRDefault="00000000">
      <w:pPr>
        <w:ind w:left="355" w:right="97"/>
      </w:pPr>
      <w:r>
        <w:rPr>
          <w:rFonts w:ascii="MS Gothic" w:eastAsia="MS Gothic" w:hAnsi="MS Gothic" w:cs="MS Gothic"/>
        </w:rPr>
        <w:t xml:space="preserve">❏ </w:t>
      </w:r>
      <w:r>
        <w:t xml:space="preserve">Accroître...  </w:t>
      </w:r>
    </w:p>
    <w:p w14:paraId="38792E06" w14:textId="77777777" w:rsidR="00B7675D" w:rsidRDefault="00000000">
      <w:pPr>
        <w:ind w:left="355" w:right="97"/>
      </w:pPr>
      <w:r>
        <w:rPr>
          <w:rFonts w:ascii="MS Gothic" w:eastAsia="MS Gothic" w:hAnsi="MS Gothic" w:cs="MS Gothic"/>
        </w:rPr>
        <w:t xml:space="preserve">❏ </w:t>
      </w:r>
      <w:r>
        <w:t xml:space="preserve">.. </w:t>
      </w:r>
    </w:p>
    <w:p w14:paraId="1BE77247" w14:textId="77777777" w:rsidR="00B7675D" w:rsidRDefault="00000000">
      <w:pPr>
        <w:pStyle w:val="Titre3"/>
        <w:ind w:left="-5"/>
      </w:pPr>
      <w:r>
        <w:t xml:space="preserve">Objectifs affectifs </w:t>
      </w:r>
    </w:p>
    <w:p w14:paraId="1917CCF6" w14:textId="77777777" w:rsidR="00B7675D" w:rsidRDefault="00000000">
      <w:pPr>
        <w:ind w:left="355" w:right="97"/>
      </w:pPr>
      <w:r>
        <w:rPr>
          <w:rFonts w:ascii="MS Gothic" w:eastAsia="MS Gothic" w:hAnsi="MS Gothic" w:cs="MS Gothic"/>
        </w:rPr>
        <w:t xml:space="preserve">❏ </w:t>
      </w:r>
      <w:r>
        <w:t xml:space="preserve">Faire préférer la société à celle des concurrents </w:t>
      </w:r>
    </w:p>
    <w:p w14:paraId="411EB190" w14:textId="77777777" w:rsidR="00B7675D" w:rsidRDefault="00000000">
      <w:pPr>
        <w:ind w:left="355" w:right="97"/>
      </w:pPr>
      <w:r>
        <w:rPr>
          <w:rFonts w:ascii="MS Gothic" w:eastAsia="MS Gothic" w:hAnsi="MS Gothic" w:cs="MS Gothic"/>
        </w:rPr>
        <w:lastRenderedPageBreak/>
        <w:t xml:space="preserve">❏ </w:t>
      </w:r>
      <w:r>
        <w:t xml:space="preserve">Optimiser le capital sympathie envers la marque </w:t>
      </w:r>
    </w:p>
    <w:p w14:paraId="518EC3FE" w14:textId="77777777" w:rsidR="00B7675D" w:rsidRDefault="00000000">
      <w:pPr>
        <w:ind w:left="355" w:right="97"/>
      </w:pPr>
      <w:r>
        <w:rPr>
          <w:rFonts w:ascii="MS Gothic" w:eastAsia="MS Gothic" w:hAnsi="MS Gothic" w:cs="MS Gothic"/>
        </w:rPr>
        <w:t xml:space="preserve">❏ </w:t>
      </w:r>
      <w:r>
        <w:t xml:space="preserve">Démontrer aux clients l’investissement humain de leur prestataire </w:t>
      </w:r>
    </w:p>
    <w:p w14:paraId="6D01C994" w14:textId="77777777" w:rsidR="00B7675D" w:rsidRDefault="00000000">
      <w:pPr>
        <w:ind w:left="355" w:right="97"/>
      </w:pPr>
      <w:r>
        <w:rPr>
          <w:rFonts w:ascii="MS Gothic" w:eastAsia="MS Gothic" w:hAnsi="MS Gothic" w:cs="MS Gothic"/>
        </w:rPr>
        <w:t xml:space="preserve">❏ </w:t>
      </w:r>
      <w:r>
        <w:t xml:space="preserve">Donner envie aux recrues potentielles de postuler </w:t>
      </w:r>
    </w:p>
    <w:p w14:paraId="789F1897" w14:textId="77777777" w:rsidR="00B7675D" w:rsidRDefault="00000000">
      <w:pPr>
        <w:ind w:left="355" w:right="97"/>
      </w:pPr>
      <w:r>
        <w:rPr>
          <w:rFonts w:ascii="MS Gothic" w:eastAsia="MS Gothic" w:hAnsi="MS Gothic" w:cs="MS Gothic"/>
        </w:rPr>
        <w:t xml:space="preserve">❏ </w:t>
      </w:r>
      <w:r>
        <w:t xml:space="preserve">... </w:t>
      </w:r>
    </w:p>
    <w:p w14:paraId="0A7F535E" w14:textId="77777777" w:rsidR="00B7675D" w:rsidRDefault="00000000">
      <w:pPr>
        <w:pStyle w:val="Titre3"/>
        <w:ind w:left="-5"/>
      </w:pPr>
      <w:r>
        <w:t xml:space="preserve">Objectifs conatifs </w:t>
      </w:r>
    </w:p>
    <w:p w14:paraId="51ADF006" w14:textId="77777777" w:rsidR="00B7675D" w:rsidRDefault="00000000">
      <w:pPr>
        <w:ind w:left="355" w:right="97"/>
      </w:pPr>
      <w:r>
        <w:rPr>
          <w:rFonts w:ascii="MS Gothic" w:eastAsia="MS Gothic" w:hAnsi="MS Gothic" w:cs="MS Gothic"/>
        </w:rPr>
        <w:t xml:space="preserve">❏ </w:t>
      </w:r>
      <w:r>
        <w:t xml:space="preserve">Optimiser le taux de transformation </w:t>
      </w:r>
    </w:p>
    <w:p w14:paraId="18DDFCD6" w14:textId="77777777" w:rsidR="00B7675D" w:rsidRDefault="00000000">
      <w:pPr>
        <w:ind w:left="355" w:right="97"/>
      </w:pPr>
      <w:r>
        <w:rPr>
          <w:rFonts w:ascii="MS Gothic" w:eastAsia="MS Gothic" w:hAnsi="MS Gothic" w:cs="MS Gothic"/>
        </w:rPr>
        <w:t xml:space="preserve">❏ </w:t>
      </w:r>
      <w:r>
        <w:t xml:space="preserve">Déclencher la prise de contact : formulaire web et téléphone </w:t>
      </w:r>
    </w:p>
    <w:p w14:paraId="17394B60" w14:textId="77777777" w:rsidR="00B7675D" w:rsidRDefault="00000000">
      <w:pPr>
        <w:ind w:left="355" w:right="97"/>
      </w:pPr>
      <w:r>
        <w:rPr>
          <w:rFonts w:ascii="MS Gothic" w:eastAsia="MS Gothic" w:hAnsi="MS Gothic" w:cs="MS Gothic"/>
        </w:rPr>
        <w:t xml:space="preserve">❏ </w:t>
      </w:r>
      <w:r>
        <w:t xml:space="preserve">Inciter à la demande d’une démonstration produit </w:t>
      </w:r>
    </w:p>
    <w:p w14:paraId="0C0D6D1B" w14:textId="77777777" w:rsidR="00B7675D" w:rsidRDefault="00000000">
      <w:pPr>
        <w:ind w:left="355" w:right="97"/>
      </w:pPr>
      <w:r>
        <w:rPr>
          <w:rFonts w:ascii="MS Gothic" w:eastAsia="MS Gothic" w:hAnsi="MS Gothic" w:cs="MS Gothic"/>
        </w:rPr>
        <w:t xml:space="preserve">❏ </w:t>
      </w:r>
      <w:r>
        <w:t xml:space="preserve">Générer de nouveaux prospects </w:t>
      </w:r>
    </w:p>
    <w:p w14:paraId="7A1F665E" w14:textId="77777777" w:rsidR="00B7675D" w:rsidRDefault="00000000">
      <w:pPr>
        <w:ind w:left="355" w:right="97"/>
      </w:pPr>
      <w:r>
        <w:rPr>
          <w:rFonts w:ascii="MS Gothic" w:eastAsia="MS Gothic" w:hAnsi="MS Gothic" w:cs="MS Gothic"/>
        </w:rPr>
        <w:t xml:space="preserve">❏ </w:t>
      </w:r>
      <w:r>
        <w:t xml:space="preserve">... </w:t>
      </w:r>
    </w:p>
    <w:p w14:paraId="21A721E1" w14:textId="77777777" w:rsidR="00B7675D" w:rsidRDefault="00000000">
      <w:pPr>
        <w:spacing w:after="160"/>
      </w:pPr>
      <w:r>
        <w:t xml:space="preserve"> </w:t>
      </w:r>
    </w:p>
    <w:p w14:paraId="23CB86C9" w14:textId="77777777" w:rsidR="00B7675D" w:rsidRDefault="00000000">
      <w:pPr>
        <w:pStyle w:val="Titre2"/>
        <w:ind w:left="400"/>
      </w:pPr>
      <w:bookmarkStart w:id="9" w:name="_Toc11457"/>
      <w:r>
        <w:t xml:space="preserve">Vos cibles </w:t>
      </w:r>
      <w:bookmarkEnd w:id="9"/>
    </w:p>
    <w:p w14:paraId="51FEA2E3" w14:textId="6D9F87CE" w:rsidR="00B7675D" w:rsidRDefault="00000000">
      <w:pPr>
        <w:numPr>
          <w:ilvl w:val="0"/>
          <w:numId w:val="5"/>
        </w:numPr>
        <w:spacing w:after="216"/>
        <w:ind w:left="705" w:right="97" w:hanging="360"/>
      </w:pPr>
      <w:r>
        <w:rPr>
          <w:rFonts w:ascii="Calibri" w:eastAsia="Calibri" w:hAnsi="Calibri" w:cs="Calibri"/>
          <w:b/>
        </w:rPr>
        <w:t>Cible principale :</w:t>
      </w:r>
      <w:r>
        <w:t xml:space="preserve"> hommes et/ou femmes intéressé(e)s par</w:t>
      </w:r>
      <w:r w:rsidR="00D25D26">
        <w:t xml:space="preserve"> les </w:t>
      </w:r>
      <w:proofErr w:type="spellStart"/>
      <w:r w:rsidR="00D25D26">
        <w:t>apparels</w:t>
      </w:r>
      <w:proofErr w:type="spellEnd"/>
      <w:r w:rsidR="00D25D26">
        <w:t xml:space="preserve"> </w:t>
      </w:r>
      <w:proofErr w:type="spellStart"/>
      <w:r w:rsidR="00D25D26">
        <w:t>electroniques</w:t>
      </w:r>
      <w:proofErr w:type="spellEnd"/>
    </w:p>
    <w:p w14:paraId="30BBBE73" w14:textId="77777777" w:rsidR="00B7675D" w:rsidRDefault="00000000">
      <w:pPr>
        <w:numPr>
          <w:ilvl w:val="0"/>
          <w:numId w:val="5"/>
        </w:numPr>
        <w:spacing w:after="0" w:line="451" w:lineRule="auto"/>
        <w:ind w:left="705" w:right="97" w:hanging="360"/>
      </w:pPr>
      <w:proofErr w:type="spellStart"/>
      <w:r>
        <w:rPr>
          <w:rFonts w:ascii="Calibri" w:eastAsia="Calibri" w:hAnsi="Calibri" w:cs="Calibri"/>
          <w:b/>
        </w:rPr>
        <w:t>Coeur</w:t>
      </w:r>
      <w:proofErr w:type="spellEnd"/>
      <w:r>
        <w:rPr>
          <w:rFonts w:ascii="Calibri" w:eastAsia="Calibri" w:hAnsi="Calibri" w:cs="Calibri"/>
          <w:b/>
        </w:rPr>
        <w:t xml:space="preserve"> de cible :</w:t>
      </w:r>
      <w:r>
        <w:t xml:space="preserve"> âges, catégories socioprofessionnelles, emplacements</w:t>
      </w:r>
      <w:r>
        <w:rPr>
          <w:rFonts w:ascii="Calibri" w:eastAsia="Calibri" w:hAnsi="Calibri" w:cs="Calibri"/>
        </w:rPr>
        <w:t>​</w:t>
      </w:r>
      <w:r>
        <w:rPr>
          <w:rFonts w:ascii="Calibri" w:eastAsia="Calibri" w:hAnsi="Calibri" w:cs="Calibri"/>
        </w:rPr>
        <w:tab/>
      </w:r>
      <w:r>
        <w:t xml:space="preserve"> géographiques... </w:t>
      </w:r>
    </w:p>
    <w:p w14:paraId="2D860F68" w14:textId="77777777" w:rsidR="00B7675D" w:rsidRDefault="00000000">
      <w:pPr>
        <w:numPr>
          <w:ilvl w:val="0"/>
          <w:numId w:val="5"/>
        </w:numPr>
        <w:spacing w:after="0" w:line="451" w:lineRule="auto"/>
        <w:ind w:left="705" w:right="97" w:hanging="360"/>
      </w:pPr>
      <w:r>
        <w:rPr>
          <w:rFonts w:ascii="Calibri" w:eastAsia="Calibri" w:hAnsi="Calibri" w:cs="Calibri"/>
          <w:b/>
        </w:rPr>
        <w:t>Cible secondaire :</w:t>
      </w:r>
      <w:r>
        <w:t xml:space="preserve"> particuliers et/ou entreprises, fournisseurs, candidats,</w:t>
      </w:r>
      <w:r>
        <w:rPr>
          <w:rFonts w:ascii="Calibri" w:eastAsia="Calibri" w:hAnsi="Calibri" w:cs="Calibri"/>
        </w:rPr>
        <w:t>​</w:t>
      </w:r>
      <w:r>
        <w:rPr>
          <w:rFonts w:ascii="Calibri" w:eastAsia="Calibri" w:hAnsi="Calibri" w:cs="Calibri"/>
        </w:rPr>
        <w:tab/>
      </w:r>
      <w:r>
        <w:t xml:space="preserve"> journalistes, bloggeurs… </w:t>
      </w:r>
    </w:p>
    <w:p w14:paraId="0B09C327" w14:textId="77777777" w:rsidR="00B7675D" w:rsidRDefault="00000000">
      <w:pPr>
        <w:spacing w:after="100"/>
      </w:pPr>
      <w:r>
        <w:t xml:space="preserve"> </w:t>
      </w:r>
    </w:p>
    <w:p w14:paraId="109075C1" w14:textId="77777777" w:rsidR="00B7675D" w:rsidRDefault="00000000">
      <w:pPr>
        <w:spacing w:after="100"/>
      </w:pPr>
      <w:r>
        <w:t xml:space="preserve"> </w:t>
      </w:r>
    </w:p>
    <w:p w14:paraId="110224A3" w14:textId="77777777" w:rsidR="00B7675D" w:rsidRDefault="00000000">
      <w:pPr>
        <w:spacing w:after="100"/>
      </w:pPr>
      <w:r>
        <w:t xml:space="preserve"> </w:t>
      </w:r>
    </w:p>
    <w:p w14:paraId="1A444B8C" w14:textId="77777777" w:rsidR="00B7675D" w:rsidRDefault="00000000">
      <w:pPr>
        <w:spacing w:after="100"/>
      </w:pPr>
      <w:r>
        <w:t xml:space="preserve"> </w:t>
      </w:r>
    </w:p>
    <w:p w14:paraId="4912F487" w14:textId="77777777" w:rsidR="00B7675D" w:rsidRDefault="00000000">
      <w:pPr>
        <w:spacing w:after="100"/>
      </w:pPr>
      <w:r>
        <w:t xml:space="preserve"> </w:t>
      </w:r>
    </w:p>
    <w:p w14:paraId="773BC17F" w14:textId="77777777" w:rsidR="00B7675D" w:rsidRDefault="00000000">
      <w:pPr>
        <w:spacing w:after="100"/>
      </w:pPr>
      <w:r>
        <w:t xml:space="preserve"> </w:t>
      </w:r>
    </w:p>
    <w:p w14:paraId="4A7B18E7" w14:textId="77777777" w:rsidR="00B7675D" w:rsidRDefault="00000000">
      <w:pPr>
        <w:spacing w:after="0"/>
      </w:pPr>
      <w:r>
        <w:t xml:space="preserve"> </w:t>
      </w:r>
    </w:p>
    <w:p w14:paraId="6F7721D1" w14:textId="77777777" w:rsidR="00B7675D" w:rsidRDefault="00000000">
      <w:pPr>
        <w:pStyle w:val="Titre1"/>
        <w:ind w:left="-5"/>
      </w:pPr>
      <w:bookmarkStart w:id="10" w:name="_Toc11458"/>
      <w:r>
        <w:t xml:space="preserve">Description fonctionnelle du site </w:t>
      </w:r>
      <w:bookmarkEnd w:id="10"/>
    </w:p>
    <w:p w14:paraId="48594F34" w14:textId="5FC8FBB6" w:rsidR="00B7675D" w:rsidRDefault="00000000">
      <w:pPr>
        <w:pStyle w:val="Titre2"/>
        <w:spacing w:after="136"/>
        <w:ind w:left="400"/>
      </w:pPr>
      <w:bookmarkStart w:id="11" w:name="_Toc11459"/>
      <w:r>
        <w:t>Arborescence</w:t>
      </w:r>
      <w:r w:rsidR="00D25D26">
        <w:t> </w:t>
      </w:r>
      <w:bookmarkEnd w:id="11"/>
      <w:r w:rsidR="00D25D26">
        <w:t>:</w:t>
      </w:r>
    </w:p>
    <w:p w14:paraId="25405688" w14:textId="77777777" w:rsidR="00B7675D" w:rsidRDefault="00000000">
      <w:pPr>
        <w:spacing w:after="100"/>
        <w:jc w:val="right"/>
      </w:pPr>
      <w:r>
        <w:rPr>
          <w:noProof/>
        </w:rPr>
        <w:lastRenderedPageBreak/>
        <w:drawing>
          <wp:inline distT="0" distB="0" distL="0" distR="0" wp14:anchorId="11C5B491" wp14:editId="68ACD5BF">
            <wp:extent cx="5738865" cy="2974296"/>
            <wp:effectExtent l="0" t="0" r="0" b="0"/>
            <wp:docPr id="524" name="Picture 524"/>
            <wp:cNvGraphicFramePr/>
            <a:graphic xmlns:a="http://schemas.openxmlformats.org/drawingml/2006/main">
              <a:graphicData uri="http://schemas.openxmlformats.org/drawingml/2006/picture">
                <pic:pic xmlns:pic="http://schemas.openxmlformats.org/drawingml/2006/picture">
                  <pic:nvPicPr>
                    <pic:cNvPr id="524" name="Picture 524"/>
                    <pic:cNvPicPr/>
                  </pic:nvPicPr>
                  <pic:blipFill>
                    <a:blip r:embed="rId8"/>
                    <a:stretch>
                      <a:fillRect/>
                    </a:stretch>
                  </pic:blipFill>
                  <pic:spPr>
                    <a:xfrm>
                      <a:off x="0" y="0"/>
                      <a:ext cx="5738865" cy="2974296"/>
                    </a:xfrm>
                    <a:prstGeom prst="rect">
                      <a:avLst/>
                    </a:prstGeom>
                  </pic:spPr>
                </pic:pic>
              </a:graphicData>
            </a:graphic>
          </wp:inline>
        </w:drawing>
      </w:r>
      <w:r>
        <w:t xml:space="preserve"> </w:t>
      </w:r>
    </w:p>
    <w:p w14:paraId="304474AD" w14:textId="77777777" w:rsidR="00B7675D" w:rsidRDefault="00000000">
      <w:pPr>
        <w:spacing w:after="160"/>
      </w:pPr>
      <w:r>
        <w:t xml:space="preserve"> </w:t>
      </w:r>
    </w:p>
    <w:p w14:paraId="4D3CDF72" w14:textId="77777777" w:rsidR="00B7675D" w:rsidRDefault="00000000">
      <w:pPr>
        <w:pStyle w:val="Titre2"/>
        <w:spacing w:after="136"/>
        <w:ind w:left="400"/>
      </w:pPr>
      <w:bookmarkStart w:id="12" w:name="_Toc11460"/>
      <w:r>
        <w:t xml:space="preserve">Zoning du site </w:t>
      </w:r>
      <w:bookmarkEnd w:id="12"/>
    </w:p>
    <w:p w14:paraId="33550702" w14:textId="77777777" w:rsidR="00B7675D" w:rsidRDefault="00000000">
      <w:pPr>
        <w:spacing w:after="100"/>
        <w:ind w:right="375"/>
        <w:jc w:val="right"/>
      </w:pPr>
      <w:r>
        <w:rPr>
          <w:noProof/>
        </w:rPr>
        <w:drawing>
          <wp:inline distT="0" distB="0" distL="0" distR="0" wp14:anchorId="4990EDA2" wp14:editId="57F9333F">
            <wp:extent cx="5309880" cy="3288884"/>
            <wp:effectExtent l="0" t="0" r="0" b="0"/>
            <wp:docPr id="531" name="Picture 531"/>
            <wp:cNvGraphicFramePr/>
            <a:graphic xmlns:a="http://schemas.openxmlformats.org/drawingml/2006/main">
              <a:graphicData uri="http://schemas.openxmlformats.org/drawingml/2006/picture">
                <pic:pic xmlns:pic="http://schemas.openxmlformats.org/drawingml/2006/picture">
                  <pic:nvPicPr>
                    <pic:cNvPr id="531" name="Picture 531"/>
                    <pic:cNvPicPr/>
                  </pic:nvPicPr>
                  <pic:blipFill>
                    <a:blip r:embed="rId9"/>
                    <a:stretch>
                      <a:fillRect/>
                    </a:stretch>
                  </pic:blipFill>
                  <pic:spPr>
                    <a:xfrm>
                      <a:off x="0" y="0"/>
                      <a:ext cx="5309880" cy="3288884"/>
                    </a:xfrm>
                    <a:prstGeom prst="rect">
                      <a:avLst/>
                    </a:prstGeom>
                  </pic:spPr>
                </pic:pic>
              </a:graphicData>
            </a:graphic>
          </wp:inline>
        </w:drawing>
      </w:r>
      <w:r>
        <w:t xml:space="preserve"> </w:t>
      </w:r>
    </w:p>
    <w:p w14:paraId="5FFAB576" w14:textId="77777777" w:rsidR="00B7675D" w:rsidRDefault="00000000">
      <w:pPr>
        <w:spacing w:after="100"/>
      </w:pPr>
      <w:r>
        <w:t xml:space="preserve"> </w:t>
      </w:r>
    </w:p>
    <w:p w14:paraId="301052A0" w14:textId="77777777" w:rsidR="00B7675D" w:rsidRDefault="00000000">
      <w:pPr>
        <w:spacing w:line="349" w:lineRule="auto"/>
        <w:ind w:left="10" w:right="97"/>
      </w:pPr>
      <w:r>
        <w:t xml:space="preserve">L’arborescence, ainsi que le zoning d’un site permettra à l’Agence web de deviser plus précisément le maquettage, et les différentes fonctionnalités qui seront intégrées. </w:t>
      </w:r>
    </w:p>
    <w:p w14:paraId="7D3E8708" w14:textId="77777777" w:rsidR="00B7675D" w:rsidRDefault="00000000">
      <w:pPr>
        <w:pStyle w:val="Titre2"/>
        <w:ind w:left="400"/>
      </w:pPr>
      <w:bookmarkStart w:id="13" w:name="_Toc11461"/>
      <w:r>
        <w:t xml:space="preserve">Fonctionnalités </w:t>
      </w:r>
      <w:bookmarkEnd w:id="13"/>
    </w:p>
    <w:p w14:paraId="62CF45F9" w14:textId="77777777" w:rsidR="00B7675D" w:rsidRDefault="00000000">
      <w:pPr>
        <w:spacing w:after="0"/>
      </w:pPr>
      <w:r>
        <w:t xml:space="preserve"> </w:t>
      </w:r>
    </w:p>
    <w:tbl>
      <w:tblPr>
        <w:tblStyle w:val="TableGrid"/>
        <w:tblW w:w="9023" w:type="dxa"/>
        <w:tblInd w:w="8" w:type="dxa"/>
        <w:tblCellMar>
          <w:top w:w="88" w:type="dxa"/>
          <w:left w:w="98" w:type="dxa"/>
          <w:right w:w="93" w:type="dxa"/>
        </w:tblCellMar>
        <w:tblLook w:val="04A0" w:firstRow="1" w:lastRow="0" w:firstColumn="1" w:lastColumn="0" w:noHBand="0" w:noVBand="1"/>
      </w:tblPr>
      <w:tblGrid>
        <w:gridCol w:w="2627"/>
        <w:gridCol w:w="3288"/>
        <w:gridCol w:w="3108"/>
      </w:tblGrid>
      <w:tr w:rsidR="00B7675D" w14:paraId="56FB9D4D" w14:textId="77777777">
        <w:trPr>
          <w:trHeight w:val="495"/>
        </w:trPr>
        <w:tc>
          <w:tcPr>
            <w:tcW w:w="2627" w:type="dxa"/>
            <w:tcBorders>
              <w:top w:val="single" w:sz="6" w:space="0" w:color="000000"/>
              <w:left w:val="single" w:sz="6" w:space="0" w:color="000000"/>
              <w:bottom w:val="single" w:sz="6" w:space="0" w:color="000000"/>
              <w:right w:val="single" w:sz="6" w:space="0" w:color="000000"/>
            </w:tcBorders>
          </w:tcPr>
          <w:p w14:paraId="44BC5C44" w14:textId="77777777" w:rsidR="00B7675D" w:rsidRDefault="00000000">
            <w:r>
              <w:lastRenderedPageBreak/>
              <w:t xml:space="preserve">NOM DE RUBRIQUE </w:t>
            </w:r>
          </w:p>
        </w:tc>
        <w:tc>
          <w:tcPr>
            <w:tcW w:w="3288" w:type="dxa"/>
            <w:tcBorders>
              <w:top w:val="single" w:sz="6" w:space="0" w:color="000000"/>
              <w:left w:val="single" w:sz="6" w:space="0" w:color="000000"/>
              <w:bottom w:val="single" w:sz="6" w:space="0" w:color="000000"/>
              <w:right w:val="single" w:sz="6" w:space="0" w:color="000000"/>
            </w:tcBorders>
          </w:tcPr>
          <w:p w14:paraId="092C6B62" w14:textId="77777777" w:rsidR="00B7675D" w:rsidRDefault="00000000">
            <w:r>
              <w:t xml:space="preserve">FONCTIONNALITÉS </w:t>
            </w:r>
          </w:p>
        </w:tc>
        <w:tc>
          <w:tcPr>
            <w:tcW w:w="3108" w:type="dxa"/>
            <w:tcBorders>
              <w:top w:val="single" w:sz="6" w:space="0" w:color="000000"/>
              <w:left w:val="single" w:sz="6" w:space="0" w:color="000000"/>
              <w:bottom w:val="single" w:sz="6" w:space="0" w:color="000000"/>
              <w:right w:val="single" w:sz="6" w:space="0" w:color="000000"/>
            </w:tcBorders>
          </w:tcPr>
          <w:p w14:paraId="08203771" w14:textId="77777777" w:rsidR="00B7675D" w:rsidRDefault="00000000">
            <w:r>
              <w:t xml:space="preserve">DESCRIPTIF </w:t>
            </w:r>
          </w:p>
        </w:tc>
      </w:tr>
      <w:tr w:rsidR="00B7675D" w14:paraId="689EB4CE" w14:textId="77777777">
        <w:trPr>
          <w:trHeight w:val="766"/>
        </w:trPr>
        <w:tc>
          <w:tcPr>
            <w:tcW w:w="2627" w:type="dxa"/>
            <w:tcBorders>
              <w:top w:val="single" w:sz="6" w:space="0" w:color="000000"/>
              <w:left w:val="single" w:sz="6" w:space="0" w:color="000000"/>
              <w:bottom w:val="single" w:sz="6" w:space="0" w:color="000000"/>
              <w:right w:val="single" w:sz="6" w:space="0" w:color="000000"/>
            </w:tcBorders>
          </w:tcPr>
          <w:p w14:paraId="0DCE761B" w14:textId="77777777" w:rsidR="00B7675D" w:rsidRDefault="00000000">
            <w:r>
              <w:t xml:space="preserve">Accueil  </w:t>
            </w:r>
          </w:p>
        </w:tc>
        <w:tc>
          <w:tcPr>
            <w:tcW w:w="3288" w:type="dxa"/>
            <w:tcBorders>
              <w:top w:val="single" w:sz="6" w:space="0" w:color="000000"/>
              <w:left w:val="single" w:sz="6" w:space="0" w:color="000000"/>
              <w:bottom w:val="single" w:sz="6" w:space="0" w:color="000000"/>
              <w:right w:val="single" w:sz="6" w:space="0" w:color="000000"/>
            </w:tcBorders>
          </w:tcPr>
          <w:p w14:paraId="4495A933" w14:textId="77777777" w:rsidR="00B7675D" w:rsidRDefault="00000000">
            <w:r>
              <w:t xml:space="preserve">Remonter automatiquement les 3 dernières actualités </w:t>
            </w:r>
          </w:p>
        </w:tc>
        <w:tc>
          <w:tcPr>
            <w:tcW w:w="3108" w:type="dxa"/>
            <w:tcBorders>
              <w:top w:val="single" w:sz="6" w:space="0" w:color="000000"/>
              <w:left w:val="single" w:sz="6" w:space="0" w:color="000000"/>
              <w:bottom w:val="single" w:sz="6" w:space="0" w:color="000000"/>
              <w:right w:val="single" w:sz="6" w:space="0" w:color="000000"/>
            </w:tcBorders>
          </w:tcPr>
          <w:p w14:paraId="3C88D6A1" w14:textId="77777777" w:rsidR="00B7675D" w:rsidRDefault="00000000">
            <w:r>
              <w:t xml:space="preserve">Exemple de site :  </w:t>
            </w:r>
          </w:p>
        </w:tc>
      </w:tr>
      <w:tr w:rsidR="00B7675D" w14:paraId="430B0CEF" w14:textId="77777777">
        <w:trPr>
          <w:trHeight w:val="1306"/>
        </w:trPr>
        <w:tc>
          <w:tcPr>
            <w:tcW w:w="2627" w:type="dxa"/>
            <w:tcBorders>
              <w:top w:val="single" w:sz="6" w:space="0" w:color="000000"/>
              <w:left w:val="single" w:sz="6" w:space="0" w:color="000000"/>
              <w:bottom w:val="single" w:sz="6" w:space="0" w:color="000000"/>
              <w:right w:val="single" w:sz="6" w:space="0" w:color="000000"/>
            </w:tcBorders>
          </w:tcPr>
          <w:p w14:paraId="2B8B2644" w14:textId="77777777" w:rsidR="00B7675D" w:rsidRDefault="00000000">
            <w:r>
              <w:t xml:space="preserve">Page contact </w:t>
            </w:r>
          </w:p>
        </w:tc>
        <w:tc>
          <w:tcPr>
            <w:tcW w:w="3288" w:type="dxa"/>
            <w:tcBorders>
              <w:top w:val="single" w:sz="6" w:space="0" w:color="000000"/>
              <w:left w:val="single" w:sz="6" w:space="0" w:color="000000"/>
              <w:bottom w:val="single" w:sz="6" w:space="0" w:color="000000"/>
              <w:right w:val="single" w:sz="6" w:space="0" w:color="000000"/>
            </w:tcBorders>
          </w:tcPr>
          <w:p w14:paraId="1447D9F8" w14:textId="77777777" w:rsidR="00B7675D" w:rsidRDefault="00000000">
            <w:pPr>
              <w:ind w:right="231"/>
            </w:pPr>
            <w:r>
              <w:t xml:space="preserve">Champs obligatoires* Envois de la demande par mail à l’adresse </w:t>
            </w:r>
            <w:proofErr w:type="gramStart"/>
            <w:r>
              <w:t>email</w:t>
            </w:r>
            <w:proofErr w:type="gramEnd"/>
            <w:r>
              <w:t xml:space="preserve">… Plan google </w:t>
            </w:r>
            <w:proofErr w:type="spellStart"/>
            <w:r>
              <w:t>map</w:t>
            </w:r>
            <w:proofErr w:type="spellEnd"/>
            <w:r>
              <w:t xml:space="preserve">  </w:t>
            </w:r>
          </w:p>
        </w:tc>
        <w:tc>
          <w:tcPr>
            <w:tcW w:w="3108" w:type="dxa"/>
            <w:tcBorders>
              <w:top w:val="single" w:sz="6" w:space="0" w:color="000000"/>
              <w:left w:val="single" w:sz="6" w:space="0" w:color="000000"/>
              <w:bottom w:val="single" w:sz="6" w:space="0" w:color="000000"/>
              <w:right w:val="single" w:sz="6" w:space="0" w:color="000000"/>
            </w:tcBorders>
          </w:tcPr>
          <w:p w14:paraId="2381BBB6" w14:textId="77777777" w:rsidR="00B7675D" w:rsidRDefault="00000000">
            <w:r>
              <w:t xml:space="preserve"> </w:t>
            </w:r>
          </w:p>
        </w:tc>
      </w:tr>
      <w:tr w:rsidR="00B7675D" w14:paraId="6D8960D4" w14:textId="77777777">
        <w:trPr>
          <w:trHeight w:val="1036"/>
        </w:trPr>
        <w:tc>
          <w:tcPr>
            <w:tcW w:w="2627" w:type="dxa"/>
            <w:tcBorders>
              <w:top w:val="single" w:sz="6" w:space="0" w:color="000000"/>
              <w:left w:val="single" w:sz="6" w:space="0" w:color="000000"/>
              <w:bottom w:val="single" w:sz="6" w:space="0" w:color="000000"/>
              <w:right w:val="single" w:sz="6" w:space="0" w:color="000000"/>
            </w:tcBorders>
          </w:tcPr>
          <w:p w14:paraId="19FC022C" w14:textId="77777777" w:rsidR="00B7675D" w:rsidRDefault="00000000">
            <w:pPr>
              <w:jc w:val="both"/>
            </w:pPr>
            <w:r>
              <w:t xml:space="preserve">Page qui </w:t>
            </w:r>
            <w:proofErr w:type="gramStart"/>
            <w:r>
              <w:t>sommes</w:t>
            </w:r>
            <w:proofErr w:type="gramEnd"/>
            <w:r>
              <w:t xml:space="preserve"> nous </w:t>
            </w:r>
          </w:p>
        </w:tc>
        <w:tc>
          <w:tcPr>
            <w:tcW w:w="3288" w:type="dxa"/>
            <w:tcBorders>
              <w:top w:val="single" w:sz="6" w:space="0" w:color="000000"/>
              <w:left w:val="single" w:sz="6" w:space="0" w:color="000000"/>
              <w:bottom w:val="single" w:sz="6" w:space="0" w:color="000000"/>
              <w:right w:val="single" w:sz="6" w:space="0" w:color="000000"/>
            </w:tcBorders>
          </w:tcPr>
          <w:p w14:paraId="73EC0130" w14:textId="77777777" w:rsidR="00B7675D" w:rsidRDefault="00000000">
            <w:r>
              <w:t xml:space="preserve">Doit être administrable par l’équipe de la société X en interne </w:t>
            </w:r>
          </w:p>
        </w:tc>
        <w:tc>
          <w:tcPr>
            <w:tcW w:w="3108" w:type="dxa"/>
            <w:tcBorders>
              <w:top w:val="single" w:sz="6" w:space="0" w:color="000000"/>
              <w:left w:val="single" w:sz="6" w:space="0" w:color="000000"/>
              <w:bottom w:val="single" w:sz="6" w:space="0" w:color="000000"/>
              <w:right w:val="single" w:sz="6" w:space="0" w:color="000000"/>
            </w:tcBorders>
          </w:tcPr>
          <w:p w14:paraId="3FF678E9" w14:textId="77777777" w:rsidR="00B7675D" w:rsidRDefault="00000000">
            <w:r>
              <w:t xml:space="preserve"> </w:t>
            </w:r>
          </w:p>
        </w:tc>
      </w:tr>
      <w:tr w:rsidR="00B7675D" w14:paraId="3F9F7F56" w14:textId="77777777">
        <w:trPr>
          <w:trHeight w:val="1306"/>
        </w:trPr>
        <w:tc>
          <w:tcPr>
            <w:tcW w:w="2627" w:type="dxa"/>
            <w:tcBorders>
              <w:top w:val="single" w:sz="6" w:space="0" w:color="000000"/>
              <w:left w:val="single" w:sz="6" w:space="0" w:color="000000"/>
              <w:bottom w:val="single" w:sz="6" w:space="0" w:color="000000"/>
              <w:right w:val="single" w:sz="6" w:space="0" w:color="000000"/>
            </w:tcBorders>
          </w:tcPr>
          <w:p w14:paraId="4A548B38" w14:textId="77777777" w:rsidR="00B7675D" w:rsidRDefault="00000000">
            <w:r>
              <w:t xml:space="preserve">Page recrutement  </w:t>
            </w:r>
          </w:p>
        </w:tc>
        <w:tc>
          <w:tcPr>
            <w:tcW w:w="3288" w:type="dxa"/>
            <w:tcBorders>
              <w:top w:val="single" w:sz="6" w:space="0" w:color="000000"/>
              <w:left w:val="single" w:sz="6" w:space="0" w:color="000000"/>
              <w:bottom w:val="single" w:sz="6" w:space="0" w:color="000000"/>
              <w:right w:val="single" w:sz="6" w:space="0" w:color="000000"/>
            </w:tcBorders>
          </w:tcPr>
          <w:p w14:paraId="286DB3E5" w14:textId="77777777" w:rsidR="00B7675D" w:rsidRDefault="00000000">
            <w:pPr>
              <w:ind w:right="107"/>
            </w:pPr>
            <w:r>
              <w:t xml:space="preserve">Dépôt de CV à télécharger en ligne par le </w:t>
            </w:r>
            <w:proofErr w:type="gramStart"/>
            <w:r>
              <w:t>candidat  Mail</w:t>
            </w:r>
            <w:proofErr w:type="gramEnd"/>
            <w:r>
              <w:t xml:space="preserve"> de réception automatique de candidature </w:t>
            </w:r>
          </w:p>
        </w:tc>
        <w:tc>
          <w:tcPr>
            <w:tcW w:w="3108" w:type="dxa"/>
            <w:tcBorders>
              <w:top w:val="single" w:sz="6" w:space="0" w:color="000000"/>
              <w:left w:val="single" w:sz="6" w:space="0" w:color="000000"/>
              <w:bottom w:val="single" w:sz="6" w:space="0" w:color="000000"/>
              <w:right w:val="single" w:sz="6" w:space="0" w:color="000000"/>
            </w:tcBorders>
          </w:tcPr>
          <w:p w14:paraId="139B15C9" w14:textId="77777777" w:rsidR="00B7675D" w:rsidRDefault="00000000">
            <w:r>
              <w:t xml:space="preserve"> </w:t>
            </w:r>
          </w:p>
        </w:tc>
      </w:tr>
      <w:tr w:rsidR="00B7675D" w14:paraId="1C06180E" w14:textId="77777777">
        <w:trPr>
          <w:trHeight w:val="1036"/>
        </w:trPr>
        <w:tc>
          <w:tcPr>
            <w:tcW w:w="2627" w:type="dxa"/>
            <w:tcBorders>
              <w:top w:val="single" w:sz="6" w:space="0" w:color="000000"/>
              <w:left w:val="single" w:sz="6" w:space="0" w:color="000000"/>
              <w:bottom w:val="single" w:sz="6" w:space="0" w:color="000000"/>
              <w:right w:val="single" w:sz="6" w:space="0" w:color="000000"/>
            </w:tcBorders>
          </w:tcPr>
          <w:p w14:paraId="64E4CC60" w14:textId="77777777" w:rsidR="00B7675D" w:rsidRDefault="00000000">
            <w:r>
              <w:t xml:space="preserve">Fiche produit </w:t>
            </w:r>
          </w:p>
        </w:tc>
        <w:tc>
          <w:tcPr>
            <w:tcW w:w="3288" w:type="dxa"/>
            <w:tcBorders>
              <w:top w:val="single" w:sz="6" w:space="0" w:color="000000"/>
              <w:left w:val="single" w:sz="6" w:space="0" w:color="000000"/>
              <w:bottom w:val="single" w:sz="6" w:space="0" w:color="000000"/>
              <w:right w:val="single" w:sz="6" w:space="0" w:color="000000"/>
            </w:tcBorders>
          </w:tcPr>
          <w:p w14:paraId="38815950" w14:textId="77777777" w:rsidR="00B7675D" w:rsidRDefault="00000000">
            <w:r>
              <w:t xml:space="preserve">Zoom photo </w:t>
            </w:r>
          </w:p>
          <w:p w14:paraId="554C351E" w14:textId="77777777" w:rsidR="00B7675D" w:rsidRDefault="00000000">
            <w:r>
              <w:t xml:space="preserve">Avis client </w:t>
            </w:r>
          </w:p>
          <w:p w14:paraId="679E9EAE" w14:textId="77777777" w:rsidR="00B7675D" w:rsidRDefault="00000000">
            <w:r>
              <w:t xml:space="preserve">Partage réseaux sociaux... </w:t>
            </w:r>
          </w:p>
        </w:tc>
        <w:tc>
          <w:tcPr>
            <w:tcW w:w="3108" w:type="dxa"/>
            <w:tcBorders>
              <w:top w:val="single" w:sz="6" w:space="0" w:color="000000"/>
              <w:left w:val="single" w:sz="6" w:space="0" w:color="000000"/>
              <w:bottom w:val="single" w:sz="6" w:space="0" w:color="000000"/>
              <w:right w:val="single" w:sz="6" w:space="0" w:color="000000"/>
            </w:tcBorders>
          </w:tcPr>
          <w:p w14:paraId="4B3A70CC" w14:textId="77777777" w:rsidR="00B7675D" w:rsidRDefault="00000000">
            <w:r>
              <w:t xml:space="preserve"> </w:t>
            </w:r>
          </w:p>
        </w:tc>
      </w:tr>
      <w:tr w:rsidR="00B7675D" w14:paraId="48EEB1D6" w14:textId="77777777">
        <w:trPr>
          <w:trHeight w:val="1036"/>
        </w:trPr>
        <w:tc>
          <w:tcPr>
            <w:tcW w:w="2627" w:type="dxa"/>
            <w:tcBorders>
              <w:top w:val="single" w:sz="6" w:space="0" w:color="000000"/>
              <w:left w:val="single" w:sz="6" w:space="0" w:color="000000"/>
              <w:bottom w:val="single" w:sz="6" w:space="0" w:color="000000"/>
              <w:right w:val="single" w:sz="6" w:space="0" w:color="000000"/>
            </w:tcBorders>
          </w:tcPr>
          <w:p w14:paraId="30D591AD" w14:textId="77777777" w:rsidR="00B7675D" w:rsidRDefault="00000000">
            <w:r>
              <w:t xml:space="preserve">Tunnel d’achat </w:t>
            </w:r>
          </w:p>
        </w:tc>
        <w:tc>
          <w:tcPr>
            <w:tcW w:w="3288" w:type="dxa"/>
            <w:tcBorders>
              <w:top w:val="single" w:sz="6" w:space="0" w:color="000000"/>
              <w:left w:val="single" w:sz="6" w:space="0" w:color="000000"/>
              <w:bottom w:val="single" w:sz="6" w:space="0" w:color="000000"/>
              <w:right w:val="single" w:sz="6" w:space="0" w:color="000000"/>
            </w:tcBorders>
          </w:tcPr>
          <w:p w14:paraId="0C42635B" w14:textId="77777777" w:rsidR="00B7675D" w:rsidRDefault="00000000">
            <w:pPr>
              <w:spacing w:line="241" w:lineRule="auto"/>
            </w:pPr>
            <w:r>
              <w:t xml:space="preserve">1 seule étape pour passer commande (one page </w:t>
            </w:r>
          </w:p>
          <w:p w14:paraId="69EA54CD" w14:textId="77777777" w:rsidR="00B7675D" w:rsidRDefault="00000000">
            <w:proofErr w:type="gramStart"/>
            <w:r>
              <w:t>check</w:t>
            </w:r>
            <w:proofErr w:type="gramEnd"/>
            <w:r>
              <w:t xml:space="preserve">-out) </w:t>
            </w:r>
          </w:p>
        </w:tc>
        <w:tc>
          <w:tcPr>
            <w:tcW w:w="3108" w:type="dxa"/>
            <w:tcBorders>
              <w:top w:val="single" w:sz="6" w:space="0" w:color="000000"/>
              <w:left w:val="single" w:sz="6" w:space="0" w:color="000000"/>
              <w:bottom w:val="single" w:sz="6" w:space="0" w:color="000000"/>
              <w:right w:val="single" w:sz="6" w:space="0" w:color="000000"/>
            </w:tcBorders>
          </w:tcPr>
          <w:p w14:paraId="5DC425E5" w14:textId="77777777" w:rsidR="00B7675D" w:rsidRDefault="00000000">
            <w:r>
              <w:t xml:space="preserve"> </w:t>
            </w:r>
          </w:p>
        </w:tc>
      </w:tr>
    </w:tbl>
    <w:p w14:paraId="08292AF3" w14:textId="77777777" w:rsidR="00B7675D" w:rsidRDefault="00000000">
      <w:pPr>
        <w:spacing w:after="160"/>
      </w:pPr>
      <w:r>
        <w:t xml:space="preserve"> </w:t>
      </w:r>
    </w:p>
    <w:p w14:paraId="2E615557" w14:textId="77777777" w:rsidR="00B7675D" w:rsidRDefault="00000000">
      <w:pPr>
        <w:pStyle w:val="Titre2"/>
        <w:ind w:left="400"/>
      </w:pPr>
      <w:bookmarkStart w:id="14" w:name="_Toc11462"/>
      <w:r>
        <w:t xml:space="preserve">Responsive  </w:t>
      </w:r>
      <w:bookmarkEnd w:id="14"/>
    </w:p>
    <w:p w14:paraId="6713B2C2" w14:textId="77777777" w:rsidR="00B7675D" w:rsidRDefault="00000000">
      <w:pPr>
        <w:spacing w:after="0" w:line="349" w:lineRule="auto"/>
        <w:ind w:left="705" w:right="97" w:hanging="360"/>
      </w:pPr>
      <w:r>
        <w:rPr>
          <w:rFonts w:ascii="Arial" w:eastAsia="Arial" w:hAnsi="Arial" w:cs="Arial"/>
        </w:rPr>
        <w:t xml:space="preserve">● </w:t>
      </w:r>
      <w:r>
        <w:t xml:space="preserve">Le site doit être optimisés pour </w:t>
      </w:r>
      <w:proofErr w:type="gramStart"/>
      <w:r>
        <w:t>le smartphones</w:t>
      </w:r>
      <w:proofErr w:type="gramEnd"/>
      <w:r>
        <w:t xml:space="preserve"> et tablettes les plus répandus du marché. </w:t>
      </w:r>
    </w:p>
    <w:p w14:paraId="79BDB99B" w14:textId="77777777" w:rsidR="00B7675D" w:rsidRDefault="00000000">
      <w:pPr>
        <w:spacing w:after="100"/>
      </w:pPr>
      <w:r>
        <w:t xml:space="preserve"> </w:t>
      </w:r>
    </w:p>
    <w:p w14:paraId="7E86562F" w14:textId="77777777" w:rsidR="00B7675D" w:rsidRDefault="00000000">
      <w:pPr>
        <w:spacing w:after="235"/>
      </w:pPr>
      <w:r>
        <w:t xml:space="preserve"> </w:t>
      </w:r>
    </w:p>
    <w:p w14:paraId="02A5320E" w14:textId="77777777" w:rsidR="00B7675D" w:rsidRDefault="00000000">
      <w:pPr>
        <w:pStyle w:val="Titre1"/>
        <w:ind w:left="-5"/>
      </w:pPr>
      <w:bookmarkStart w:id="15" w:name="_Toc11463"/>
      <w:r>
        <w:t xml:space="preserve">Description technique du site </w:t>
      </w:r>
      <w:bookmarkEnd w:id="15"/>
    </w:p>
    <w:p w14:paraId="167DE2A2" w14:textId="77777777" w:rsidR="00B7675D" w:rsidRDefault="00000000">
      <w:pPr>
        <w:pStyle w:val="Titre2"/>
        <w:ind w:left="400"/>
      </w:pPr>
      <w:bookmarkStart w:id="16" w:name="_Toc11464"/>
      <w:r>
        <w:t xml:space="preserve">Intégration avec des systèmes tiers </w:t>
      </w:r>
      <w:bookmarkEnd w:id="16"/>
    </w:p>
    <w:p w14:paraId="766C2662" w14:textId="77777777" w:rsidR="00B7675D" w:rsidRDefault="00000000">
      <w:pPr>
        <w:numPr>
          <w:ilvl w:val="0"/>
          <w:numId w:val="6"/>
        </w:numPr>
        <w:spacing w:after="2" w:line="349" w:lineRule="auto"/>
        <w:ind w:left="705" w:right="97" w:hanging="360"/>
      </w:pPr>
      <w:r>
        <w:t xml:space="preserve">Si vous utilisez des logiciels de gestion interne qui nécessite la création de passerelle, pensez à détailler les versions, les flux… </w:t>
      </w:r>
    </w:p>
    <w:p w14:paraId="2E098406" w14:textId="77777777" w:rsidR="00B7675D" w:rsidRDefault="00000000">
      <w:pPr>
        <w:numPr>
          <w:ilvl w:val="0"/>
          <w:numId w:val="6"/>
        </w:numPr>
        <w:ind w:left="705" w:right="97" w:hanging="360"/>
      </w:pPr>
      <w:r>
        <w:t xml:space="preserve">Logiciel e-mailing </w:t>
      </w:r>
    </w:p>
    <w:p w14:paraId="3E1AAEED" w14:textId="77777777" w:rsidR="00B7675D" w:rsidRDefault="00000000">
      <w:pPr>
        <w:numPr>
          <w:ilvl w:val="0"/>
          <w:numId w:val="6"/>
        </w:numPr>
        <w:ind w:left="705" w:right="97" w:hanging="360"/>
      </w:pPr>
      <w:r>
        <w:t xml:space="preserve">Logiciel CRM  </w:t>
      </w:r>
    </w:p>
    <w:p w14:paraId="20B57E49" w14:textId="77777777" w:rsidR="00B7675D" w:rsidRDefault="00000000">
      <w:pPr>
        <w:numPr>
          <w:ilvl w:val="0"/>
          <w:numId w:val="6"/>
        </w:numPr>
        <w:ind w:left="705" w:right="97" w:hanging="360"/>
      </w:pPr>
      <w:r>
        <w:t xml:space="preserve">Logiciel de gestion type ERP </w:t>
      </w:r>
    </w:p>
    <w:p w14:paraId="6DBA753B" w14:textId="77777777" w:rsidR="00B7675D" w:rsidRDefault="00000000">
      <w:pPr>
        <w:numPr>
          <w:ilvl w:val="0"/>
          <w:numId w:val="6"/>
        </w:numPr>
        <w:ind w:left="705" w:right="97" w:hanging="360"/>
      </w:pPr>
      <w:r>
        <w:lastRenderedPageBreak/>
        <w:t xml:space="preserve">Moyens de paiement : banques, </w:t>
      </w:r>
      <w:proofErr w:type="spellStart"/>
      <w:r>
        <w:t>Paypal</w:t>
      </w:r>
      <w:proofErr w:type="spellEnd"/>
      <w:r>
        <w:t xml:space="preserve">... </w:t>
      </w:r>
    </w:p>
    <w:p w14:paraId="253059E9" w14:textId="77777777" w:rsidR="00B7675D" w:rsidRDefault="00000000">
      <w:pPr>
        <w:numPr>
          <w:ilvl w:val="0"/>
          <w:numId w:val="6"/>
        </w:numPr>
        <w:ind w:left="705" w:right="97" w:hanging="360"/>
      </w:pPr>
      <w:r>
        <w:t xml:space="preserve">Moyens de livraison : TNT, Colissimo, Point relais... </w:t>
      </w:r>
    </w:p>
    <w:p w14:paraId="4AF614B0" w14:textId="77777777" w:rsidR="00B7675D" w:rsidRDefault="00000000">
      <w:pPr>
        <w:spacing w:after="160"/>
      </w:pPr>
      <w:r>
        <w:t xml:space="preserve"> </w:t>
      </w:r>
    </w:p>
    <w:p w14:paraId="5D8483FE" w14:textId="77777777" w:rsidR="00B7675D" w:rsidRDefault="00000000">
      <w:pPr>
        <w:pStyle w:val="Titre2"/>
        <w:ind w:left="400"/>
      </w:pPr>
      <w:bookmarkStart w:id="17" w:name="_Toc11465"/>
      <w:r>
        <w:t xml:space="preserve">Langues </w:t>
      </w:r>
      <w:bookmarkEnd w:id="17"/>
    </w:p>
    <w:p w14:paraId="3FC8A23B" w14:textId="77777777" w:rsidR="00B7675D" w:rsidRDefault="00000000">
      <w:pPr>
        <w:numPr>
          <w:ilvl w:val="0"/>
          <w:numId w:val="7"/>
        </w:numPr>
        <w:ind w:left="705" w:right="97" w:hanging="360"/>
      </w:pPr>
      <w:r>
        <w:t xml:space="preserve">Français </w:t>
      </w:r>
    </w:p>
    <w:p w14:paraId="0F048E0C" w14:textId="77777777" w:rsidR="00B7675D" w:rsidRDefault="00000000">
      <w:pPr>
        <w:numPr>
          <w:ilvl w:val="0"/>
          <w:numId w:val="7"/>
        </w:numPr>
        <w:ind w:left="705" w:right="97" w:hanging="360"/>
      </w:pPr>
      <w:r>
        <w:t xml:space="preserve">Anglais </w:t>
      </w:r>
    </w:p>
    <w:p w14:paraId="3CCA2951" w14:textId="0328FB62" w:rsidR="00B7675D" w:rsidRDefault="00000000">
      <w:pPr>
        <w:numPr>
          <w:ilvl w:val="0"/>
          <w:numId w:val="7"/>
        </w:numPr>
        <w:ind w:left="705" w:right="97" w:hanging="360"/>
      </w:pPr>
      <w:r>
        <w:t>A</w:t>
      </w:r>
      <w:r w:rsidR="00705C44">
        <w:t>rabe</w:t>
      </w:r>
    </w:p>
    <w:p w14:paraId="329FE2CA" w14:textId="77777777" w:rsidR="00B7675D" w:rsidRDefault="00000000">
      <w:pPr>
        <w:spacing w:after="160"/>
      </w:pPr>
      <w:r>
        <w:t xml:space="preserve"> </w:t>
      </w:r>
    </w:p>
    <w:p w14:paraId="3ACC3B78" w14:textId="77777777" w:rsidR="00B7675D" w:rsidRDefault="00000000">
      <w:pPr>
        <w:pStyle w:val="Titre2"/>
        <w:ind w:left="400"/>
      </w:pPr>
      <w:bookmarkStart w:id="18" w:name="_Toc11466"/>
      <w:r>
        <w:t xml:space="preserve">Compatibilité &amp; Maintenance </w:t>
      </w:r>
      <w:bookmarkEnd w:id="18"/>
    </w:p>
    <w:p w14:paraId="48124D80" w14:textId="77777777" w:rsidR="00B7675D" w:rsidRDefault="00000000">
      <w:pPr>
        <w:numPr>
          <w:ilvl w:val="0"/>
          <w:numId w:val="8"/>
        </w:numPr>
        <w:ind w:left="705" w:right="97" w:hanging="360"/>
      </w:pPr>
      <w:r>
        <w:t xml:space="preserve">Technologies et logiciels à utiliser : CMS, version du CMS… </w:t>
      </w:r>
    </w:p>
    <w:p w14:paraId="0133F85A" w14:textId="77777777" w:rsidR="00B7675D" w:rsidRDefault="00000000">
      <w:pPr>
        <w:numPr>
          <w:ilvl w:val="0"/>
          <w:numId w:val="8"/>
        </w:numPr>
        <w:ind w:left="705" w:right="97" w:hanging="360"/>
      </w:pPr>
      <w:r>
        <w:t xml:space="preserve">Langages de programmation : PHP, Java, Ajax... </w:t>
      </w:r>
    </w:p>
    <w:p w14:paraId="41CB47CC" w14:textId="77777777" w:rsidR="00B7675D" w:rsidRDefault="00000000">
      <w:pPr>
        <w:numPr>
          <w:ilvl w:val="0"/>
          <w:numId w:val="8"/>
        </w:numPr>
        <w:ind w:left="705" w:right="97" w:hanging="360"/>
      </w:pPr>
      <w:r>
        <w:t xml:space="preserve">Compatibilité avec l’ensemble des </w:t>
      </w:r>
      <w:proofErr w:type="spellStart"/>
      <w:r>
        <w:t>des</w:t>
      </w:r>
      <w:proofErr w:type="spellEnd"/>
      <w:r>
        <w:t xml:space="preserve"> navigateurs </w:t>
      </w:r>
    </w:p>
    <w:p w14:paraId="2E8E324E" w14:textId="77777777" w:rsidR="00B7675D" w:rsidRDefault="00000000">
      <w:pPr>
        <w:numPr>
          <w:ilvl w:val="0"/>
          <w:numId w:val="8"/>
        </w:numPr>
        <w:ind w:left="705" w:right="97" w:hanging="360"/>
      </w:pPr>
      <w:r>
        <w:t xml:space="preserve">Administration du site… </w:t>
      </w:r>
    </w:p>
    <w:p w14:paraId="202CAD6F" w14:textId="77777777" w:rsidR="00B7675D" w:rsidRDefault="00000000">
      <w:pPr>
        <w:spacing w:after="160"/>
      </w:pPr>
      <w:r>
        <w:t xml:space="preserve"> </w:t>
      </w:r>
    </w:p>
    <w:p w14:paraId="6D063FA8" w14:textId="77777777" w:rsidR="00B7675D" w:rsidRDefault="00000000">
      <w:pPr>
        <w:pStyle w:val="Titre2"/>
        <w:ind w:left="400"/>
      </w:pPr>
      <w:bookmarkStart w:id="19" w:name="_Toc11467"/>
      <w:r>
        <w:t xml:space="preserve">Nom de domaine </w:t>
      </w:r>
      <w:bookmarkEnd w:id="19"/>
    </w:p>
    <w:p w14:paraId="23C5030C" w14:textId="77777777" w:rsidR="00B7675D" w:rsidRDefault="00000000">
      <w:pPr>
        <w:numPr>
          <w:ilvl w:val="0"/>
          <w:numId w:val="9"/>
        </w:numPr>
        <w:spacing w:after="216"/>
        <w:ind w:left="705" w:right="97" w:hanging="360"/>
      </w:pPr>
      <w:r>
        <w:t xml:space="preserve">Achat du nom de domaine et extensions : </w:t>
      </w:r>
      <w:r>
        <w:rPr>
          <w:color w:val="1155CC"/>
          <w:u w:val="single" w:color="1155CC"/>
        </w:rPr>
        <w:t>www.mondomaine.fr</w:t>
      </w:r>
      <w:r>
        <w:rPr>
          <w:rFonts w:ascii="Calibri" w:eastAsia="Calibri" w:hAnsi="Calibri" w:cs="Calibri"/>
          <w:u w:val="single" w:color="1155CC"/>
        </w:rPr>
        <w:t>​</w:t>
      </w:r>
      <w:r>
        <w:rPr>
          <w:rFonts w:ascii="Calibri" w:eastAsia="Calibri" w:hAnsi="Calibri" w:cs="Calibri"/>
          <w:u w:val="single" w:color="1155CC"/>
        </w:rPr>
        <w:tab/>
      </w:r>
      <w:r>
        <w:t xml:space="preserve"> (.com, .net…)</w:t>
      </w:r>
      <w:r>
        <w:rPr>
          <w:rFonts w:ascii="Calibri" w:eastAsia="Calibri" w:hAnsi="Calibri" w:cs="Calibri"/>
          <w:color w:val="1155CC"/>
          <w:u w:val="single" w:color="1155CC"/>
        </w:rPr>
        <w:t>​</w:t>
      </w:r>
      <w:r>
        <w:rPr>
          <w:rFonts w:ascii="Calibri" w:eastAsia="Calibri" w:hAnsi="Calibri" w:cs="Calibri"/>
          <w:color w:val="1155CC"/>
          <w:u w:val="single" w:color="1155CC"/>
        </w:rPr>
        <w:tab/>
      </w:r>
      <w:r>
        <w:t xml:space="preserve"> </w:t>
      </w:r>
    </w:p>
    <w:p w14:paraId="5812B64E" w14:textId="77777777" w:rsidR="00B7675D" w:rsidRDefault="00000000">
      <w:pPr>
        <w:numPr>
          <w:ilvl w:val="0"/>
          <w:numId w:val="9"/>
        </w:numPr>
        <w:ind w:left="705" w:right="97" w:hanging="360"/>
      </w:pPr>
      <w:r>
        <w:t xml:space="preserve">Si plateforme spécifique, préciser si préférence : OVH, 1&amp;1... </w:t>
      </w:r>
    </w:p>
    <w:p w14:paraId="60E8AB18" w14:textId="77777777" w:rsidR="00B7675D" w:rsidRDefault="00000000">
      <w:pPr>
        <w:numPr>
          <w:ilvl w:val="0"/>
          <w:numId w:val="9"/>
        </w:numPr>
        <w:spacing w:after="0" w:line="349" w:lineRule="auto"/>
        <w:ind w:left="705" w:right="97" w:hanging="360"/>
      </w:pPr>
      <w:r>
        <w:t xml:space="preserve">Nous vous invitons très fortement à demander d’être propriétaire, même si c’est votre prestataire qui fait la réservation </w:t>
      </w:r>
    </w:p>
    <w:p w14:paraId="58F8B2F9" w14:textId="77777777" w:rsidR="00B7675D" w:rsidRDefault="00000000">
      <w:pPr>
        <w:spacing w:after="160"/>
      </w:pPr>
      <w:r>
        <w:t xml:space="preserve"> </w:t>
      </w:r>
    </w:p>
    <w:p w14:paraId="57F6F2F1" w14:textId="77777777" w:rsidR="00B7675D" w:rsidRDefault="00000000">
      <w:pPr>
        <w:pStyle w:val="Titre2"/>
        <w:ind w:left="400"/>
      </w:pPr>
      <w:bookmarkStart w:id="20" w:name="_Toc11468"/>
      <w:r>
        <w:t xml:space="preserve">Hébergement </w:t>
      </w:r>
      <w:bookmarkEnd w:id="20"/>
    </w:p>
    <w:p w14:paraId="37D2E463" w14:textId="77777777" w:rsidR="00B7675D" w:rsidRDefault="00000000">
      <w:pPr>
        <w:numPr>
          <w:ilvl w:val="0"/>
          <w:numId w:val="10"/>
        </w:numPr>
        <w:ind w:left="705" w:right="97" w:hanging="360"/>
      </w:pPr>
      <w:r>
        <w:t xml:space="preserve">Choix de l’hébergeur, installation &amp; Paramétrage </w:t>
      </w:r>
    </w:p>
    <w:p w14:paraId="309085D4" w14:textId="77777777" w:rsidR="00B7675D" w:rsidRDefault="00000000">
      <w:pPr>
        <w:numPr>
          <w:ilvl w:val="0"/>
          <w:numId w:val="10"/>
        </w:numPr>
        <w:ind w:left="705" w:right="97" w:hanging="360"/>
      </w:pPr>
      <w:r>
        <w:t xml:space="preserve">Monitoring : suivi et gestion en cas d’incident </w:t>
      </w:r>
    </w:p>
    <w:p w14:paraId="336AE404" w14:textId="77777777" w:rsidR="00B7675D" w:rsidRDefault="00000000">
      <w:pPr>
        <w:numPr>
          <w:ilvl w:val="0"/>
          <w:numId w:val="10"/>
        </w:numPr>
        <w:ind w:left="705" w:right="97" w:hanging="360"/>
      </w:pPr>
      <w:r>
        <w:t xml:space="preserve">Sauvegarde des données et historique des sauvegardes </w:t>
      </w:r>
    </w:p>
    <w:p w14:paraId="26BA4AAA" w14:textId="77777777" w:rsidR="00B7675D" w:rsidRDefault="00000000">
      <w:pPr>
        <w:numPr>
          <w:ilvl w:val="0"/>
          <w:numId w:val="10"/>
        </w:numPr>
        <w:ind w:left="705" w:right="97" w:hanging="360"/>
      </w:pPr>
      <w:r>
        <w:t xml:space="preserve">Récupération après arrêt et infogérance… </w:t>
      </w:r>
    </w:p>
    <w:p w14:paraId="53CF3419" w14:textId="77777777" w:rsidR="00B7675D" w:rsidRDefault="00000000">
      <w:pPr>
        <w:spacing w:after="100"/>
      </w:pPr>
      <w:r>
        <w:t xml:space="preserve"> </w:t>
      </w:r>
    </w:p>
    <w:p w14:paraId="4F0E82D7" w14:textId="77777777" w:rsidR="00B7675D" w:rsidRDefault="00000000">
      <w:pPr>
        <w:spacing w:after="235"/>
      </w:pPr>
      <w:r>
        <w:t xml:space="preserve"> </w:t>
      </w:r>
    </w:p>
    <w:p w14:paraId="7ABE5130" w14:textId="77777777" w:rsidR="00B7675D" w:rsidRDefault="00000000">
      <w:pPr>
        <w:pStyle w:val="Titre1"/>
        <w:ind w:left="-5"/>
      </w:pPr>
      <w:bookmarkStart w:id="21" w:name="_Toc11469"/>
      <w:r>
        <w:t xml:space="preserve">Prestations attendues </w:t>
      </w:r>
      <w:bookmarkEnd w:id="21"/>
    </w:p>
    <w:p w14:paraId="723D8B88" w14:textId="77777777" w:rsidR="00B7675D" w:rsidRDefault="00000000">
      <w:pPr>
        <w:pStyle w:val="Titre2"/>
        <w:ind w:left="400"/>
      </w:pPr>
      <w:bookmarkStart w:id="22" w:name="_Toc11470"/>
      <w:r>
        <w:lastRenderedPageBreak/>
        <w:t xml:space="preserve">Création de logo </w:t>
      </w:r>
      <w:bookmarkEnd w:id="22"/>
    </w:p>
    <w:p w14:paraId="3E1ECC3A" w14:textId="77777777" w:rsidR="00B7675D" w:rsidRDefault="00000000">
      <w:pPr>
        <w:numPr>
          <w:ilvl w:val="0"/>
          <w:numId w:val="11"/>
        </w:numPr>
        <w:ind w:left="705" w:right="97" w:hanging="360"/>
      </w:pPr>
      <w:r>
        <w:t xml:space="preserve">Détailler votre besoin si nécessaire  </w:t>
      </w:r>
    </w:p>
    <w:p w14:paraId="3E8DB598" w14:textId="77777777" w:rsidR="00B7675D" w:rsidRDefault="00000000">
      <w:pPr>
        <w:numPr>
          <w:ilvl w:val="0"/>
          <w:numId w:val="11"/>
        </w:numPr>
        <w:spacing w:line="349" w:lineRule="auto"/>
        <w:ind w:left="705" w:right="97" w:hanging="360"/>
      </w:pPr>
      <w:r>
        <w:t xml:space="preserve">Utilisez des adjectifs : épuré, moderne, pro, tendance, décalé, humoristique, </w:t>
      </w:r>
      <w:proofErr w:type="gramStart"/>
      <w:r>
        <w:t>design,  déclinable</w:t>
      </w:r>
      <w:proofErr w:type="gramEnd"/>
      <w:r>
        <w:t xml:space="preserve">… </w:t>
      </w:r>
    </w:p>
    <w:p w14:paraId="5D7C70F8" w14:textId="77777777" w:rsidR="00B7675D" w:rsidRDefault="00000000">
      <w:pPr>
        <w:numPr>
          <w:ilvl w:val="0"/>
          <w:numId w:val="11"/>
        </w:numPr>
        <w:spacing w:after="0" w:line="351" w:lineRule="auto"/>
        <w:ind w:left="705" w:right="97" w:hanging="360"/>
      </w:pPr>
      <w:r>
        <w:t xml:space="preserve">Ajoutez tout document utile en annexe : dessin, croquis, exemples... </w:t>
      </w:r>
      <w:r>
        <w:rPr>
          <w:rFonts w:ascii="Arial" w:eastAsia="Arial" w:hAnsi="Arial" w:cs="Arial"/>
        </w:rPr>
        <w:t xml:space="preserve">● </w:t>
      </w:r>
      <w:r>
        <w:t xml:space="preserve">Citez des exemples </w:t>
      </w:r>
    </w:p>
    <w:p w14:paraId="0A06B164" w14:textId="77777777" w:rsidR="00B7675D" w:rsidRDefault="00000000">
      <w:pPr>
        <w:spacing w:after="160"/>
      </w:pPr>
      <w:r>
        <w:t xml:space="preserve"> </w:t>
      </w:r>
    </w:p>
    <w:p w14:paraId="3DCFEDE5" w14:textId="77777777" w:rsidR="00B7675D" w:rsidRDefault="00000000">
      <w:pPr>
        <w:pStyle w:val="Titre2"/>
        <w:ind w:left="400"/>
      </w:pPr>
      <w:bookmarkStart w:id="23" w:name="_Toc11471"/>
      <w:r>
        <w:t xml:space="preserve">Création d’une maquette sur-mesure  </w:t>
      </w:r>
      <w:bookmarkEnd w:id="23"/>
    </w:p>
    <w:p w14:paraId="6CE6363E" w14:textId="77777777" w:rsidR="00B7675D" w:rsidRDefault="00000000">
      <w:pPr>
        <w:numPr>
          <w:ilvl w:val="0"/>
          <w:numId w:val="12"/>
        </w:numPr>
        <w:ind w:left="705" w:right="97" w:hanging="360"/>
      </w:pPr>
      <w:r>
        <w:t xml:space="preserve">Détailler vos attentes </w:t>
      </w:r>
    </w:p>
    <w:p w14:paraId="56BBD05F" w14:textId="77777777" w:rsidR="00B7675D" w:rsidRDefault="00000000">
      <w:pPr>
        <w:numPr>
          <w:ilvl w:val="0"/>
          <w:numId w:val="12"/>
        </w:numPr>
        <w:spacing w:after="2" w:line="349" w:lineRule="auto"/>
        <w:ind w:left="705" w:right="97" w:hanging="360"/>
      </w:pPr>
      <w:r>
        <w:t xml:space="preserve">Utilisez des adjectifs : épuré, moderne, pro, tendance, décalé, humoristique, </w:t>
      </w:r>
      <w:proofErr w:type="gramStart"/>
      <w:r>
        <w:t>design,  déclinable</w:t>
      </w:r>
      <w:proofErr w:type="gramEnd"/>
      <w:r>
        <w:t xml:space="preserve">… </w:t>
      </w:r>
    </w:p>
    <w:p w14:paraId="7E35C36B" w14:textId="77777777" w:rsidR="00B7675D" w:rsidRDefault="00000000">
      <w:pPr>
        <w:numPr>
          <w:ilvl w:val="0"/>
          <w:numId w:val="12"/>
        </w:numPr>
        <w:ind w:left="705" w:right="97" w:hanging="360"/>
      </w:pPr>
      <w:r>
        <w:t xml:space="preserve">Couleurs attendues </w:t>
      </w:r>
    </w:p>
    <w:p w14:paraId="6F96EA30" w14:textId="77777777" w:rsidR="00B7675D" w:rsidRDefault="00000000">
      <w:pPr>
        <w:numPr>
          <w:ilvl w:val="0"/>
          <w:numId w:val="12"/>
        </w:numPr>
        <w:ind w:left="705" w:right="97" w:hanging="360"/>
      </w:pPr>
      <w:r>
        <w:t xml:space="preserve">Contraintes techniques éventuelles : charte graphique, typographie… </w:t>
      </w:r>
    </w:p>
    <w:p w14:paraId="0BA31945" w14:textId="77777777" w:rsidR="00B7675D" w:rsidRDefault="00000000">
      <w:pPr>
        <w:numPr>
          <w:ilvl w:val="0"/>
          <w:numId w:val="12"/>
        </w:numPr>
        <w:ind w:left="705" w:right="97" w:hanging="360"/>
      </w:pPr>
      <w:r>
        <w:t xml:space="preserve">Donner des exemples de site... </w:t>
      </w:r>
    </w:p>
    <w:p w14:paraId="0B0D19DA" w14:textId="77777777" w:rsidR="00B7675D" w:rsidRDefault="00000000">
      <w:pPr>
        <w:spacing w:after="160"/>
      </w:pPr>
      <w:r>
        <w:t xml:space="preserve"> </w:t>
      </w:r>
    </w:p>
    <w:p w14:paraId="10A57300" w14:textId="77777777" w:rsidR="00B7675D" w:rsidRDefault="00000000">
      <w:pPr>
        <w:pStyle w:val="Titre2"/>
        <w:ind w:left="400"/>
      </w:pPr>
      <w:bookmarkStart w:id="24" w:name="_Toc11472"/>
      <w:r>
        <w:t xml:space="preserve">Référencement - SEO / SEA </w:t>
      </w:r>
      <w:bookmarkEnd w:id="24"/>
    </w:p>
    <w:p w14:paraId="36398052" w14:textId="77777777" w:rsidR="00B7675D" w:rsidRDefault="00000000">
      <w:pPr>
        <w:numPr>
          <w:ilvl w:val="0"/>
          <w:numId w:val="13"/>
        </w:numPr>
        <w:ind w:left="705" w:right="97" w:hanging="360"/>
      </w:pPr>
      <w:r>
        <w:t xml:space="preserve">Plan du site : style h1, h2… </w:t>
      </w:r>
    </w:p>
    <w:p w14:paraId="56FCA1E7" w14:textId="77777777" w:rsidR="00B7675D" w:rsidRDefault="00000000">
      <w:pPr>
        <w:numPr>
          <w:ilvl w:val="0"/>
          <w:numId w:val="13"/>
        </w:numPr>
        <w:ind w:left="705" w:right="97" w:hanging="360"/>
      </w:pPr>
      <w:r>
        <w:t xml:space="preserve">Titre, Métadonnées, réécriture d’URLs, redirection 301... </w:t>
      </w:r>
    </w:p>
    <w:p w14:paraId="34DC0C23" w14:textId="77777777" w:rsidR="00B7675D" w:rsidRDefault="00000000">
      <w:pPr>
        <w:numPr>
          <w:ilvl w:val="0"/>
          <w:numId w:val="13"/>
        </w:numPr>
        <w:ind w:left="705" w:right="97" w:hanging="360"/>
      </w:pPr>
      <w:r>
        <w:t xml:space="preserve">Création de compte Google Analytics et insertion de tags de suivi </w:t>
      </w:r>
    </w:p>
    <w:p w14:paraId="78CA5FCC" w14:textId="77777777" w:rsidR="00B7675D" w:rsidRDefault="00000000">
      <w:pPr>
        <w:numPr>
          <w:ilvl w:val="0"/>
          <w:numId w:val="13"/>
        </w:numPr>
        <w:ind w:left="705" w:right="97" w:hanging="360"/>
      </w:pPr>
      <w:r>
        <w:t xml:space="preserve">Audit de mots-clés </w:t>
      </w:r>
    </w:p>
    <w:p w14:paraId="06CA0116" w14:textId="77777777" w:rsidR="00B7675D" w:rsidRDefault="00000000">
      <w:pPr>
        <w:numPr>
          <w:ilvl w:val="0"/>
          <w:numId w:val="13"/>
        </w:numPr>
        <w:ind w:left="705" w:right="97" w:hanging="360"/>
      </w:pPr>
      <w:r>
        <w:t xml:space="preserve">Audit concurrentiel : référencement, sources de trafic, mots-clés... </w:t>
      </w:r>
    </w:p>
    <w:p w14:paraId="0E9852BB" w14:textId="77777777" w:rsidR="00B7675D" w:rsidRDefault="00000000">
      <w:pPr>
        <w:numPr>
          <w:ilvl w:val="0"/>
          <w:numId w:val="13"/>
        </w:numPr>
        <w:ind w:left="705" w:right="97" w:hanging="360"/>
      </w:pPr>
      <w:r>
        <w:t xml:space="preserve">Rapport hebdomadaire de positionnement Google </w:t>
      </w:r>
    </w:p>
    <w:p w14:paraId="04AA8A15" w14:textId="77777777" w:rsidR="00B7675D" w:rsidRDefault="00000000">
      <w:pPr>
        <w:numPr>
          <w:ilvl w:val="0"/>
          <w:numId w:val="13"/>
        </w:numPr>
        <w:ind w:left="705" w:right="97" w:hanging="360"/>
      </w:pPr>
      <w:r>
        <w:t xml:space="preserve">Création de campagnes Google </w:t>
      </w:r>
      <w:proofErr w:type="spellStart"/>
      <w:r>
        <w:t>Adwords</w:t>
      </w:r>
      <w:proofErr w:type="spellEnd"/>
      <w:r>
        <w:t xml:space="preserve"> et insertion de tags de conversion </w:t>
      </w:r>
    </w:p>
    <w:p w14:paraId="1D7FF94F" w14:textId="77777777" w:rsidR="00B7675D" w:rsidRDefault="00000000">
      <w:pPr>
        <w:numPr>
          <w:ilvl w:val="0"/>
          <w:numId w:val="13"/>
        </w:numPr>
        <w:ind w:left="705" w:right="97" w:hanging="360"/>
      </w:pPr>
      <w:r>
        <w:t xml:space="preserve">Autres, à préciser... </w:t>
      </w:r>
    </w:p>
    <w:p w14:paraId="518C0F95" w14:textId="77777777" w:rsidR="00B7675D" w:rsidRDefault="00000000">
      <w:pPr>
        <w:spacing w:after="100"/>
      </w:pPr>
      <w:r>
        <w:t xml:space="preserve"> </w:t>
      </w:r>
    </w:p>
    <w:p w14:paraId="053EB6B3" w14:textId="77777777" w:rsidR="00B7675D" w:rsidRDefault="00000000">
      <w:pPr>
        <w:spacing w:after="235"/>
      </w:pPr>
      <w:r>
        <w:t xml:space="preserve"> </w:t>
      </w:r>
    </w:p>
    <w:p w14:paraId="51F3B643" w14:textId="77777777" w:rsidR="00B7675D" w:rsidRDefault="00000000">
      <w:pPr>
        <w:pStyle w:val="Titre1"/>
        <w:spacing w:after="35"/>
        <w:ind w:left="-5"/>
      </w:pPr>
      <w:bookmarkStart w:id="25" w:name="_Toc11473"/>
      <w:r>
        <w:t xml:space="preserve">Budget prévisionnel </w:t>
      </w:r>
      <w:bookmarkEnd w:id="25"/>
    </w:p>
    <w:p w14:paraId="0DA3FBE3" w14:textId="77777777" w:rsidR="00B7675D" w:rsidRDefault="00000000">
      <w:pPr>
        <w:spacing w:after="2" w:line="349" w:lineRule="auto"/>
        <w:ind w:left="10" w:right="97"/>
      </w:pPr>
      <w:r>
        <w:t xml:space="preserve">Ici, il s’agit de préciser au mieux l’ensemble ou la ventilation de votre enveloppe budgétaire pour éviter des devis inadaptés : </w:t>
      </w:r>
    </w:p>
    <w:p w14:paraId="6702FB3E" w14:textId="77777777" w:rsidR="00B7675D" w:rsidRDefault="00000000">
      <w:pPr>
        <w:ind w:left="355" w:right="97"/>
      </w:pPr>
      <w:r>
        <w:rPr>
          <w:rFonts w:ascii="Arial" w:eastAsia="Arial" w:hAnsi="Arial" w:cs="Arial"/>
        </w:rPr>
        <w:lastRenderedPageBreak/>
        <w:t xml:space="preserve">● </w:t>
      </w:r>
      <w:r>
        <w:t xml:space="preserve">Montant total du projet </w:t>
      </w:r>
    </w:p>
    <w:p w14:paraId="786D7A2C" w14:textId="77777777" w:rsidR="00B7675D" w:rsidRDefault="00000000">
      <w:pPr>
        <w:ind w:left="1091" w:right="97"/>
      </w:pPr>
      <w:r>
        <w:rPr>
          <w:rFonts w:ascii="Arial" w:eastAsia="Arial" w:hAnsi="Arial" w:cs="Arial"/>
        </w:rPr>
        <w:t xml:space="preserve">○ </w:t>
      </w:r>
      <w:r>
        <w:t xml:space="preserve">le développement en € ou en %  </w:t>
      </w:r>
    </w:p>
    <w:p w14:paraId="1AF4E578" w14:textId="77777777" w:rsidR="00B7675D" w:rsidRDefault="00000000">
      <w:pPr>
        <w:ind w:left="1091" w:right="97"/>
      </w:pPr>
      <w:r>
        <w:rPr>
          <w:rFonts w:ascii="Arial" w:eastAsia="Arial" w:hAnsi="Arial" w:cs="Arial"/>
        </w:rPr>
        <w:t xml:space="preserve">○ </w:t>
      </w:r>
      <w:r>
        <w:t xml:space="preserve">la communication en € ou en % </w:t>
      </w:r>
    </w:p>
    <w:p w14:paraId="4013ED42" w14:textId="77777777" w:rsidR="00B7675D" w:rsidRDefault="00000000">
      <w:pPr>
        <w:ind w:left="1091" w:right="97"/>
      </w:pPr>
      <w:r>
        <w:rPr>
          <w:rFonts w:ascii="Arial" w:eastAsia="Arial" w:hAnsi="Arial" w:cs="Arial"/>
        </w:rPr>
        <w:t xml:space="preserve">○ </w:t>
      </w:r>
      <w:r>
        <w:t xml:space="preserve">le graphisme en € ou en % </w:t>
      </w:r>
    </w:p>
    <w:p w14:paraId="5781CD73" w14:textId="77777777" w:rsidR="00B7675D" w:rsidRDefault="00000000">
      <w:pPr>
        <w:ind w:left="1091" w:right="97"/>
      </w:pPr>
      <w:r>
        <w:rPr>
          <w:rFonts w:ascii="Arial" w:eastAsia="Arial" w:hAnsi="Arial" w:cs="Arial"/>
        </w:rPr>
        <w:t xml:space="preserve">○ </w:t>
      </w:r>
      <w:r>
        <w:t xml:space="preserve">la gestion en € ou en % </w:t>
      </w:r>
    </w:p>
    <w:p w14:paraId="29B391C4" w14:textId="77777777" w:rsidR="00B7675D" w:rsidRDefault="00000000">
      <w:pPr>
        <w:spacing w:after="100"/>
      </w:pPr>
      <w:r>
        <w:t xml:space="preserve"> </w:t>
      </w:r>
    </w:p>
    <w:p w14:paraId="68EBCFA3" w14:textId="77777777" w:rsidR="00B7675D" w:rsidRDefault="00000000">
      <w:pPr>
        <w:spacing w:after="0"/>
      </w:pPr>
      <w:r>
        <w:t xml:space="preserve"> </w:t>
      </w:r>
    </w:p>
    <w:p w14:paraId="39898C56" w14:textId="77777777" w:rsidR="00B7675D" w:rsidRDefault="00000000">
      <w:pPr>
        <w:pStyle w:val="Titre1"/>
        <w:spacing w:after="36"/>
        <w:ind w:left="-5"/>
      </w:pPr>
      <w:bookmarkStart w:id="26" w:name="_Toc11474"/>
      <w:r>
        <w:t xml:space="preserve">Planning </w:t>
      </w:r>
      <w:bookmarkEnd w:id="26"/>
    </w:p>
    <w:p w14:paraId="6CD99D33" w14:textId="77777777" w:rsidR="00B7675D" w:rsidRDefault="00000000">
      <w:pPr>
        <w:numPr>
          <w:ilvl w:val="0"/>
          <w:numId w:val="14"/>
        </w:numPr>
        <w:ind w:left="705" w:right="97" w:hanging="360"/>
      </w:pPr>
      <w:r>
        <w:t xml:space="preserve">Stratégie : expression des besoins, rédaction et validation du cahier des charges </w:t>
      </w:r>
    </w:p>
    <w:p w14:paraId="7370A52F" w14:textId="77777777" w:rsidR="00B7675D" w:rsidRDefault="00000000">
      <w:pPr>
        <w:numPr>
          <w:ilvl w:val="0"/>
          <w:numId w:val="14"/>
        </w:numPr>
        <w:spacing w:after="0" w:line="349" w:lineRule="auto"/>
        <w:ind w:left="705" w:right="97" w:hanging="360"/>
      </w:pPr>
      <w:r>
        <w:t xml:space="preserve">Préparation : audit et analyse, conseils en SEO, livraison des contenus et validation définitive de l’arborescence </w:t>
      </w:r>
    </w:p>
    <w:p w14:paraId="437DFF6C" w14:textId="77777777" w:rsidR="00B7675D" w:rsidRDefault="00000000">
      <w:pPr>
        <w:numPr>
          <w:ilvl w:val="0"/>
          <w:numId w:val="14"/>
        </w:numPr>
        <w:spacing w:after="0" w:line="349" w:lineRule="auto"/>
        <w:ind w:left="705" w:right="97" w:hanging="360"/>
      </w:pPr>
      <w:r>
        <w:t xml:space="preserve">Réalisation : zoning, webdesign, validation des maquettes et développement informatique </w:t>
      </w:r>
    </w:p>
    <w:p w14:paraId="53BCBC1B" w14:textId="77777777" w:rsidR="00B7675D" w:rsidRDefault="00000000">
      <w:pPr>
        <w:numPr>
          <w:ilvl w:val="0"/>
          <w:numId w:val="14"/>
        </w:numPr>
        <w:ind w:left="705" w:right="97" w:hanging="360"/>
      </w:pPr>
      <w:r>
        <w:t xml:space="preserve">Mise en ligne : divers tests avant la mise en ligne définitive </w:t>
      </w:r>
    </w:p>
    <w:p w14:paraId="0A894AE7" w14:textId="77777777" w:rsidR="00B7675D" w:rsidRDefault="00000000">
      <w:pPr>
        <w:spacing w:after="100"/>
      </w:pPr>
      <w:r>
        <w:t xml:space="preserve"> </w:t>
      </w:r>
    </w:p>
    <w:p w14:paraId="500B3365" w14:textId="77777777" w:rsidR="00B7675D" w:rsidRDefault="00000000">
      <w:pPr>
        <w:spacing w:after="235"/>
      </w:pPr>
      <w:r>
        <w:t xml:space="preserve"> </w:t>
      </w:r>
    </w:p>
    <w:p w14:paraId="58BF7B5D" w14:textId="77777777" w:rsidR="00B7675D" w:rsidRDefault="00000000">
      <w:pPr>
        <w:pStyle w:val="Titre1"/>
        <w:spacing w:after="35"/>
        <w:ind w:left="-5"/>
      </w:pPr>
      <w:bookmarkStart w:id="27" w:name="_Toc11475"/>
      <w:r>
        <w:t xml:space="preserve">Annexes </w:t>
      </w:r>
      <w:bookmarkEnd w:id="27"/>
    </w:p>
    <w:p w14:paraId="44EC782D" w14:textId="77777777" w:rsidR="00B7675D" w:rsidRDefault="00000000">
      <w:pPr>
        <w:spacing w:after="0" w:line="349" w:lineRule="auto"/>
        <w:ind w:left="10" w:right="97"/>
      </w:pPr>
      <w:r>
        <w:t xml:space="preserve">Mettez tous les documents, ouvrages, rapports, captures qui vous semble essentiel dans la définition de votre projet de site web. </w:t>
      </w:r>
    </w:p>
    <w:p w14:paraId="3ECB2493" w14:textId="77777777" w:rsidR="00B7675D" w:rsidRDefault="00000000">
      <w:pPr>
        <w:spacing w:after="100"/>
      </w:pPr>
      <w:r>
        <w:t xml:space="preserve"> </w:t>
      </w:r>
    </w:p>
    <w:p w14:paraId="1246E728" w14:textId="77777777" w:rsidR="00B7675D" w:rsidRDefault="00000000">
      <w:pPr>
        <w:spacing w:after="100"/>
      </w:pPr>
      <w:r>
        <w:t xml:space="preserve"> </w:t>
      </w:r>
    </w:p>
    <w:p w14:paraId="451EB582" w14:textId="3D450F9C" w:rsidR="00B7675D" w:rsidRDefault="00000000">
      <w:pPr>
        <w:spacing w:after="235"/>
        <w:ind w:right="65"/>
        <w:jc w:val="right"/>
      </w:pPr>
      <w:r>
        <w:rPr>
          <w:noProof/>
          <w:color w:val="000000"/>
        </w:rPr>
        <mc:AlternateContent>
          <mc:Choice Requires="wpg">
            <w:drawing>
              <wp:inline distT="0" distB="0" distL="0" distR="0" wp14:anchorId="0E2FD819" wp14:editId="5C81F33F">
                <wp:extent cx="5662600" cy="9531"/>
                <wp:effectExtent l="0" t="0" r="0" b="0"/>
                <wp:docPr id="10496" name="Group 10496"/>
                <wp:cNvGraphicFramePr/>
                <a:graphic xmlns:a="http://schemas.openxmlformats.org/drawingml/2006/main">
                  <a:graphicData uri="http://schemas.microsoft.com/office/word/2010/wordprocessingGroup">
                    <wpg:wgp>
                      <wpg:cNvGrpSpPr/>
                      <wpg:grpSpPr>
                        <a:xfrm>
                          <a:off x="0" y="0"/>
                          <a:ext cx="5662600" cy="9531"/>
                          <a:chOff x="0" y="0"/>
                          <a:chExt cx="5662600" cy="9531"/>
                        </a:xfrm>
                      </wpg:grpSpPr>
                      <wps:wsp>
                        <wps:cNvPr id="11856" name="Shape 11856"/>
                        <wps:cNvSpPr/>
                        <wps:spPr>
                          <a:xfrm>
                            <a:off x="0" y="0"/>
                            <a:ext cx="5662600" cy="9531"/>
                          </a:xfrm>
                          <a:custGeom>
                            <a:avLst/>
                            <a:gdLst/>
                            <a:ahLst/>
                            <a:cxnLst/>
                            <a:rect l="0" t="0" r="0" b="0"/>
                            <a:pathLst>
                              <a:path w="5662600" h="9531">
                                <a:moveTo>
                                  <a:pt x="0" y="0"/>
                                </a:moveTo>
                                <a:lnTo>
                                  <a:pt x="5662600" y="0"/>
                                </a:lnTo>
                                <a:lnTo>
                                  <a:pt x="5662600" y="9531"/>
                                </a:lnTo>
                                <a:lnTo>
                                  <a:pt x="0" y="9531"/>
                                </a:lnTo>
                                <a:lnTo>
                                  <a:pt x="0" y="0"/>
                                </a:lnTo>
                              </a:path>
                            </a:pathLst>
                          </a:custGeom>
                          <a:ln w="0" cap="flat">
                            <a:miter lim="100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w:pict>
              <v:group w14:anchorId="0D991BD6" id="Group 10496" o:spid="_x0000_s1026" style="width:445.85pt;height:.75pt;mso-position-horizontal-relative:char;mso-position-vertical-relative:line" coordsize="5662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">
                <v:shape id="Shape 11856" o:spid="_x0000_s1027" style="position:absolute;width:56626;height:95;visibility:visible;mso-wrap-style:square;v-text-anchor:top" coordsize="5662600,9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" path="m,l5662600,r,9531l,9531,,e" fillcolor="#888" stroked="f" strokeweight="0">
                  <v:stroke miterlimit="1" joinstyle="miter"/>
                  <v:path arrowok="t" textboxrect="0,0,5662600,9531"/>
                </v:shape>
                <w10:anchorlock/>
              </v:group>
            </w:pict>
          </mc:Fallback>
        </mc:AlternateContent>
      </w:r>
      <w:r>
        <w:t xml:space="preserve"> </w:t>
      </w:r>
    </w:p>
    <w:p w14:paraId="46261D1C" w14:textId="55F6AD73" w:rsidR="00B7675D" w:rsidRDefault="00D25D26" w:rsidP="00D25D26">
      <w:pPr>
        <w:pStyle w:val="Titre1"/>
      </w:pPr>
      <w:bookmarkStart w:id="28" w:name="_Toc11476"/>
      <w:r>
        <w:t xml:space="preserve">SPARKTECH en bref </w:t>
      </w:r>
      <w:bookmarkEnd w:id="28"/>
    </w:p>
    <w:p w14:paraId="3F378FB1" w14:textId="77777777" w:rsidR="00B7675D" w:rsidRDefault="00000000">
      <w:pPr>
        <w:spacing w:after="100"/>
        <w:jc w:val="right"/>
      </w:pPr>
      <w:r>
        <w:rPr>
          <w:noProof/>
        </w:rPr>
        <w:drawing>
          <wp:inline distT="0" distB="0" distL="0" distR="0" wp14:anchorId="005DB2A0" wp14:editId="259A4578">
            <wp:extent cx="5738865" cy="1039097"/>
            <wp:effectExtent l="0" t="0" r="0" b="0"/>
            <wp:docPr id="1035" name="Picture 1035"/>
            <wp:cNvGraphicFramePr/>
            <a:graphic xmlns:a="http://schemas.openxmlformats.org/drawingml/2006/main">
              <a:graphicData uri="http://schemas.openxmlformats.org/drawingml/2006/picture">
                <pic:pic xmlns:pic="http://schemas.openxmlformats.org/drawingml/2006/picture">
                  <pic:nvPicPr>
                    <pic:cNvPr id="1035" name="Picture 1035"/>
                    <pic:cNvPicPr/>
                  </pic:nvPicPr>
                  <pic:blipFill>
                    <a:blip r:embed="rId10"/>
                    <a:stretch>
                      <a:fillRect/>
                    </a:stretch>
                  </pic:blipFill>
                  <pic:spPr>
                    <a:xfrm>
                      <a:off x="0" y="0"/>
                      <a:ext cx="5738865" cy="1039097"/>
                    </a:xfrm>
                    <a:prstGeom prst="rect">
                      <a:avLst/>
                    </a:prstGeom>
                  </pic:spPr>
                </pic:pic>
              </a:graphicData>
            </a:graphic>
          </wp:inline>
        </w:drawing>
      </w:r>
      <w:r>
        <w:t xml:space="preserve"> </w:t>
      </w:r>
    </w:p>
    <w:p w14:paraId="51904EF1" w14:textId="77777777" w:rsidR="00B7675D" w:rsidRDefault="00000000">
      <w:pPr>
        <w:spacing w:after="100"/>
      </w:pPr>
      <w:r>
        <w:t xml:space="preserve"> </w:t>
      </w:r>
    </w:p>
    <w:p w14:paraId="283164FE" w14:textId="77777777" w:rsidR="00B7675D" w:rsidRDefault="00000000">
      <w:pPr>
        <w:spacing w:after="1" w:line="349" w:lineRule="auto"/>
        <w:ind w:left="10" w:right="97"/>
      </w:pPr>
      <w:r>
        <w:t xml:space="preserve">L’agence123 est une agence digitale basée à Paris et Bordeaux, nous accompagnons les entreprises de toutes tailles dans leur projet web : </w:t>
      </w:r>
    </w:p>
    <w:p w14:paraId="09FC3E44" w14:textId="77777777" w:rsidR="00B7675D" w:rsidRDefault="00000000">
      <w:pPr>
        <w:numPr>
          <w:ilvl w:val="0"/>
          <w:numId w:val="15"/>
        </w:numPr>
        <w:ind w:left="705" w:right="97" w:hanging="360"/>
      </w:pPr>
      <w:r>
        <w:lastRenderedPageBreak/>
        <w:t xml:space="preserve">Création, refonte et migration de site internet et e-commerce </w:t>
      </w:r>
    </w:p>
    <w:p w14:paraId="2CED6FF3" w14:textId="77777777" w:rsidR="00B7675D" w:rsidRDefault="00000000">
      <w:pPr>
        <w:numPr>
          <w:ilvl w:val="0"/>
          <w:numId w:val="15"/>
        </w:numPr>
        <w:ind w:left="705" w:right="97" w:hanging="360"/>
      </w:pPr>
      <w:r>
        <w:t xml:space="preserve">Création d’application mobile </w:t>
      </w:r>
    </w:p>
    <w:p w14:paraId="2BEC8E6D" w14:textId="77777777" w:rsidR="00B7675D" w:rsidRDefault="00000000">
      <w:pPr>
        <w:numPr>
          <w:ilvl w:val="0"/>
          <w:numId w:val="15"/>
        </w:numPr>
        <w:ind w:left="705" w:right="97" w:hanging="360"/>
      </w:pPr>
      <w:r>
        <w:t xml:space="preserve">Webdesign UI / UX et Identité graphique </w:t>
      </w:r>
    </w:p>
    <w:p w14:paraId="2D20BA93" w14:textId="77777777" w:rsidR="00B7675D" w:rsidRDefault="00000000">
      <w:pPr>
        <w:numPr>
          <w:ilvl w:val="0"/>
          <w:numId w:val="15"/>
        </w:numPr>
        <w:ind w:left="705" w:right="97" w:hanging="360"/>
      </w:pPr>
      <w:r>
        <w:t xml:space="preserve">Webmarketing SEO et SEA </w:t>
      </w:r>
    </w:p>
    <w:p w14:paraId="5BA25E1C" w14:textId="77777777" w:rsidR="00B7675D" w:rsidRDefault="00000000">
      <w:pPr>
        <w:spacing w:after="100"/>
      </w:pPr>
      <w:r>
        <w:t xml:space="preserve"> </w:t>
      </w:r>
    </w:p>
    <w:p w14:paraId="7F0147A9" w14:textId="77777777" w:rsidR="00B7675D" w:rsidRDefault="00000000">
      <w:pPr>
        <w:spacing w:after="0" w:line="349" w:lineRule="auto"/>
        <w:ind w:left="10" w:right="97"/>
      </w:pPr>
      <w:r>
        <w:t xml:space="preserve">Bien comprendre vos besoins et vos objectifs en amont, nous permet de vous conseiller à chaque étape de la création de votre projet. Pour un retour sur investissement plus rapide et plus économique car ensemble nous priorisons l’essentiel. </w:t>
      </w:r>
    </w:p>
    <w:p w14:paraId="6F272962" w14:textId="77777777" w:rsidR="00B7675D" w:rsidRDefault="00000000">
      <w:pPr>
        <w:spacing w:after="0"/>
      </w:pPr>
      <w:r>
        <w:t xml:space="preserve"> </w:t>
      </w:r>
    </w:p>
    <w:p w14:paraId="4C6B92B5" w14:textId="77777777" w:rsidR="00B7675D" w:rsidRDefault="00000000">
      <w:pPr>
        <w:spacing w:after="0" w:line="349" w:lineRule="auto"/>
        <w:ind w:left="10" w:right="97"/>
      </w:pPr>
      <w:r>
        <w:t xml:space="preserve">Depuis un cahier des charges précis élaboré et validé avec vous, nous appliquons le plan d’action qui définit les rôles et tâches de chacun avec des échéances précises toujours respectées. Nous livrons plus de 90% de nos projets sous 3 mois jusqu’à 50 jours de production chez nous. </w:t>
      </w:r>
    </w:p>
    <w:p w14:paraId="55E7F834" w14:textId="77777777" w:rsidR="00B7675D" w:rsidRDefault="00000000">
      <w:pPr>
        <w:spacing w:after="155"/>
      </w:pPr>
      <w:r>
        <w:t xml:space="preserve"> </w:t>
      </w:r>
    </w:p>
    <w:p w14:paraId="3F29C38C" w14:textId="77777777" w:rsidR="00B7675D" w:rsidRDefault="00000000">
      <w:pPr>
        <w:spacing w:after="100"/>
        <w:jc w:val="right"/>
      </w:pPr>
      <w:r>
        <w:rPr>
          <w:noProof/>
        </w:rPr>
        <w:drawing>
          <wp:inline distT="0" distB="0" distL="0" distR="0" wp14:anchorId="2A67DFEB" wp14:editId="6E05FBA2">
            <wp:extent cx="5738865" cy="2859899"/>
            <wp:effectExtent l="0" t="0" r="0" b="0"/>
            <wp:docPr id="1096" name="Picture 1096"/>
            <wp:cNvGraphicFramePr/>
            <a:graphic xmlns:a="http://schemas.openxmlformats.org/drawingml/2006/main">
              <a:graphicData uri="http://schemas.openxmlformats.org/drawingml/2006/picture">
                <pic:pic xmlns:pic="http://schemas.openxmlformats.org/drawingml/2006/picture">
                  <pic:nvPicPr>
                    <pic:cNvPr id="1096" name="Picture 1096"/>
                    <pic:cNvPicPr/>
                  </pic:nvPicPr>
                  <pic:blipFill>
                    <a:blip r:embed="rId11"/>
                    <a:stretch>
                      <a:fillRect/>
                    </a:stretch>
                  </pic:blipFill>
                  <pic:spPr>
                    <a:xfrm>
                      <a:off x="0" y="0"/>
                      <a:ext cx="5738865" cy="2859899"/>
                    </a:xfrm>
                    <a:prstGeom prst="rect">
                      <a:avLst/>
                    </a:prstGeom>
                  </pic:spPr>
                </pic:pic>
              </a:graphicData>
            </a:graphic>
          </wp:inline>
        </w:drawing>
      </w:r>
      <w:r>
        <w:t xml:space="preserve"> </w:t>
      </w:r>
    </w:p>
    <w:p w14:paraId="403FB7D6" w14:textId="77777777" w:rsidR="00B7675D" w:rsidRDefault="00000000">
      <w:pPr>
        <w:spacing w:after="100"/>
      </w:pPr>
      <w:r>
        <w:t xml:space="preserve"> </w:t>
      </w:r>
    </w:p>
    <w:p w14:paraId="677C6EBF" w14:textId="77777777" w:rsidR="00B7675D" w:rsidRDefault="00000000">
      <w:pPr>
        <w:spacing w:after="100"/>
      </w:pPr>
      <w:r>
        <w:t xml:space="preserve"> </w:t>
      </w:r>
    </w:p>
    <w:p w14:paraId="2BB185B5" w14:textId="77777777" w:rsidR="00B7675D" w:rsidRDefault="00000000">
      <w:pPr>
        <w:tabs>
          <w:tab w:val="center" w:pos="8500"/>
        </w:tabs>
      </w:pPr>
      <w:r>
        <w:t xml:space="preserve">Vous avez un projet digital et vous souhaitez être bien accompagné ? </w:t>
      </w:r>
      <w:r>
        <w:rPr>
          <w:color w:val="1155CC"/>
          <w:u w:val="single" w:color="1155CC"/>
        </w:rPr>
        <w:t>Briefez-nous !</w:t>
      </w:r>
      <w:r>
        <w:rPr>
          <w:rFonts w:ascii="Calibri" w:eastAsia="Calibri" w:hAnsi="Calibri" w:cs="Calibri"/>
          <w:u w:val="single" w:color="1155CC"/>
        </w:rPr>
        <w:t>​</w:t>
      </w:r>
      <w:r>
        <w:rPr>
          <w:rFonts w:ascii="Calibri" w:eastAsia="Calibri" w:hAnsi="Calibri" w:cs="Calibri"/>
          <w:u w:val="single" w:color="1155CC"/>
        </w:rPr>
        <w:tab/>
      </w:r>
      <w:r>
        <w:t xml:space="preserve"> </w:t>
      </w:r>
    </w:p>
    <w:sectPr w:rsidR="00B7675D" w:rsidSect="00A57F91">
      <w:headerReference w:type="even" r:id="rId12"/>
      <w:headerReference w:type="default" r:id="rId13"/>
      <w:footerReference w:type="even" r:id="rId14"/>
      <w:footerReference w:type="default" r:id="rId15"/>
      <w:headerReference w:type="first" r:id="rId16"/>
      <w:footerReference w:type="first" r:id="rId17"/>
      <w:pgSz w:w="11920" w:h="16860"/>
      <w:pgMar w:top="1672" w:right="1324" w:bottom="1723" w:left="1441" w:header="80" w:footer="383"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2939A4" w14:textId="77777777" w:rsidR="00A15077" w:rsidRDefault="00A15077">
      <w:pPr>
        <w:spacing w:before="0" w:after="0" w:line="240" w:lineRule="auto"/>
      </w:pPr>
      <w:r>
        <w:separator/>
      </w:r>
    </w:p>
  </w:endnote>
  <w:endnote w:type="continuationSeparator" w:id="0">
    <w:p w14:paraId="0308C38C" w14:textId="77777777" w:rsidR="00A15077" w:rsidRDefault="00A150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8F5836" w14:textId="77777777" w:rsidR="00B7675D" w:rsidRDefault="00000000">
    <w:pPr>
      <w:spacing w:after="70"/>
    </w:pPr>
    <w:r>
      <w:t xml:space="preserve"> </w:t>
    </w:r>
  </w:p>
  <w:p w14:paraId="3837CF62" w14:textId="77777777" w:rsidR="00B7675D" w:rsidRDefault="00000000">
    <w:pPr>
      <w:tabs>
        <w:tab w:val="center" w:pos="3624"/>
        <w:tab w:val="center" w:pos="6076"/>
        <w:tab w:val="center" w:pos="6961"/>
      </w:tabs>
      <w:spacing w:after="186"/>
    </w:pPr>
    <w:r>
      <w:rPr>
        <w:rFonts w:ascii="Calibri" w:eastAsia="Calibri" w:hAnsi="Calibri" w:cs="Calibri"/>
        <w:color w:val="000000"/>
        <w:sz w:val="22"/>
      </w:rPr>
      <w:tab/>
    </w:r>
    <w:r>
      <w:rPr>
        <w:color w:val="999999"/>
        <w:sz w:val="18"/>
      </w:rPr>
      <w:t xml:space="preserve">Reproduction interdite - </w:t>
    </w:r>
    <w:r>
      <w:rPr>
        <w:color w:val="1155CC"/>
        <w:sz w:val="18"/>
        <w:u w:val="single" w:color="1155CC"/>
      </w:rPr>
      <w:t>l’AGENCE123</w:t>
    </w:r>
    <w:r>
      <w:rPr>
        <w:rFonts w:ascii="Calibri" w:eastAsia="Calibri" w:hAnsi="Calibri" w:cs="Calibri"/>
        <w:color w:val="999999"/>
        <w:sz w:val="18"/>
        <w:u w:val="single" w:color="1155CC"/>
      </w:rPr>
      <w:t>​</w:t>
    </w:r>
    <w:r>
      <w:rPr>
        <w:rFonts w:ascii="Calibri" w:eastAsia="Calibri" w:hAnsi="Calibri" w:cs="Calibri"/>
        <w:color w:val="999999"/>
        <w:sz w:val="18"/>
        <w:u w:val="single" w:color="1155CC"/>
      </w:rPr>
      <w:tab/>
    </w:r>
    <w:r>
      <w:rPr>
        <w:color w:val="999999"/>
        <w:sz w:val="18"/>
      </w:rPr>
      <w:t xml:space="preserve"> - Cahier des Charges</w:t>
    </w:r>
    <w:r>
      <w:rPr>
        <w:rFonts w:ascii="Calibri" w:eastAsia="Calibri" w:hAnsi="Calibri" w:cs="Calibri"/>
        <w:color w:val="1155CC"/>
        <w:sz w:val="18"/>
        <w:u w:val="single" w:color="1155CC"/>
      </w:rPr>
      <w:t>​</w:t>
    </w:r>
    <w:r>
      <w:rPr>
        <w:rFonts w:ascii="Calibri" w:eastAsia="Calibri" w:hAnsi="Calibri" w:cs="Calibri"/>
        <w:color w:val="1155CC"/>
        <w:sz w:val="18"/>
        <w:u w:val="single" w:color="1155CC"/>
      </w:rPr>
      <w:tab/>
    </w:r>
    <w:r>
      <w:rPr>
        <w:color w:val="999999"/>
        <w:sz w:val="18"/>
      </w:rPr>
      <w:t xml:space="preserve"> </w:t>
    </w:r>
  </w:p>
  <w:p w14:paraId="501BAC2E" w14:textId="77777777" w:rsidR="00B7675D" w:rsidRDefault="00000000">
    <w:pPr>
      <w:spacing w:after="0"/>
      <w:ind w:right="119"/>
      <w:jc w:val="right"/>
    </w:pPr>
    <w:r>
      <w:fldChar w:fldCharType="begin"/>
    </w:r>
    <w:r>
      <w:instrText xml:space="preserve"> PAGE   \* MERGEFORMAT </w:instrText>
    </w:r>
    <w:r>
      <w:fldChar w:fldCharType="separate"/>
    </w:r>
    <w:r>
      <w:rPr>
        <w:color w:val="999999"/>
        <w:sz w:val="18"/>
      </w:rPr>
      <w:t>1</w:t>
    </w:r>
    <w:r>
      <w:rPr>
        <w:color w:val="999999"/>
        <w:sz w:val="18"/>
      </w:rPr>
      <w:fldChar w:fldCharType="end"/>
    </w:r>
    <w:r>
      <w:rPr>
        <w:color w:val="999999"/>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93"/>
      <w:gridCol w:w="4562"/>
    </w:tblGrid>
    <w:tr w:rsidR="00A57F91" w14:paraId="719994E7" w14:textId="77777777">
      <w:trPr>
        <w:trHeight w:hRule="exact" w:val="115"/>
        <w:jc w:val="center"/>
      </w:trPr>
      <w:tc>
        <w:tcPr>
          <w:tcW w:w="4686" w:type="dxa"/>
          <w:shd w:val="clear" w:color="auto" w:fill="A53010" w:themeFill="accent1"/>
          <w:tcMar>
            <w:top w:w="0" w:type="dxa"/>
            <w:bottom w:w="0" w:type="dxa"/>
          </w:tcMar>
        </w:tcPr>
        <w:p w14:paraId="759199B8" w14:textId="77777777" w:rsidR="00A57F91" w:rsidRDefault="00A57F91">
          <w:pPr>
            <w:pStyle w:val="En-tte"/>
            <w:tabs>
              <w:tab w:val="clear" w:pos="4680"/>
              <w:tab w:val="clear" w:pos="9360"/>
            </w:tabs>
            <w:rPr>
              <w:caps/>
              <w:sz w:val="18"/>
            </w:rPr>
          </w:pPr>
        </w:p>
      </w:tc>
      <w:tc>
        <w:tcPr>
          <w:tcW w:w="4674" w:type="dxa"/>
          <w:shd w:val="clear" w:color="auto" w:fill="A53010" w:themeFill="accent1"/>
          <w:tcMar>
            <w:top w:w="0" w:type="dxa"/>
            <w:bottom w:w="0" w:type="dxa"/>
          </w:tcMar>
        </w:tcPr>
        <w:p w14:paraId="6DC31F6D" w14:textId="77777777" w:rsidR="00A57F91" w:rsidRDefault="00A57F91">
          <w:pPr>
            <w:pStyle w:val="En-tte"/>
            <w:tabs>
              <w:tab w:val="clear" w:pos="4680"/>
              <w:tab w:val="clear" w:pos="9360"/>
            </w:tabs>
            <w:jc w:val="right"/>
            <w:rPr>
              <w:caps/>
              <w:sz w:val="18"/>
            </w:rPr>
          </w:pPr>
        </w:p>
      </w:tc>
    </w:tr>
    <w:tr w:rsidR="00A57F91" w14:paraId="5D4D5ED2" w14:textId="77777777">
      <w:trPr>
        <w:jc w:val="center"/>
      </w:trPr>
      <w:sdt>
        <w:sdtPr>
          <w:rPr>
            <w:caps/>
            <w:color w:val="808080" w:themeColor="background1" w:themeShade="80"/>
            <w:sz w:val="18"/>
            <w:szCs w:val="18"/>
          </w:rPr>
          <w:alias w:val="Auteur"/>
          <w:tag w:val=""/>
          <w:id w:val="1534151868"/>
          <w:placeholder>
            <w:docPart w:val="4822B83A567046938E09E4B37420FA4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BF248F2" w14:textId="012542B0" w:rsidR="00A57F91" w:rsidRDefault="00A57F91">
              <w:pPr>
                <w:pStyle w:val="Pieddepage"/>
                <w:tabs>
                  <w:tab w:val="clear" w:pos="4680"/>
                  <w:tab w:val="clear" w:pos="9360"/>
                </w:tabs>
                <w:rPr>
                  <w:caps/>
                  <w:color w:val="808080" w:themeColor="background1" w:themeShade="80"/>
                  <w:sz w:val="18"/>
                  <w:szCs w:val="18"/>
                </w:rPr>
              </w:pPr>
              <w:r>
                <w:rPr>
                  <w:caps/>
                  <w:color w:val="808080" w:themeColor="background1" w:themeShade="80"/>
                  <w:sz w:val="18"/>
                  <w:szCs w:val="18"/>
                </w:rPr>
                <w:t>DIAKHABY Oumou</w:t>
              </w:r>
            </w:p>
          </w:tc>
        </w:sdtContent>
      </w:sdt>
      <w:tc>
        <w:tcPr>
          <w:tcW w:w="4674" w:type="dxa"/>
          <w:shd w:val="clear" w:color="auto" w:fill="auto"/>
          <w:vAlign w:val="center"/>
        </w:tcPr>
        <w:p w14:paraId="08E53C77" w14:textId="77777777" w:rsidR="00A57F91" w:rsidRDefault="00A57F91">
          <w:pPr>
            <w:pStyle w:val="Pieddepage"/>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70140EE1" w14:textId="535817B0" w:rsidR="00B7675D" w:rsidRDefault="00B7675D">
    <w:pPr>
      <w:spacing w:after="0"/>
      <w:ind w:right="119"/>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36CE3" w14:textId="77777777" w:rsidR="00B7675D" w:rsidRDefault="00000000">
    <w:pPr>
      <w:spacing w:after="70"/>
    </w:pPr>
    <w:r>
      <w:t xml:space="preserve"> </w:t>
    </w:r>
  </w:p>
  <w:p w14:paraId="02153D39" w14:textId="77777777" w:rsidR="00B7675D" w:rsidRDefault="00000000">
    <w:pPr>
      <w:tabs>
        <w:tab w:val="center" w:pos="3624"/>
        <w:tab w:val="center" w:pos="6076"/>
        <w:tab w:val="center" w:pos="6961"/>
      </w:tabs>
      <w:spacing w:after="186"/>
    </w:pPr>
    <w:r>
      <w:rPr>
        <w:rFonts w:ascii="Calibri" w:eastAsia="Calibri" w:hAnsi="Calibri" w:cs="Calibri"/>
        <w:color w:val="000000"/>
        <w:sz w:val="22"/>
      </w:rPr>
      <w:tab/>
    </w:r>
    <w:r>
      <w:rPr>
        <w:color w:val="999999"/>
        <w:sz w:val="18"/>
      </w:rPr>
      <w:t xml:space="preserve">Reproduction interdite - </w:t>
    </w:r>
    <w:r>
      <w:rPr>
        <w:color w:val="1155CC"/>
        <w:sz w:val="18"/>
        <w:u w:val="single" w:color="1155CC"/>
      </w:rPr>
      <w:t>l’AGENCE123</w:t>
    </w:r>
    <w:r>
      <w:rPr>
        <w:rFonts w:ascii="Calibri" w:eastAsia="Calibri" w:hAnsi="Calibri" w:cs="Calibri"/>
        <w:color w:val="999999"/>
        <w:sz w:val="18"/>
        <w:u w:val="single" w:color="1155CC"/>
      </w:rPr>
      <w:t>​</w:t>
    </w:r>
    <w:r>
      <w:rPr>
        <w:rFonts w:ascii="Calibri" w:eastAsia="Calibri" w:hAnsi="Calibri" w:cs="Calibri"/>
        <w:color w:val="999999"/>
        <w:sz w:val="18"/>
        <w:u w:val="single" w:color="1155CC"/>
      </w:rPr>
      <w:tab/>
    </w:r>
    <w:r>
      <w:rPr>
        <w:color w:val="999999"/>
        <w:sz w:val="18"/>
      </w:rPr>
      <w:t xml:space="preserve"> - Cahier des Charges</w:t>
    </w:r>
    <w:r>
      <w:rPr>
        <w:rFonts w:ascii="Calibri" w:eastAsia="Calibri" w:hAnsi="Calibri" w:cs="Calibri"/>
        <w:color w:val="1155CC"/>
        <w:sz w:val="18"/>
        <w:u w:val="single" w:color="1155CC"/>
      </w:rPr>
      <w:t>​</w:t>
    </w:r>
    <w:r>
      <w:rPr>
        <w:rFonts w:ascii="Calibri" w:eastAsia="Calibri" w:hAnsi="Calibri" w:cs="Calibri"/>
        <w:color w:val="1155CC"/>
        <w:sz w:val="18"/>
        <w:u w:val="single" w:color="1155CC"/>
      </w:rPr>
      <w:tab/>
    </w:r>
    <w:r>
      <w:rPr>
        <w:color w:val="999999"/>
        <w:sz w:val="18"/>
      </w:rPr>
      <w:t xml:space="preserve"> </w:t>
    </w:r>
  </w:p>
  <w:p w14:paraId="03DA77D2" w14:textId="77777777" w:rsidR="00B7675D" w:rsidRDefault="00000000">
    <w:pPr>
      <w:spacing w:after="0"/>
      <w:ind w:right="119"/>
      <w:jc w:val="right"/>
    </w:pPr>
    <w:r>
      <w:fldChar w:fldCharType="begin"/>
    </w:r>
    <w:r>
      <w:instrText xml:space="preserve"> PAGE   \* MERGEFORMAT </w:instrText>
    </w:r>
    <w:r>
      <w:fldChar w:fldCharType="separate"/>
    </w:r>
    <w:r>
      <w:rPr>
        <w:color w:val="999999"/>
        <w:sz w:val="18"/>
      </w:rPr>
      <w:t>1</w:t>
    </w:r>
    <w:r>
      <w:rPr>
        <w:color w:val="999999"/>
        <w:sz w:val="18"/>
      </w:rPr>
      <w:fldChar w:fldCharType="end"/>
    </w:r>
    <w:r>
      <w:rPr>
        <w:color w:val="999999"/>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299E1C" w14:textId="77777777" w:rsidR="00A15077" w:rsidRDefault="00A15077">
      <w:pPr>
        <w:spacing w:before="0" w:after="0" w:line="240" w:lineRule="auto"/>
      </w:pPr>
      <w:r>
        <w:separator/>
      </w:r>
    </w:p>
  </w:footnote>
  <w:footnote w:type="continuationSeparator" w:id="0">
    <w:p w14:paraId="185CE5A8" w14:textId="77777777" w:rsidR="00A15077" w:rsidRDefault="00A150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3FCBB" w14:textId="77777777" w:rsidR="00B7675D" w:rsidRDefault="00000000">
    <w:pPr>
      <w:spacing w:after="821"/>
    </w:pPr>
    <w:r>
      <w:t xml:space="preserve"> </w:t>
    </w:r>
  </w:p>
  <w:p w14:paraId="25035CA4" w14:textId="77777777" w:rsidR="00B7675D" w:rsidRDefault="00000000">
    <w:pPr>
      <w:spacing w:after="0"/>
      <w:ind w:right="30"/>
      <w:jc w:val="center"/>
    </w:pPr>
    <w:r>
      <w:rPr>
        <w:noProof/>
      </w:rPr>
      <w:drawing>
        <wp:anchor distT="0" distB="0" distL="114300" distR="114300" simplePos="0" relativeHeight="251658240" behindDoc="0" locked="0" layoutInCell="1" allowOverlap="0" wp14:anchorId="296AA0F8" wp14:editId="7AAE13F8">
          <wp:simplePos x="0" y="0"/>
          <wp:positionH relativeFrom="page">
            <wp:posOffset>2831300</wp:posOffset>
          </wp:positionH>
          <wp:positionV relativeFrom="page">
            <wp:posOffset>333654</wp:posOffset>
          </wp:positionV>
          <wp:extent cx="1911096" cy="576072"/>
          <wp:effectExtent l="0" t="0" r="0" b="0"/>
          <wp:wrapSquare wrapText="bothSides"/>
          <wp:docPr id="7806" name="Picture 7806"/>
          <wp:cNvGraphicFramePr/>
          <a:graphic xmlns:a="http://schemas.openxmlformats.org/drawingml/2006/main">
            <a:graphicData uri="http://schemas.openxmlformats.org/drawingml/2006/picture">
              <pic:pic xmlns:pic="http://schemas.openxmlformats.org/drawingml/2006/picture">
                <pic:nvPicPr>
                  <pic:cNvPr id="7806" name="Picture 7806"/>
                  <pic:cNvPicPr/>
                </pic:nvPicPr>
                <pic:blipFill>
                  <a:blip r:embed="rId1"/>
                  <a:stretch>
                    <a:fillRect/>
                  </a:stretch>
                </pic:blipFill>
                <pic:spPr>
                  <a:xfrm>
                    <a:off x="0" y="0"/>
                    <a:ext cx="1911096" cy="576072"/>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6BBD82" w14:textId="38FCECC1" w:rsidR="00B7675D" w:rsidRDefault="00B7675D">
    <w:pPr>
      <w:spacing w:after="0"/>
      <w:ind w:right="3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25DD7" w14:textId="77777777" w:rsidR="00B7675D" w:rsidRDefault="00000000">
    <w:pPr>
      <w:spacing w:after="821"/>
    </w:pPr>
    <w:r>
      <w:t xml:space="preserve"> </w:t>
    </w:r>
  </w:p>
  <w:p w14:paraId="2C96CD3C" w14:textId="77777777" w:rsidR="00B7675D" w:rsidRDefault="00000000">
    <w:pPr>
      <w:spacing w:after="0"/>
      <w:ind w:right="30"/>
      <w:jc w:val="center"/>
    </w:pPr>
    <w:r>
      <w:rPr>
        <w:noProof/>
      </w:rPr>
      <w:drawing>
        <wp:anchor distT="0" distB="0" distL="114300" distR="114300" simplePos="0" relativeHeight="251660288" behindDoc="0" locked="0" layoutInCell="1" allowOverlap="0" wp14:anchorId="5B27CBF3" wp14:editId="20C81D32">
          <wp:simplePos x="0" y="0"/>
          <wp:positionH relativeFrom="page">
            <wp:posOffset>2831300</wp:posOffset>
          </wp:positionH>
          <wp:positionV relativeFrom="page">
            <wp:posOffset>333654</wp:posOffset>
          </wp:positionV>
          <wp:extent cx="1911096" cy="576072"/>
          <wp:effectExtent l="0" t="0" r="0" b="0"/>
          <wp:wrapSquare wrapText="bothSides"/>
          <wp:docPr id="2145524264" name="Picture 7806"/>
          <wp:cNvGraphicFramePr/>
          <a:graphic xmlns:a="http://schemas.openxmlformats.org/drawingml/2006/main">
            <a:graphicData uri="http://schemas.openxmlformats.org/drawingml/2006/picture">
              <pic:pic xmlns:pic="http://schemas.openxmlformats.org/drawingml/2006/picture">
                <pic:nvPicPr>
                  <pic:cNvPr id="7806" name="Picture 7806"/>
                  <pic:cNvPicPr/>
                </pic:nvPicPr>
                <pic:blipFill>
                  <a:blip r:embed="rId1"/>
                  <a:stretch>
                    <a:fillRect/>
                  </a:stretch>
                </pic:blipFill>
                <pic:spPr>
                  <a:xfrm>
                    <a:off x="0" y="0"/>
                    <a:ext cx="1911096" cy="576072"/>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A5F0C"/>
    <w:multiLevelType w:val="hybridMultilevel"/>
    <w:tmpl w:val="386866C6"/>
    <w:lvl w:ilvl="0" w:tplc="4DAE91A6">
      <w:start w:val="1"/>
      <w:numFmt w:val="bullet"/>
      <w:lvlText w:val="●"/>
      <w:lvlJc w:val="left"/>
      <w:pPr>
        <w:ind w:left="706"/>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1" w:tplc="326E1FCA">
      <w:start w:val="1"/>
      <w:numFmt w:val="bullet"/>
      <w:lvlText w:val="o"/>
      <w:lvlJc w:val="left"/>
      <w:pPr>
        <w:ind w:left="144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2" w:tplc="FF4A632E">
      <w:start w:val="1"/>
      <w:numFmt w:val="bullet"/>
      <w:lvlText w:val="▪"/>
      <w:lvlJc w:val="left"/>
      <w:pPr>
        <w:ind w:left="216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3" w:tplc="39584EB0">
      <w:start w:val="1"/>
      <w:numFmt w:val="bullet"/>
      <w:lvlText w:val="•"/>
      <w:lvlJc w:val="left"/>
      <w:pPr>
        <w:ind w:left="288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4" w:tplc="45704F22">
      <w:start w:val="1"/>
      <w:numFmt w:val="bullet"/>
      <w:lvlText w:val="o"/>
      <w:lvlJc w:val="left"/>
      <w:pPr>
        <w:ind w:left="360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5" w:tplc="31480A02">
      <w:start w:val="1"/>
      <w:numFmt w:val="bullet"/>
      <w:lvlText w:val="▪"/>
      <w:lvlJc w:val="left"/>
      <w:pPr>
        <w:ind w:left="432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6" w:tplc="479224A0">
      <w:start w:val="1"/>
      <w:numFmt w:val="bullet"/>
      <w:lvlText w:val="•"/>
      <w:lvlJc w:val="left"/>
      <w:pPr>
        <w:ind w:left="504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7" w:tplc="99D656F6">
      <w:start w:val="1"/>
      <w:numFmt w:val="bullet"/>
      <w:lvlText w:val="o"/>
      <w:lvlJc w:val="left"/>
      <w:pPr>
        <w:ind w:left="576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8" w:tplc="8406755E">
      <w:start w:val="1"/>
      <w:numFmt w:val="bullet"/>
      <w:lvlText w:val="▪"/>
      <w:lvlJc w:val="left"/>
      <w:pPr>
        <w:ind w:left="648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abstractNum>
  <w:abstractNum w:abstractNumId="1" w15:restartNumberingAfterBreak="0">
    <w:nsid w:val="10B81567"/>
    <w:multiLevelType w:val="hybridMultilevel"/>
    <w:tmpl w:val="7A128044"/>
    <w:lvl w:ilvl="0" w:tplc="598A7968">
      <w:start w:val="1"/>
      <w:numFmt w:val="bullet"/>
      <w:lvlText w:val="●"/>
      <w:lvlJc w:val="left"/>
      <w:pPr>
        <w:ind w:left="706"/>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1" w:tplc="1D18981A">
      <w:start w:val="1"/>
      <w:numFmt w:val="bullet"/>
      <w:lvlText w:val="o"/>
      <w:lvlJc w:val="left"/>
      <w:pPr>
        <w:ind w:left="144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2" w:tplc="9FCE1400">
      <w:start w:val="1"/>
      <w:numFmt w:val="bullet"/>
      <w:lvlText w:val="▪"/>
      <w:lvlJc w:val="left"/>
      <w:pPr>
        <w:ind w:left="216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3" w:tplc="92C28AAA">
      <w:start w:val="1"/>
      <w:numFmt w:val="bullet"/>
      <w:lvlText w:val="•"/>
      <w:lvlJc w:val="left"/>
      <w:pPr>
        <w:ind w:left="288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4" w:tplc="3A2E8A74">
      <w:start w:val="1"/>
      <w:numFmt w:val="bullet"/>
      <w:lvlText w:val="o"/>
      <w:lvlJc w:val="left"/>
      <w:pPr>
        <w:ind w:left="360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5" w:tplc="1D464E30">
      <w:start w:val="1"/>
      <w:numFmt w:val="bullet"/>
      <w:lvlText w:val="▪"/>
      <w:lvlJc w:val="left"/>
      <w:pPr>
        <w:ind w:left="432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6" w:tplc="1D5A8EE2">
      <w:start w:val="1"/>
      <w:numFmt w:val="bullet"/>
      <w:lvlText w:val="•"/>
      <w:lvlJc w:val="left"/>
      <w:pPr>
        <w:ind w:left="504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7" w:tplc="DB14451A">
      <w:start w:val="1"/>
      <w:numFmt w:val="bullet"/>
      <w:lvlText w:val="o"/>
      <w:lvlJc w:val="left"/>
      <w:pPr>
        <w:ind w:left="576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8" w:tplc="8404EF3A">
      <w:start w:val="1"/>
      <w:numFmt w:val="bullet"/>
      <w:lvlText w:val="▪"/>
      <w:lvlJc w:val="left"/>
      <w:pPr>
        <w:ind w:left="648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abstractNum>
  <w:abstractNum w:abstractNumId="2" w15:restartNumberingAfterBreak="0">
    <w:nsid w:val="2598014E"/>
    <w:multiLevelType w:val="hybridMultilevel"/>
    <w:tmpl w:val="853817CE"/>
    <w:lvl w:ilvl="0" w:tplc="A086C02E">
      <w:start w:val="1"/>
      <w:numFmt w:val="bullet"/>
      <w:lvlText w:val="●"/>
      <w:lvlJc w:val="left"/>
      <w:pPr>
        <w:ind w:left="706"/>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1" w:tplc="25C0B584">
      <w:numFmt w:val="taiwaneseCounting"/>
      <w:lvlText w:val="%2"/>
      <w:lvlJc w:val="left"/>
      <w:pPr>
        <w:ind w:left="1441"/>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2" w:tplc="1D801DFE">
      <w:start w:val="1"/>
      <w:numFmt w:val="lowerRoman"/>
      <w:lvlText w:val="%3"/>
      <w:lvlJc w:val="left"/>
      <w:pPr>
        <w:ind w:left="2161"/>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3" w:tplc="065EC208">
      <w:start w:val="1"/>
      <w:numFmt w:val="decimal"/>
      <w:lvlText w:val="%4"/>
      <w:lvlJc w:val="left"/>
      <w:pPr>
        <w:ind w:left="2881"/>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4" w:tplc="405EE7BE">
      <w:start w:val="1"/>
      <w:numFmt w:val="lowerLetter"/>
      <w:lvlText w:val="%5"/>
      <w:lvlJc w:val="left"/>
      <w:pPr>
        <w:ind w:left="3601"/>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5" w:tplc="FA0C6060">
      <w:start w:val="1"/>
      <w:numFmt w:val="lowerRoman"/>
      <w:lvlText w:val="%6"/>
      <w:lvlJc w:val="left"/>
      <w:pPr>
        <w:ind w:left="4321"/>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6" w:tplc="B7EA2976">
      <w:start w:val="1"/>
      <w:numFmt w:val="decimal"/>
      <w:lvlText w:val="%7"/>
      <w:lvlJc w:val="left"/>
      <w:pPr>
        <w:ind w:left="5041"/>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7" w:tplc="D6FACB0E">
      <w:start w:val="1"/>
      <w:numFmt w:val="lowerLetter"/>
      <w:lvlText w:val="%8"/>
      <w:lvlJc w:val="left"/>
      <w:pPr>
        <w:ind w:left="5761"/>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8" w:tplc="549E903E">
      <w:start w:val="1"/>
      <w:numFmt w:val="lowerRoman"/>
      <w:lvlText w:val="%9"/>
      <w:lvlJc w:val="left"/>
      <w:pPr>
        <w:ind w:left="6481"/>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abstractNum>
  <w:abstractNum w:abstractNumId="3" w15:restartNumberingAfterBreak="0">
    <w:nsid w:val="2BD53679"/>
    <w:multiLevelType w:val="hybridMultilevel"/>
    <w:tmpl w:val="0010A9B0"/>
    <w:lvl w:ilvl="0" w:tplc="304EA1FC">
      <w:start w:val="1"/>
      <w:numFmt w:val="bullet"/>
      <w:lvlText w:val="●"/>
      <w:lvlJc w:val="left"/>
      <w:pPr>
        <w:ind w:left="706"/>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1" w:tplc="D6F64A06">
      <w:start w:val="1"/>
      <w:numFmt w:val="bullet"/>
      <w:lvlText w:val="o"/>
      <w:lvlJc w:val="left"/>
      <w:pPr>
        <w:ind w:left="144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2" w:tplc="4798E57C">
      <w:start w:val="1"/>
      <w:numFmt w:val="bullet"/>
      <w:lvlText w:val="▪"/>
      <w:lvlJc w:val="left"/>
      <w:pPr>
        <w:ind w:left="216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3" w:tplc="464EAEE4">
      <w:start w:val="1"/>
      <w:numFmt w:val="bullet"/>
      <w:lvlText w:val="•"/>
      <w:lvlJc w:val="left"/>
      <w:pPr>
        <w:ind w:left="288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4" w:tplc="DE54E08A">
      <w:start w:val="1"/>
      <w:numFmt w:val="bullet"/>
      <w:lvlText w:val="o"/>
      <w:lvlJc w:val="left"/>
      <w:pPr>
        <w:ind w:left="360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5" w:tplc="88CECEC0">
      <w:start w:val="1"/>
      <w:numFmt w:val="bullet"/>
      <w:lvlText w:val="▪"/>
      <w:lvlJc w:val="left"/>
      <w:pPr>
        <w:ind w:left="432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6" w:tplc="1BA29ED0">
      <w:start w:val="1"/>
      <w:numFmt w:val="bullet"/>
      <w:lvlText w:val="•"/>
      <w:lvlJc w:val="left"/>
      <w:pPr>
        <w:ind w:left="504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7" w:tplc="06E27E60">
      <w:start w:val="1"/>
      <w:numFmt w:val="bullet"/>
      <w:lvlText w:val="o"/>
      <w:lvlJc w:val="left"/>
      <w:pPr>
        <w:ind w:left="576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8" w:tplc="8F507F1E">
      <w:start w:val="1"/>
      <w:numFmt w:val="bullet"/>
      <w:lvlText w:val="▪"/>
      <w:lvlJc w:val="left"/>
      <w:pPr>
        <w:ind w:left="648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abstractNum>
  <w:abstractNum w:abstractNumId="4" w15:restartNumberingAfterBreak="0">
    <w:nsid w:val="2C1C580F"/>
    <w:multiLevelType w:val="hybridMultilevel"/>
    <w:tmpl w:val="F1389FBC"/>
    <w:lvl w:ilvl="0" w:tplc="5CC0B21C">
      <w:start w:val="1"/>
      <w:numFmt w:val="bullet"/>
      <w:lvlText w:val="●"/>
      <w:lvlJc w:val="left"/>
      <w:pPr>
        <w:ind w:left="706"/>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1" w:tplc="8688A83E">
      <w:start w:val="1"/>
      <w:numFmt w:val="bullet"/>
      <w:lvlText w:val="o"/>
      <w:lvlJc w:val="left"/>
      <w:pPr>
        <w:ind w:left="144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2" w:tplc="CA3E5FE4">
      <w:start w:val="1"/>
      <w:numFmt w:val="bullet"/>
      <w:lvlText w:val="▪"/>
      <w:lvlJc w:val="left"/>
      <w:pPr>
        <w:ind w:left="216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3" w:tplc="29C26B92">
      <w:start w:val="1"/>
      <w:numFmt w:val="bullet"/>
      <w:lvlText w:val="•"/>
      <w:lvlJc w:val="left"/>
      <w:pPr>
        <w:ind w:left="288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4" w:tplc="3160967E">
      <w:start w:val="1"/>
      <w:numFmt w:val="bullet"/>
      <w:lvlText w:val="o"/>
      <w:lvlJc w:val="left"/>
      <w:pPr>
        <w:ind w:left="360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5" w:tplc="F7AC460A">
      <w:start w:val="1"/>
      <w:numFmt w:val="bullet"/>
      <w:lvlText w:val="▪"/>
      <w:lvlJc w:val="left"/>
      <w:pPr>
        <w:ind w:left="432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6" w:tplc="42564CFC">
      <w:start w:val="1"/>
      <w:numFmt w:val="bullet"/>
      <w:lvlText w:val="•"/>
      <w:lvlJc w:val="left"/>
      <w:pPr>
        <w:ind w:left="504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7" w:tplc="E974AD2C">
      <w:start w:val="1"/>
      <w:numFmt w:val="bullet"/>
      <w:lvlText w:val="o"/>
      <w:lvlJc w:val="left"/>
      <w:pPr>
        <w:ind w:left="576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8" w:tplc="214E0266">
      <w:start w:val="1"/>
      <w:numFmt w:val="bullet"/>
      <w:lvlText w:val="▪"/>
      <w:lvlJc w:val="left"/>
      <w:pPr>
        <w:ind w:left="648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abstractNum>
  <w:abstractNum w:abstractNumId="5" w15:restartNumberingAfterBreak="0">
    <w:nsid w:val="34E32176"/>
    <w:multiLevelType w:val="hybridMultilevel"/>
    <w:tmpl w:val="EBE2E794"/>
    <w:lvl w:ilvl="0" w:tplc="C8B4599C">
      <w:start w:val="1"/>
      <w:numFmt w:val="bullet"/>
      <w:lvlText w:val="●"/>
      <w:lvlJc w:val="left"/>
      <w:pPr>
        <w:ind w:left="706"/>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1" w:tplc="15221450">
      <w:start w:val="1"/>
      <w:numFmt w:val="bullet"/>
      <w:lvlText w:val="o"/>
      <w:lvlJc w:val="left"/>
      <w:pPr>
        <w:ind w:left="144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2" w:tplc="8988A5AC">
      <w:start w:val="1"/>
      <w:numFmt w:val="bullet"/>
      <w:lvlText w:val="▪"/>
      <w:lvlJc w:val="left"/>
      <w:pPr>
        <w:ind w:left="216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3" w:tplc="29309F12">
      <w:start w:val="1"/>
      <w:numFmt w:val="bullet"/>
      <w:lvlText w:val="•"/>
      <w:lvlJc w:val="left"/>
      <w:pPr>
        <w:ind w:left="288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4" w:tplc="1FB4C5E8">
      <w:start w:val="1"/>
      <w:numFmt w:val="bullet"/>
      <w:lvlText w:val="o"/>
      <w:lvlJc w:val="left"/>
      <w:pPr>
        <w:ind w:left="360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5" w:tplc="FC8665E8">
      <w:start w:val="1"/>
      <w:numFmt w:val="bullet"/>
      <w:lvlText w:val="▪"/>
      <w:lvlJc w:val="left"/>
      <w:pPr>
        <w:ind w:left="432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6" w:tplc="CA5E2F46">
      <w:start w:val="1"/>
      <w:numFmt w:val="bullet"/>
      <w:lvlText w:val="•"/>
      <w:lvlJc w:val="left"/>
      <w:pPr>
        <w:ind w:left="504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7" w:tplc="0C928DF6">
      <w:start w:val="1"/>
      <w:numFmt w:val="bullet"/>
      <w:lvlText w:val="o"/>
      <w:lvlJc w:val="left"/>
      <w:pPr>
        <w:ind w:left="576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8" w:tplc="830CDFE4">
      <w:start w:val="1"/>
      <w:numFmt w:val="bullet"/>
      <w:lvlText w:val="▪"/>
      <w:lvlJc w:val="left"/>
      <w:pPr>
        <w:ind w:left="648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abstractNum>
  <w:abstractNum w:abstractNumId="6" w15:restartNumberingAfterBreak="0">
    <w:nsid w:val="35746C56"/>
    <w:multiLevelType w:val="hybridMultilevel"/>
    <w:tmpl w:val="D20A48D6"/>
    <w:lvl w:ilvl="0" w:tplc="8BAA8326">
      <w:start w:val="1"/>
      <w:numFmt w:val="bullet"/>
      <w:lvlText w:val="●"/>
      <w:lvlJc w:val="left"/>
      <w:pPr>
        <w:ind w:left="706"/>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1" w:tplc="E458B250">
      <w:start w:val="1"/>
      <w:numFmt w:val="bullet"/>
      <w:lvlText w:val="o"/>
      <w:lvlJc w:val="left"/>
      <w:pPr>
        <w:ind w:left="144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2" w:tplc="39F83A22">
      <w:start w:val="1"/>
      <w:numFmt w:val="bullet"/>
      <w:lvlText w:val="▪"/>
      <w:lvlJc w:val="left"/>
      <w:pPr>
        <w:ind w:left="216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3" w:tplc="A8100D18">
      <w:start w:val="1"/>
      <w:numFmt w:val="bullet"/>
      <w:lvlText w:val="•"/>
      <w:lvlJc w:val="left"/>
      <w:pPr>
        <w:ind w:left="288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4" w:tplc="C32CE494">
      <w:start w:val="1"/>
      <w:numFmt w:val="bullet"/>
      <w:lvlText w:val="o"/>
      <w:lvlJc w:val="left"/>
      <w:pPr>
        <w:ind w:left="360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5" w:tplc="AEA0BEA0">
      <w:start w:val="1"/>
      <w:numFmt w:val="bullet"/>
      <w:lvlText w:val="▪"/>
      <w:lvlJc w:val="left"/>
      <w:pPr>
        <w:ind w:left="432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6" w:tplc="97A29424">
      <w:start w:val="1"/>
      <w:numFmt w:val="bullet"/>
      <w:lvlText w:val="•"/>
      <w:lvlJc w:val="left"/>
      <w:pPr>
        <w:ind w:left="504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7" w:tplc="B942B064">
      <w:start w:val="1"/>
      <w:numFmt w:val="bullet"/>
      <w:lvlText w:val="o"/>
      <w:lvlJc w:val="left"/>
      <w:pPr>
        <w:ind w:left="576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8" w:tplc="74B84DEA">
      <w:start w:val="1"/>
      <w:numFmt w:val="bullet"/>
      <w:lvlText w:val="▪"/>
      <w:lvlJc w:val="left"/>
      <w:pPr>
        <w:ind w:left="648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abstractNum>
  <w:abstractNum w:abstractNumId="7" w15:restartNumberingAfterBreak="0">
    <w:nsid w:val="47F426BE"/>
    <w:multiLevelType w:val="hybridMultilevel"/>
    <w:tmpl w:val="21786BB2"/>
    <w:lvl w:ilvl="0" w:tplc="EFE840B8">
      <w:start w:val="1"/>
      <w:numFmt w:val="bullet"/>
      <w:lvlText w:val="●"/>
      <w:lvlJc w:val="left"/>
      <w:pPr>
        <w:ind w:left="706"/>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1" w:tplc="28C8CC16">
      <w:start w:val="1"/>
      <w:numFmt w:val="bullet"/>
      <w:lvlText w:val="o"/>
      <w:lvlJc w:val="left"/>
      <w:pPr>
        <w:ind w:left="144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2" w:tplc="0D7EF85A">
      <w:start w:val="1"/>
      <w:numFmt w:val="bullet"/>
      <w:lvlText w:val="▪"/>
      <w:lvlJc w:val="left"/>
      <w:pPr>
        <w:ind w:left="216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3" w:tplc="2B445B36">
      <w:start w:val="1"/>
      <w:numFmt w:val="bullet"/>
      <w:lvlText w:val="•"/>
      <w:lvlJc w:val="left"/>
      <w:pPr>
        <w:ind w:left="288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4" w:tplc="C4686F14">
      <w:start w:val="1"/>
      <w:numFmt w:val="bullet"/>
      <w:lvlText w:val="o"/>
      <w:lvlJc w:val="left"/>
      <w:pPr>
        <w:ind w:left="360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5" w:tplc="DAF45202">
      <w:start w:val="1"/>
      <w:numFmt w:val="bullet"/>
      <w:lvlText w:val="▪"/>
      <w:lvlJc w:val="left"/>
      <w:pPr>
        <w:ind w:left="432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6" w:tplc="AB6E4518">
      <w:start w:val="1"/>
      <w:numFmt w:val="bullet"/>
      <w:lvlText w:val="•"/>
      <w:lvlJc w:val="left"/>
      <w:pPr>
        <w:ind w:left="504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7" w:tplc="13A27E06">
      <w:start w:val="1"/>
      <w:numFmt w:val="bullet"/>
      <w:lvlText w:val="o"/>
      <w:lvlJc w:val="left"/>
      <w:pPr>
        <w:ind w:left="576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8" w:tplc="19EE35F8">
      <w:start w:val="1"/>
      <w:numFmt w:val="bullet"/>
      <w:lvlText w:val="▪"/>
      <w:lvlJc w:val="left"/>
      <w:pPr>
        <w:ind w:left="648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abstractNum>
  <w:abstractNum w:abstractNumId="8" w15:restartNumberingAfterBreak="0">
    <w:nsid w:val="561D51BC"/>
    <w:multiLevelType w:val="hybridMultilevel"/>
    <w:tmpl w:val="9F6EE388"/>
    <w:lvl w:ilvl="0" w:tplc="7C2C3F82">
      <w:start w:val="1"/>
      <w:numFmt w:val="bullet"/>
      <w:lvlText w:val="●"/>
      <w:lvlJc w:val="left"/>
      <w:pPr>
        <w:ind w:left="706"/>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1" w:tplc="DA2200AC">
      <w:start w:val="1"/>
      <w:numFmt w:val="bullet"/>
      <w:lvlText w:val="o"/>
      <w:lvlJc w:val="left"/>
      <w:pPr>
        <w:ind w:left="144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2" w:tplc="032299AC">
      <w:start w:val="1"/>
      <w:numFmt w:val="bullet"/>
      <w:lvlText w:val="▪"/>
      <w:lvlJc w:val="left"/>
      <w:pPr>
        <w:ind w:left="216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3" w:tplc="CF44EE7A">
      <w:start w:val="1"/>
      <w:numFmt w:val="bullet"/>
      <w:lvlText w:val="•"/>
      <w:lvlJc w:val="left"/>
      <w:pPr>
        <w:ind w:left="288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4" w:tplc="3FAC15E2">
      <w:start w:val="1"/>
      <w:numFmt w:val="bullet"/>
      <w:lvlText w:val="o"/>
      <w:lvlJc w:val="left"/>
      <w:pPr>
        <w:ind w:left="360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5" w:tplc="F6C69DA4">
      <w:start w:val="1"/>
      <w:numFmt w:val="bullet"/>
      <w:lvlText w:val="▪"/>
      <w:lvlJc w:val="left"/>
      <w:pPr>
        <w:ind w:left="432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6" w:tplc="4DAE6664">
      <w:start w:val="1"/>
      <w:numFmt w:val="bullet"/>
      <w:lvlText w:val="•"/>
      <w:lvlJc w:val="left"/>
      <w:pPr>
        <w:ind w:left="504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7" w:tplc="788062A4">
      <w:start w:val="1"/>
      <w:numFmt w:val="bullet"/>
      <w:lvlText w:val="o"/>
      <w:lvlJc w:val="left"/>
      <w:pPr>
        <w:ind w:left="576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8" w:tplc="91A261E6">
      <w:start w:val="1"/>
      <w:numFmt w:val="bullet"/>
      <w:lvlText w:val="▪"/>
      <w:lvlJc w:val="left"/>
      <w:pPr>
        <w:ind w:left="648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abstractNum>
  <w:abstractNum w:abstractNumId="9" w15:restartNumberingAfterBreak="0">
    <w:nsid w:val="597A7033"/>
    <w:multiLevelType w:val="hybridMultilevel"/>
    <w:tmpl w:val="42EA8980"/>
    <w:lvl w:ilvl="0" w:tplc="6CC8B9B0">
      <w:start w:val="1"/>
      <w:numFmt w:val="bullet"/>
      <w:lvlText w:val="●"/>
      <w:lvlJc w:val="left"/>
      <w:pPr>
        <w:ind w:left="706"/>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1" w:tplc="47F86A3C">
      <w:start w:val="1"/>
      <w:numFmt w:val="bullet"/>
      <w:lvlText w:val="o"/>
      <w:lvlJc w:val="left"/>
      <w:pPr>
        <w:ind w:left="144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2" w:tplc="1050519E">
      <w:start w:val="1"/>
      <w:numFmt w:val="bullet"/>
      <w:lvlText w:val="▪"/>
      <w:lvlJc w:val="left"/>
      <w:pPr>
        <w:ind w:left="216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3" w:tplc="9F748C78">
      <w:start w:val="1"/>
      <w:numFmt w:val="bullet"/>
      <w:lvlText w:val="•"/>
      <w:lvlJc w:val="left"/>
      <w:pPr>
        <w:ind w:left="288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4" w:tplc="7E9A3C44">
      <w:start w:val="1"/>
      <w:numFmt w:val="bullet"/>
      <w:lvlText w:val="o"/>
      <w:lvlJc w:val="left"/>
      <w:pPr>
        <w:ind w:left="360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5" w:tplc="8BB2C018">
      <w:start w:val="1"/>
      <w:numFmt w:val="bullet"/>
      <w:lvlText w:val="▪"/>
      <w:lvlJc w:val="left"/>
      <w:pPr>
        <w:ind w:left="432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6" w:tplc="0136ED9E">
      <w:start w:val="1"/>
      <w:numFmt w:val="bullet"/>
      <w:lvlText w:val="•"/>
      <w:lvlJc w:val="left"/>
      <w:pPr>
        <w:ind w:left="504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7" w:tplc="5948A7F0">
      <w:start w:val="1"/>
      <w:numFmt w:val="bullet"/>
      <w:lvlText w:val="o"/>
      <w:lvlJc w:val="left"/>
      <w:pPr>
        <w:ind w:left="576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8" w:tplc="1206E7EA">
      <w:start w:val="1"/>
      <w:numFmt w:val="bullet"/>
      <w:lvlText w:val="▪"/>
      <w:lvlJc w:val="left"/>
      <w:pPr>
        <w:ind w:left="648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abstractNum>
  <w:abstractNum w:abstractNumId="10" w15:restartNumberingAfterBreak="0">
    <w:nsid w:val="66B32BE3"/>
    <w:multiLevelType w:val="hybridMultilevel"/>
    <w:tmpl w:val="A70ABDA4"/>
    <w:lvl w:ilvl="0" w:tplc="E3862498">
      <w:start w:val="1"/>
      <w:numFmt w:val="bullet"/>
      <w:lvlText w:val="●"/>
      <w:lvlJc w:val="left"/>
      <w:pPr>
        <w:ind w:left="706"/>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1" w:tplc="36CEF686">
      <w:start w:val="1"/>
      <w:numFmt w:val="bullet"/>
      <w:lvlText w:val="o"/>
      <w:lvlJc w:val="left"/>
      <w:pPr>
        <w:ind w:left="144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2" w:tplc="30546AE2">
      <w:start w:val="1"/>
      <w:numFmt w:val="bullet"/>
      <w:lvlText w:val="▪"/>
      <w:lvlJc w:val="left"/>
      <w:pPr>
        <w:ind w:left="216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3" w:tplc="FA343458">
      <w:start w:val="1"/>
      <w:numFmt w:val="bullet"/>
      <w:lvlText w:val="•"/>
      <w:lvlJc w:val="left"/>
      <w:pPr>
        <w:ind w:left="288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4" w:tplc="74DCA07E">
      <w:start w:val="1"/>
      <w:numFmt w:val="bullet"/>
      <w:lvlText w:val="o"/>
      <w:lvlJc w:val="left"/>
      <w:pPr>
        <w:ind w:left="360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5" w:tplc="8A0EBD4C">
      <w:start w:val="1"/>
      <w:numFmt w:val="bullet"/>
      <w:lvlText w:val="▪"/>
      <w:lvlJc w:val="left"/>
      <w:pPr>
        <w:ind w:left="432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6" w:tplc="AE906CFC">
      <w:start w:val="1"/>
      <w:numFmt w:val="bullet"/>
      <w:lvlText w:val="•"/>
      <w:lvlJc w:val="left"/>
      <w:pPr>
        <w:ind w:left="504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7" w:tplc="736A14A8">
      <w:start w:val="1"/>
      <w:numFmt w:val="bullet"/>
      <w:lvlText w:val="o"/>
      <w:lvlJc w:val="left"/>
      <w:pPr>
        <w:ind w:left="576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8" w:tplc="C9B01DA0">
      <w:start w:val="1"/>
      <w:numFmt w:val="bullet"/>
      <w:lvlText w:val="▪"/>
      <w:lvlJc w:val="left"/>
      <w:pPr>
        <w:ind w:left="648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abstractNum>
  <w:abstractNum w:abstractNumId="11" w15:restartNumberingAfterBreak="0">
    <w:nsid w:val="6DBC0293"/>
    <w:multiLevelType w:val="hybridMultilevel"/>
    <w:tmpl w:val="C3703BDC"/>
    <w:lvl w:ilvl="0" w:tplc="D0CEF442">
      <w:start w:val="1"/>
      <w:numFmt w:val="bullet"/>
      <w:lvlText w:val="●"/>
      <w:lvlJc w:val="left"/>
      <w:pPr>
        <w:ind w:left="706"/>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1" w:tplc="224E7FF0">
      <w:start w:val="1"/>
      <w:numFmt w:val="bullet"/>
      <w:lvlText w:val="o"/>
      <w:lvlJc w:val="left"/>
      <w:pPr>
        <w:ind w:left="144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2" w:tplc="77E04254">
      <w:start w:val="1"/>
      <w:numFmt w:val="bullet"/>
      <w:lvlText w:val="▪"/>
      <w:lvlJc w:val="left"/>
      <w:pPr>
        <w:ind w:left="216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3" w:tplc="21621D1A">
      <w:start w:val="1"/>
      <w:numFmt w:val="bullet"/>
      <w:lvlText w:val="•"/>
      <w:lvlJc w:val="left"/>
      <w:pPr>
        <w:ind w:left="288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4" w:tplc="F5E61F42">
      <w:start w:val="1"/>
      <w:numFmt w:val="bullet"/>
      <w:lvlText w:val="o"/>
      <w:lvlJc w:val="left"/>
      <w:pPr>
        <w:ind w:left="360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5" w:tplc="7CF43C44">
      <w:start w:val="1"/>
      <w:numFmt w:val="bullet"/>
      <w:lvlText w:val="▪"/>
      <w:lvlJc w:val="left"/>
      <w:pPr>
        <w:ind w:left="432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6" w:tplc="7A00F100">
      <w:start w:val="1"/>
      <w:numFmt w:val="bullet"/>
      <w:lvlText w:val="•"/>
      <w:lvlJc w:val="left"/>
      <w:pPr>
        <w:ind w:left="504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7" w:tplc="49F239BA">
      <w:start w:val="1"/>
      <w:numFmt w:val="bullet"/>
      <w:lvlText w:val="o"/>
      <w:lvlJc w:val="left"/>
      <w:pPr>
        <w:ind w:left="576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8" w:tplc="0CE40B0E">
      <w:start w:val="1"/>
      <w:numFmt w:val="bullet"/>
      <w:lvlText w:val="▪"/>
      <w:lvlJc w:val="left"/>
      <w:pPr>
        <w:ind w:left="648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abstractNum>
  <w:abstractNum w:abstractNumId="12" w15:restartNumberingAfterBreak="0">
    <w:nsid w:val="76C3710D"/>
    <w:multiLevelType w:val="hybridMultilevel"/>
    <w:tmpl w:val="C5AE4402"/>
    <w:lvl w:ilvl="0" w:tplc="77DE0EAC">
      <w:start w:val="1"/>
      <w:numFmt w:val="bullet"/>
      <w:lvlText w:val="●"/>
      <w:lvlJc w:val="left"/>
      <w:pPr>
        <w:ind w:left="706"/>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1" w:tplc="2BA243E6">
      <w:start w:val="1"/>
      <w:numFmt w:val="bullet"/>
      <w:lvlText w:val="o"/>
      <w:lvlJc w:val="left"/>
      <w:pPr>
        <w:ind w:left="144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2" w:tplc="2EB68AA6">
      <w:start w:val="1"/>
      <w:numFmt w:val="bullet"/>
      <w:lvlText w:val="▪"/>
      <w:lvlJc w:val="left"/>
      <w:pPr>
        <w:ind w:left="216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3" w:tplc="6F50D986">
      <w:start w:val="1"/>
      <w:numFmt w:val="bullet"/>
      <w:lvlText w:val="•"/>
      <w:lvlJc w:val="left"/>
      <w:pPr>
        <w:ind w:left="288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4" w:tplc="84DA1FA6">
      <w:start w:val="1"/>
      <w:numFmt w:val="bullet"/>
      <w:lvlText w:val="o"/>
      <w:lvlJc w:val="left"/>
      <w:pPr>
        <w:ind w:left="360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5" w:tplc="755CDB8C">
      <w:start w:val="1"/>
      <w:numFmt w:val="bullet"/>
      <w:lvlText w:val="▪"/>
      <w:lvlJc w:val="left"/>
      <w:pPr>
        <w:ind w:left="432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6" w:tplc="12BC0D56">
      <w:start w:val="1"/>
      <w:numFmt w:val="bullet"/>
      <w:lvlText w:val="•"/>
      <w:lvlJc w:val="left"/>
      <w:pPr>
        <w:ind w:left="504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7" w:tplc="11C046CA">
      <w:start w:val="1"/>
      <w:numFmt w:val="bullet"/>
      <w:lvlText w:val="o"/>
      <w:lvlJc w:val="left"/>
      <w:pPr>
        <w:ind w:left="576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8" w:tplc="0720C10A">
      <w:start w:val="1"/>
      <w:numFmt w:val="bullet"/>
      <w:lvlText w:val="▪"/>
      <w:lvlJc w:val="left"/>
      <w:pPr>
        <w:ind w:left="648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abstractNum>
  <w:abstractNum w:abstractNumId="13" w15:restartNumberingAfterBreak="0">
    <w:nsid w:val="776F1F0D"/>
    <w:multiLevelType w:val="hybridMultilevel"/>
    <w:tmpl w:val="EDDCAC0A"/>
    <w:lvl w:ilvl="0" w:tplc="70804AD6">
      <w:start w:val="1"/>
      <w:numFmt w:val="bullet"/>
      <w:lvlText w:val="●"/>
      <w:lvlJc w:val="left"/>
      <w:pPr>
        <w:ind w:left="706"/>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1" w:tplc="8976E1C4">
      <w:start w:val="1"/>
      <w:numFmt w:val="bullet"/>
      <w:lvlText w:val="o"/>
      <w:lvlJc w:val="left"/>
      <w:pPr>
        <w:ind w:left="144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2" w:tplc="AA982E08">
      <w:start w:val="1"/>
      <w:numFmt w:val="bullet"/>
      <w:lvlText w:val="▪"/>
      <w:lvlJc w:val="left"/>
      <w:pPr>
        <w:ind w:left="216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3" w:tplc="50D69DD4">
      <w:start w:val="1"/>
      <w:numFmt w:val="bullet"/>
      <w:lvlText w:val="•"/>
      <w:lvlJc w:val="left"/>
      <w:pPr>
        <w:ind w:left="288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4" w:tplc="3ED4D3A8">
      <w:start w:val="1"/>
      <w:numFmt w:val="bullet"/>
      <w:lvlText w:val="o"/>
      <w:lvlJc w:val="left"/>
      <w:pPr>
        <w:ind w:left="360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5" w:tplc="9264A860">
      <w:start w:val="1"/>
      <w:numFmt w:val="bullet"/>
      <w:lvlText w:val="▪"/>
      <w:lvlJc w:val="left"/>
      <w:pPr>
        <w:ind w:left="432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6" w:tplc="D89C5E1A">
      <w:start w:val="1"/>
      <w:numFmt w:val="bullet"/>
      <w:lvlText w:val="•"/>
      <w:lvlJc w:val="left"/>
      <w:pPr>
        <w:ind w:left="504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7" w:tplc="5F84B568">
      <w:start w:val="1"/>
      <w:numFmt w:val="bullet"/>
      <w:lvlText w:val="o"/>
      <w:lvlJc w:val="left"/>
      <w:pPr>
        <w:ind w:left="576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8" w:tplc="0144FB6C">
      <w:start w:val="1"/>
      <w:numFmt w:val="bullet"/>
      <w:lvlText w:val="▪"/>
      <w:lvlJc w:val="left"/>
      <w:pPr>
        <w:ind w:left="648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abstractNum>
  <w:abstractNum w:abstractNumId="14" w15:restartNumberingAfterBreak="0">
    <w:nsid w:val="7A5736B3"/>
    <w:multiLevelType w:val="hybridMultilevel"/>
    <w:tmpl w:val="5B8678CE"/>
    <w:lvl w:ilvl="0" w:tplc="05B8D854">
      <w:start w:val="1"/>
      <w:numFmt w:val="bullet"/>
      <w:lvlText w:val="●"/>
      <w:lvlJc w:val="left"/>
      <w:pPr>
        <w:ind w:left="706"/>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1" w:tplc="A468C092">
      <w:start w:val="1"/>
      <w:numFmt w:val="bullet"/>
      <w:lvlText w:val="o"/>
      <w:lvlJc w:val="left"/>
      <w:pPr>
        <w:ind w:left="144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2" w:tplc="2B7487A6">
      <w:start w:val="1"/>
      <w:numFmt w:val="bullet"/>
      <w:lvlText w:val="▪"/>
      <w:lvlJc w:val="left"/>
      <w:pPr>
        <w:ind w:left="216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3" w:tplc="59FEB9C2">
      <w:start w:val="1"/>
      <w:numFmt w:val="bullet"/>
      <w:lvlText w:val="•"/>
      <w:lvlJc w:val="left"/>
      <w:pPr>
        <w:ind w:left="288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4" w:tplc="D75A167C">
      <w:start w:val="1"/>
      <w:numFmt w:val="bullet"/>
      <w:lvlText w:val="o"/>
      <w:lvlJc w:val="left"/>
      <w:pPr>
        <w:ind w:left="360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5" w:tplc="114C065C">
      <w:start w:val="1"/>
      <w:numFmt w:val="bullet"/>
      <w:lvlText w:val="▪"/>
      <w:lvlJc w:val="left"/>
      <w:pPr>
        <w:ind w:left="432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6" w:tplc="5CA6A84A">
      <w:start w:val="1"/>
      <w:numFmt w:val="bullet"/>
      <w:lvlText w:val="•"/>
      <w:lvlJc w:val="left"/>
      <w:pPr>
        <w:ind w:left="504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7" w:tplc="B93CD9C2">
      <w:start w:val="1"/>
      <w:numFmt w:val="bullet"/>
      <w:lvlText w:val="o"/>
      <w:lvlJc w:val="left"/>
      <w:pPr>
        <w:ind w:left="576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8" w:tplc="7BB6793A">
      <w:start w:val="1"/>
      <w:numFmt w:val="bullet"/>
      <w:lvlText w:val="▪"/>
      <w:lvlJc w:val="left"/>
      <w:pPr>
        <w:ind w:left="648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abstractNum>
  <w:num w:numId="1" w16cid:durableId="1438333638">
    <w:abstractNumId w:val="7"/>
  </w:num>
  <w:num w:numId="2" w16cid:durableId="2054188838">
    <w:abstractNumId w:val="2"/>
  </w:num>
  <w:num w:numId="3" w16cid:durableId="1083532338">
    <w:abstractNumId w:val="1"/>
  </w:num>
  <w:num w:numId="4" w16cid:durableId="476071877">
    <w:abstractNumId w:val="10"/>
  </w:num>
  <w:num w:numId="5" w16cid:durableId="1846439813">
    <w:abstractNumId w:val="12"/>
  </w:num>
  <w:num w:numId="6" w16cid:durableId="2096584610">
    <w:abstractNumId w:val="14"/>
  </w:num>
  <w:num w:numId="7" w16cid:durableId="1047801334">
    <w:abstractNumId w:val="9"/>
  </w:num>
  <w:num w:numId="8" w16cid:durableId="538779499">
    <w:abstractNumId w:val="3"/>
  </w:num>
  <w:num w:numId="9" w16cid:durableId="123352015">
    <w:abstractNumId w:val="13"/>
  </w:num>
  <w:num w:numId="10" w16cid:durableId="1374304845">
    <w:abstractNumId w:val="5"/>
  </w:num>
  <w:num w:numId="11" w16cid:durableId="2053384421">
    <w:abstractNumId w:val="8"/>
  </w:num>
  <w:num w:numId="12" w16cid:durableId="353772190">
    <w:abstractNumId w:val="6"/>
  </w:num>
  <w:num w:numId="13" w16cid:durableId="2064676542">
    <w:abstractNumId w:val="0"/>
  </w:num>
  <w:num w:numId="14" w16cid:durableId="1932934032">
    <w:abstractNumId w:val="11"/>
  </w:num>
  <w:num w:numId="15" w16cid:durableId="8003473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75D"/>
    <w:rsid w:val="001176FB"/>
    <w:rsid w:val="001371B7"/>
    <w:rsid w:val="002D078D"/>
    <w:rsid w:val="00317208"/>
    <w:rsid w:val="004A1596"/>
    <w:rsid w:val="006A02A0"/>
    <w:rsid w:val="006E6467"/>
    <w:rsid w:val="00705C44"/>
    <w:rsid w:val="00881F9D"/>
    <w:rsid w:val="00995339"/>
    <w:rsid w:val="00A12681"/>
    <w:rsid w:val="00A15077"/>
    <w:rsid w:val="00A57F91"/>
    <w:rsid w:val="00B52A78"/>
    <w:rsid w:val="00B7675D"/>
    <w:rsid w:val="00C340B3"/>
    <w:rsid w:val="00C60A6F"/>
    <w:rsid w:val="00D25D26"/>
    <w:rsid w:val="00F54F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461762"/>
  <w15:docId w15:val="{3DB78B81-9F78-4C70-AA7E-55404D159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fr-FR" w:eastAsia="fr-FR"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339"/>
  </w:style>
  <w:style w:type="paragraph" w:styleId="Titre1">
    <w:name w:val="heading 1"/>
    <w:basedOn w:val="Normal"/>
    <w:next w:val="Normal"/>
    <w:link w:val="Titre1Car"/>
    <w:uiPriority w:val="9"/>
    <w:qFormat/>
    <w:rsid w:val="00995339"/>
    <w:pPr>
      <w:pBdr>
        <w:top w:val="single" w:sz="24" w:space="0" w:color="A53010" w:themeColor="accent1"/>
        <w:left w:val="single" w:sz="24" w:space="0" w:color="A53010" w:themeColor="accent1"/>
        <w:bottom w:val="single" w:sz="24" w:space="0" w:color="A53010" w:themeColor="accent1"/>
        <w:right w:val="single" w:sz="24" w:space="0" w:color="A53010" w:themeColor="accent1"/>
      </w:pBdr>
      <w:shd w:val="clear" w:color="auto" w:fill="A53010"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995339"/>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995339"/>
    <w:pPr>
      <w:pBdr>
        <w:top w:val="single" w:sz="6" w:space="2" w:color="A53010" w:themeColor="accent1"/>
      </w:pBdr>
      <w:spacing w:before="300" w:after="0"/>
      <w:outlineLvl w:val="2"/>
    </w:pPr>
    <w:rPr>
      <w:caps/>
      <w:color w:val="521708" w:themeColor="accent1" w:themeShade="7F"/>
      <w:spacing w:val="15"/>
    </w:rPr>
  </w:style>
  <w:style w:type="paragraph" w:styleId="Titre4">
    <w:name w:val="heading 4"/>
    <w:basedOn w:val="Normal"/>
    <w:next w:val="Normal"/>
    <w:link w:val="Titre4Car"/>
    <w:uiPriority w:val="9"/>
    <w:semiHidden/>
    <w:unhideWhenUsed/>
    <w:qFormat/>
    <w:rsid w:val="00995339"/>
    <w:pPr>
      <w:pBdr>
        <w:top w:val="dotted" w:sz="6" w:space="2" w:color="A53010" w:themeColor="accent1"/>
      </w:pBdr>
      <w:spacing w:before="200" w:after="0"/>
      <w:outlineLvl w:val="3"/>
    </w:pPr>
    <w:rPr>
      <w:caps/>
      <w:color w:val="7B230C" w:themeColor="accent1" w:themeShade="BF"/>
      <w:spacing w:val="10"/>
    </w:rPr>
  </w:style>
  <w:style w:type="paragraph" w:styleId="Titre5">
    <w:name w:val="heading 5"/>
    <w:basedOn w:val="Normal"/>
    <w:next w:val="Normal"/>
    <w:link w:val="Titre5Car"/>
    <w:uiPriority w:val="9"/>
    <w:semiHidden/>
    <w:unhideWhenUsed/>
    <w:qFormat/>
    <w:rsid w:val="00995339"/>
    <w:pPr>
      <w:pBdr>
        <w:bottom w:val="single" w:sz="6" w:space="1" w:color="A53010" w:themeColor="accent1"/>
      </w:pBdr>
      <w:spacing w:before="200" w:after="0"/>
      <w:outlineLvl w:val="4"/>
    </w:pPr>
    <w:rPr>
      <w:caps/>
      <w:color w:val="7B230C" w:themeColor="accent1" w:themeShade="BF"/>
      <w:spacing w:val="10"/>
    </w:rPr>
  </w:style>
  <w:style w:type="paragraph" w:styleId="Titre6">
    <w:name w:val="heading 6"/>
    <w:basedOn w:val="Normal"/>
    <w:next w:val="Normal"/>
    <w:link w:val="Titre6Car"/>
    <w:uiPriority w:val="9"/>
    <w:semiHidden/>
    <w:unhideWhenUsed/>
    <w:qFormat/>
    <w:rsid w:val="00995339"/>
    <w:pPr>
      <w:pBdr>
        <w:bottom w:val="dotted" w:sz="6" w:space="1" w:color="A53010" w:themeColor="accent1"/>
      </w:pBdr>
      <w:spacing w:before="200" w:after="0"/>
      <w:outlineLvl w:val="5"/>
    </w:pPr>
    <w:rPr>
      <w:caps/>
      <w:color w:val="7B230C" w:themeColor="accent1" w:themeShade="BF"/>
      <w:spacing w:val="10"/>
    </w:rPr>
  </w:style>
  <w:style w:type="paragraph" w:styleId="Titre7">
    <w:name w:val="heading 7"/>
    <w:basedOn w:val="Normal"/>
    <w:next w:val="Normal"/>
    <w:link w:val="Titre7Car"/>
    <w:uiPriority w:val="9"/>
    <w:semiHidden/>
    <w:unhideWhenUsed/>
    <w:qFormat/>
    <w:rsid w:val="00995339"/>
    <w:pPr>
      <w:spacing w:before="200" w:after="0"/>
      <w:outlineLvl w:val="6"/>
    </w:pPr>
    <w:rPr>
      <w:caps/>
      <w:color w:val="7B230C" w:themeColor="accent1" w:themeShade="BF"/>
      <w:spacing w:val="10"/>
    </w:rPr>
  </w:style>
  <w:style w:type="paragraph" w:styleId="Titre8">
    <w:name w:val="heading 8"/>
    <w:basedOn w:val="Normal"/>
    <w:next w:val="Normal"/>
    <w:link w:val="Titre8Car"/>
    <w:uiPriority w:val="9"/>
    <w:semiHidden/>
    <w:unhideWhenUsed/>
    <w:qFormat/>
    <w:rsid w:val="00995339"/>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995339"/>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95339"/>
    <w:rPr>
      <w:caps/>
      <w:color w:val="521708" w:themeColor="accent1" w:themeShade="7F"/>
      <w:spacing w:val="15"/>
    </w:rPr>
  </w:style>
  <w:style w:type="character" w:customStyle="1" w:styleId="Titre2Car">
    <w:name w:val="Titre 2 Car"/>
    <w:basedOn w:val="Policepardfaut"/>
    <w:link w:val="Titre2"/>
    <w:uiPriority w:val="9"/>
    <w:rsid w:val="00995339"/>
    <w:rPr>
      <w:caps/>
      <w:spacing w:val="15"/>
      <w:shd w:val="clear" w:color="auto" w:fill="F9CEC2" w:themeFill="accent1" w:themeFillTint="33"/>
    </w:rPr>
  </w:style>
  <w:style w:type="character" w:customStyle="1" w:styleId="Titre1Car">
    <w:name w:val="Titre 1 Car"/>
    <w:basedOn w:val="Policepardfaut"/>
    <w:link w:val="Titre1"/>
    <w:uiPriority w:val="9"/>
    <w:rsid w:val="00995339"/>
    <w:rPr>
      <w:caps/>
      <w:color w:val="FFFFFF" w:themeColor="background1"/>
      <w:spacing w:val="15"/>
      <w:sz w:val="22"/>
      <w:szCs w:val="22"/>
      <w:shd w:val="clear" w:color="auto" w:fill="A53010" w:themeFill="accent1"/>
    </w:rPr>
  </w:style>
  <w:style w:type="paragraph" w:styleId="TM1">
    <w:name w:val="toc 1"/>
    <w:hidden/>
    <w:pPr>
      <w:spacing w:before="0" w:after="160" w:line="259" w:lineRule="auto"/>
      <w:ind w:left="15" w:right="15"/>
    </w:pPr>
    <w:rPr>
      <w:rFonts w:ascii="Calibri" w:eastAsia="Calibri" w:hAnsi="Calibri" w:cs="Calibri"/>
      <w:color w:val="000000"/>
      <w:sz w:val="22"/>
    </w:rPr>
  </w:style>
  <w:style w:type="paragraph" w:styleId="TM2">
    <w:name w:val="toc 2"/>
    <w:hidden/>
    <w:pPr>
      <w:spacing w:before="0" w:after="160" w:line="259" w:lineRule="auto"/>
      <w:ind w:left="15" w:right="15"/>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table" w:customStyle="1" w:styleId="Tableauducahierdescharges">
    <w:name w:val="Tableau du cahier des charges"/>
    <w:basedOn w:val="TableauNormal"/>
    <w:uiPriority w:val="99"/>
    <w:rsid w:val="00F54F0E"/>
    <w:pPr>
      <w:spacing w:before="60" w:after="60" w:line="240" w:lineRule="auto"/>
    </w:pPr>
    <w:rPr>
      <w:color w:val="766F54" w:themeColor="text2"/>
      <w:lang w:eastAsia="ja-JP"/>
    </w:rPr>
    <w:tblPr>
      <w:tblStyleRowBandSize w:val="1"/>
      <w:tblBorders>
        <w:top w:val="single" w:sz="4" w:space="0" w:color="CBC7B6" w:themeColor="text2" w:themeTint="66"/>
        <w:left w:val="single" w:sz="4" w:space="0" w:color="CBC7B6" w:themeColor="text2" w:themeTint="66"/>
        <w:bottom w:val="single" w:sz="4" w:space="0" w:color="CBC7B6" w:themeColor="text2" w:themeTint="66"/>
        <w:right w:val="single" w:sz="4" w:space="0" w:color="CBC7B6" w:themeColor="text2" w:themeTint="66"/>
        <w:insideV w:val="single" w:sz="4" w:space="0" w:color="CBC7B6" w:themeColor="text2" w:themeTint="66"/>
      </w:tblBorders>
    </w:tblPr>
    <w:tblStylePr w:type="firstRow">
      <w:rPr>
        <w:rFonts w:asciiTheme="majorHAnsi" w:hAnsiTheme="majorHAnsi"/>
        <w:color w:val="FFFFFF" w:themeColor="background1"/>
        <w:sz w:val="16"/>
      </w:rPr>
      <w:tblPr/>
      <w:tcPr>
        <w:tcBorders>
          <w:top w:val="nil"/>
          <w:left w:val="nil"/>
          <w:bottom w:val="nil"/>
          <w:right w:val="nil"/>
          <w:insideH w:val="nil"/>
          <w:insideV w:val="nil"/>
          <w:tl2br w:val="nil"/>
          <w:tr2bl w:val="nil"/>
        </w:tcBorders>
        <w:shd w:val="clear" w:color="auto" w:fill="7B230C" w:themeFill="accent1" w:themeFillShade="BF"/>
      </w:tcPr>
    </w:tblStylePr>
    <w:tblStylePr w:type="lastRow">
      <w:rPr>
        <w:rFonts w:asciiTheme="majorHAnsi" w:hAnsiTheme="majorHAnsi"/>
        <w:b/>
        <w:caps/>
        <w:smallCaps w:val="0"/>
        <w:color w:val="A53010"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E5E3DA" w:themeFill="text2" w:themeFillTint="33"/>
      </w:tcPr>
    </w:tblStylePr>
  </w:style>
  <w:style w:type="paragraph" w:customStyle="1" w:styleId="En-ttedetableau">
    <w:name w:val="En-tête de tableau"/>
    <w:basedOn w:val="Normal"/>
    <w:rsid w:val="00F54F0E"/>
    <w:pPr>
      <w:spacing w:before="60" w:after="60" w:line="240" w:lineRule="auto"/>
    </w:pPr>
    <w:rPr>
      <w:rFonts w:asciiTheme="majorHAnsi" w:hAnsiTheme="majorHAnsi" w:cs="Times New Roman (Body CS)"/>
      <w:caps/>
      <w:color w:val="000000" w:themeColor="text1"/>
      <w:spacing w:val="10"/>
      <w:sz w:val="16"/>
      <w:lang w:eastAsia="ja-JP"/>
    </w:rPr>
  </w:style>
  <w:style w:type="character" w:customStyle="1" w:styleId="Titre4Car">
    <w:name w:val="Titre 4 Car"/>
    <w:basedOn w:val="Policepardfaut"/>
    <w:link w:val="Titre4"/>
    <w:uiPriority w:val="9"/>
    <w:semiHidden/>
    <w:rsid w:val="00995339"/>
    <w:rPr>
      <w:caps/>
      <w:color w:val="7B230C" w:themeColor="accent1" w:themeShade="BF"/>
      <w:spacing w:val="10"/>
    </w:rPr>
  </w:style>
  <w:style w:type="character" w:customStyle="1" w:styleId="Titre5Car">
    <w:name w:val="Titre 5 Car"/>
    <w:basedOn w:val="Policepardfaut"/>
    <w:link w:val="Titre5"/>
    <w:uiPriority w:val="9"/>
    <w:semiHidden/>
    <w:rsid w:val="00995339"/>
    <w:rPr>
      <w:caps/>
      <w:color w:val="7B230C" w:themeColor="accent1" w:themeShade="BF"/>
      <w:spacing w:val="10"/>
    </w:rPr>
  </w:style>
  <w:style w:type="character" w:customStyle="1" w:styleId="Titre6Car">
    <w:name w:val="Titre 6 Car"/>
    <w:basedOn w:val="Policepardfaut"/>
    <w:link w:val="Titre6"/>
    <w:uiPriority w:val="9"/>
    <w:semiHidden/>
    <w:rsid w:val="00995339"/>
    <w:rPr>
      <w:caps/>
      <w:color w:val="7B230C" w:themeColor="accent1" w:themeShade="BF"/>
      <w:spacing w:val="10"/>
    </w:rPr>
  </w:style>
  <w:style w:type="character" w:customStyle="1" w:styleId="Titre7Car">
    <w:name w:val="Titre 7 Car"/>
    <w:basedOn w:val="Policepardfaut"/>
    <w:link w:val="Titre7"/>
    <w:uiPriority w:val="9"/>
    <w:semiHidden/>
    <w:rsid w:val="00995339"/>
    <w:rPr>
      <w:caps/>
      <w:color w:val="7B230C" w:themeColor="accent1" w:themeShade="BF"/>
      <w:spacing w:val="10"/>
    </w:rPr>
  </w:style>
  <w:style w:type="character" w:customStyle="1" w:styleId="Titre8Car">
    <w:name w:val="Titre 8 Car"/>
    <w:basedOn w:val="Policepardfaut"/>
    <w:link w:val="Titre8"/>
    <w:uiPriority w:val="9"/>
    <w:semiHidden/>
    <w:rsid w:val="00995339"/>
    <w:rPr>
      <w:caps/>
      <w:spacing w:val="10"/>
      <w:sz w:val="18"/>
      <w:szCs w:val="18"/>
    </w:rPr>
  </w:style>
  <w:style w:type="character" w:customStyle="1" w:styleId="Titre9Car">
    <w:name w:val="Titre 9 Car"/>
    <w:basedOn w:val="Policepardfaut"/>
    <w:link w:val="Titre9"/>
    <w:uiPriority w:val="9"/>
    <w:semiHidden/>
    <w:rsid w:val="00995339"/>
    <w:rPr>
      <w:i/>
      <w:iCs/>
      <w:caps/>
      <w:spacing w:val="10"/>
      <w:sz w:val="18"/>
      <w:szCs w:val="18"/>
    </w:rPr>
  </w:style>
  <w:style w:type="paragraph" w:styleId="Lgende">
    <w:name w:val="caption"/>
    <w:basedOn w:val="Normal"/>
    <w:next w:val="Normal"/>
    <w:uiPriority w:val="35"/>
    <w:semiHidden/>
    <w:unhideWhenUsed/>
    <w:qFormat/>
    <w:rsid w:val="00995339"/>
    <w:rPr>
      <w:b/>
      <w:bCs/>
      <w:color w:val="7B230C" w:themeColor="accent1" w:themeShade="BF"/>
      <w:sz w:val="16"/>
      <w:szCs w:val="16"/>
    </w:rPr>
  </w:style>
  <w:style w:type="paragraph" w:styleId="Titre">
    <w:name w:val="Title"/>
    <w:basedOn w:val="Normal"/>
    <w:next w:val="Normal"/>
    <w:link w:val="TitreCar"/>
    <w:uiPriority w:val="10"/>
    <w:qFormat/>
    <w:rsid w:val="00995339"/>
    <w:pPr>
      <w:spacing w:before="0" w:after="0"/>
    </w:pPr>
    <w:rPr>
      <w:rFonts w:asciiTheme="majorHAnsi" w:eastAsiaTheme="majorEastAsia" w:hAnsiTheme="majorHAnsi" w:cstheme="majorBidi"/>
      <w:caps/>
      <w:color w:val="A53010" w:themeColor="accent1"/>
      <w:spacing w:val="10"/>
      <w:sz w:val="52"/>
      <w:szCs w:val="52"/>
    </w:rPr>
  </w:style>
  <w:style w:type="character" w:customStyle="1" w:styleId="TitreCar">
    <w:name w:val="Titre Car"/>
    <w:basedOn w:val="Policepardfaut"/>
    <w:link w:val="Titre"/>
    <w:uiPriority w:val="10"/>
    <w:rsid w:val="00995339"/>
    <w:rPr>
      <w:rFonts w:asciiTheme="majorHAnsi" w:eastAsiaTheme="majorEastAsia" w:hAnsiTheme="majorHAnsi" w:cstheme="majorBidi"/>
      <w:caps/>
      <w:color w:val="A53010" w:themeColor="accent1"/>
      <w:spacing w:val="10"/>
      <w:sz w:val="52"/>
      <w:szCs w:val="52"/>
    </w:rPr>
  </w:style>
  <w:style w:type="paragraph" w:styleId="Sous-titre">
    <w:name w:val="Subtitle"/>
    <w:basedOn w:val="Normal"/>
    <w:next w:val="Normal"/>
    <w:link w:val="Sous-titreCar"/>
    <w:uiPriority w:val="11"/>
    <w:qFormat/>
    <w:rsid w:val="00995339"/>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995339"/>
    <w:rPr>
      <w:caps/>
      <w:color w:val="595959" w:themeColor="text1" w:themeTint="A6"/>
      <w:spacing w:val="10"/>
      <w:sz w:val="21"/>
      <w:szCs w:val="21"/>
    </w:rPr>
  </w:style>
  <w:style w:type="character" w:styleId="lev">
    <w:name w:val="Strong"/>
    <w:uiPriority w:val="22"/>
    <w:qFormat/>
    <w:rsid w:val="00995339"/>
    <w:rPr>
      <w:b/>
      <w:bCs/>
    </w:rPr>
  </w:style>
  <w:style w:type="character" w:styleId="Accentuation">
    <w:name w:val="Emphasis"/>
    <w:uiPriority w:val="20"/>
    <w:qFormat/>
    <w:rsid w:val="00995339"/>
    <w:rPr>
      <w:caps/>
      <w:color w:val="521708" w:themeColor="accent1" w:themeShade="7F"/>
      <w:spacing w:val="5"/>
    </w:rPr>
  </w:style>
  <w:style w:type="paragraph" w:styleId="Sansinterligne">
    <w:name w:val="No Spacing"/>
    <w:uiPriority w:val="1"/>
    <w:qFormat/>
    <w:rsid w:val="00995339"/>
    <w:pPr>
      <w:spacing w:after="0" w:line="240" w:lineRule="auto"/>
    </w:pPr>
  </w:style>
  <w:style w:type="paragraph" w:styleId="Citation">
    <w:name w:val="Quote"/>
    <w:basedOn w:val="Normal"/>
    <w:next w:val="Normal"/>
    <w:link w:val="CitationCar"/>
    <w:uiPriority w:val="29"/>
    <w:qFormat/>
    <w:rsid w:val="00995339"/>
    <w:rPr>
      <w:i/>
      <w:iCs/>
      <w:sz w:val="24"/>
      <w:szCs w:val="24"/>
    </w:rPr>
  </w:style>
  <w:style w:type="character" w:customStyle="1" w:styleId="CitationCar">
    <w:name w:val="Citation Car"/>
    <w:basedOn w:val="Policepardfaut"/>
    <w:link w:val="Citation"/>
    <w:uiPriority w:val="29"/>
    <w:rsid w:val="00995339"/>
    <w:rPr>
      <w:i/>
      <w:iCs/>
      <w:sz w:val="24"/>
      <w:szCs w:val="24"/>
    </w:rPr>
  </w:style>
  <w:style w:type="paragraph" w:styleId="Citationintense">
    <w:name w:val="Intense Quote"/>
    <w:basedOn w:val="Normal"/>
    <w:next w:val="Normal"/>
    <w:link w:val="CitationintenseCar"/>
    <w:uiPriority w:val="30"/>
    <w:qFormat/>
    <w:rsid w:val="00995339"/>
    <w:pPr>
      <w:spacing w:before="240" w:after="240" w:line="240" w:lineRule="auto"/>
      <w:ind w:left="1080" w:right="1080"/>
      <w:jc w:val="center"/>
    </w:pPr>
    <w:rPr>
      <w:color w:val="A53010" w:themeColor="accent1"/>
      <w:sz w:val="24"/>
      <w:szCs w:val="24"/>
    </w:rPr>
  </w:style>
  <w:style w:type="character" w:customStyle="1" w:styleId="CitationintenseCar">
    <w:name w:val="Citation intense Car"/>
    <w:basedOn w:val="Policepardfaut"/>
    <w:link w:val="Citationintense"/>
    <w:uiPriority w:val="30"/>
    <w:rsid w:val="00995339"/>
    <w:rPr>
      <w:color w:val="A53010" w:themeColor="accent1"/>
      <w:sz w:val="24"/>
      <w:szCs w:val="24"/>
    </w:rPr>
  </w:style>
  <w:style w:type="character" w:styleId="Accentuationlgre">
    <w:name w:val="Subtle Emphasis"/>
    <w:uiPriority w:val="19"/>
    <w:qFormat/>
    <w:rsid w:val="00995339"/>
    <w:rPr>
      <w:i/>
      <w:iCs/>
      <w:color w:val="521708" w:themeColor="accent1" w:themeShade="7F"/>
    </w:rPr>
  </w:style>
  <w:style w:type="character" w:styleId="Accentuationintense">
    <w:name w:val="Intense Emphasis"/>
    <w:uiPriority w:val="21"/>
    <w:qFormat/>
    <w:rsid w:val="00995339"/>
    <w:rPr>
      <w:b/>
      <w:bCs/>
      <w:caps/>
      <w:color w:val="521708" w:themeColor="accent1" w:themeShade="7F"/>
      <w:spacing w:val="10"/>
    </w:rPr>
  </w:style>
  <w:style w:type="character" w:styleId="Rfrencelgre">
    <w:name w:val="Subtle Reference"/>
    <w:uiPriority w:val="31"/>
    <w:qFormat/>
    <w:rsid w:val="00995339"/>
    <w:rPr>
      <w:b/>
      <w:bCs/>
      <w:color w:val="A53010" w:themeColor="accent1"/>
    </w:rPr>
  </w:style>
  <w:style w:type="character" w:styleId="Rfrenceintense">
    <w:name w:val="Intense Reference"/>
    <w:uiPriority w:val="32"/>
    <w:qFormat/>
    <w:rsid w:val="00995339"/>
    <w:rPr>
      <w:b/>
      <w:bCs/>
      <w:i/>
      <w:iCs/>
      <w:caps/>
      <w:color w:val="A53010" w:themeColor="accent1"/>
    </w:rPr>
  </w:style>
  <w:style w:type="character" w:styleId="Titredulivre">
    <w:name w:val="Book Title"/>
    <w:uiPriority w:val="33"/>
    <w:qFormat/>
    <w:rsid w:val="00995339"/>
    <w:rPr>
      <w:b/>
      <w:bCs/>
      <w:i/>
      <w:iCs/>
      <w:spacing w:val="0"/>
    </w:rPr>
  </w:style>
  <w:style w:type="paragraph" w:styleId="En-ttedetabledesmatires">
    <w:name w:val="TOC Heading"/>
    <w:basedOn w:val="Titre1"/>
    <w:next w:val="Normal"/>
    <w:uiPriority w:val="39"/>
    <w:semiHidden/>
    <w:unhideWhenUsed/>
    <w:qFormat/>
    <w:rsid w:val="00995339"/>
    <w:pPr>
      <w:outlineLvl w:val="9"/>
    </w:pPr>
  </w:style>
  <w:style w:type="character" w:styleId="Textedelespacerserv">
    <w:name w:val="Placeholder Text"/>
    <w:basedOn w:val="Policepardfaut"/>
    <w:uiPriority w:val="99"/>
    <w:semiHidden/>
    <w:rsid w:val="00995339"/>
    <w:rPr>
      <w:color w:val="666666"/>
    </w:rPr>
  </w:style>
  <w:style w:type="paragraph" w:styleId="En-tte">
    <w:name w:val="header"/>
    <w:basedOn w:val="Normal"/>
    <w:link w:val="En-tteCar"/>
    <w:uiPriority w:val="99"/>
    <w:unhideWhenUsed/>
    <w:rsid w:val="00A57F91"/>
    <w:pPr>
      <w:tabs>
        <w:tab w:val="center" w:pos="4680"/>
        <w:tab w:val="right" w:pos="9360"/>
      </w:tabs>
      <w:spacing w:before="0" w:after="0" w:line="240" w:lineRule="auto"/>
    </w:pPr>
    <w:rPr>
      <w:rFonts w:cs="Times New Roman"/>
      <w:sz w:val="22"/>
      <w:szCs w:val="22"/>
    </w:rPr>
  </w:style>
  <w:style w:type="character" w:customStyle="1" w:styleId="En-tteCar">
    <w:name w:val="En-tête Car"/>
    <w:basedOn w:val="Policepardfaut"/>
    <w:link w:val="En-tte"/>
    <w:uiPriority w:val="99"/>
    <w:rsid w:val="00A57F91"/>
    <w:rPr>
      <w:rFonts w:cs="Times New Roman"/>
      <w:sz w:val="22"/>
      <w:szCs w:val="22"/>
    </w:rPr>
  </w:style>
  <w:style w:type="paragraph" w:styleId="Pieddepage">
    <w:name w:val="footer"/>
    <w:basedOn w:val="Normal"/>
    <w:link w:val="PieddepageCar"/>
    <w:uiPriority w:val="99"/>
    <w:unhideWhenUsed/>
    <w:rsid w:val="00A57F91"/>
    <w:pPr>
      <w:tabs>
        <w:tab w:val="center" w:pos="4680"/>
        <w:tab w:val="right" w:pos="9360"/>
      </w:tabs>
      <w:spacing w:before="0" w:after="0" w:line="240" w:lineRule="auto"/>
    </w:pPr>
    <w:rPr>
      <w:rFonts w:cs="Times New Roman"/>
      <w:sz w:val="22"/>
      <w:szCs w:val="22"/>
    </w:rPr>
  </w:style>
  <w:style w:type="character" w:customStyle="1" w:styleId="PieddepageCar">
    <w:name w:val="Pied de page Car"/>
    <w:basedOn w:val="Policepardfaut"/>
    <w:link w:val="Pieddepage"/>
    <w:uiPriority w:val="99"/>
    <w:rsid w:val="00A57F91"/>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B14474A10774809A30A293D0E306570"/>
        <w:category>
          <w:name w:val="Général"/>
          <w:gallery w:val="placeholder"/>
        </w:category>
        <w:types>
          <w:type w:val="bbPlcHdr"/>
        </w:types>
        <w:behaviors>
          <w:behavior w:val="content"/>
        </w:behaviors>
        <w:guid w:val="{96669026-98DA-4BE1-9161-DA369BFA059E}"/>
      </w:docPartPr>
      <w:docPartBody>
        <w:p w:rsidR="00A61298" w:rsidRDefault="00E74FA1" w:rsidP="00E74FA1">
          <w:pPr>
            <w:pStyle w:val="1B14474A10774809A30A293D0E306570"/>
          </w:pPr>
          <w:bookmarkStart w:id="0" w:name="OLE_LINK4"/>
          <w:bookmarkStart w:id="1" w:name="OLE_LINK3"/>
          <w:bookmarkStart w:id="2" w:name="OLE_LINK4"/>
          <w:bookmarkStart w:id="3" w:name="OLE_LINK3"/>
          <w:bookmarkStart w:id="4" w:name="OLE_LINK4"/>
          <w:bookmarkStart w:id="5" w:name="OLE_LINK3"/>
          <w:bookmarkStart w:id="6" w:name="OLE_LINK4"/>
          <w:bookmarkStart w:id="7" w:name="OLE_LINK3"/>
          <w:bookmarkEnd w:id="0"/>
          <w:bookmarkEnd w:id="1"/>
          <w:bookmarkEnd w:id="2"/>
          <w:bookmarkEnd w:id="3"/>
          <w:bookmarkEnd w:id="4"/>
          <w:bookmarkEnd w:id="5"/>
          <w:bookmarkEnd w:id="6"/>
          <w:bookmarkEnd w:id="7"/>
          <w:r w:rsidRPr="00CC376B">
            <w:rPr>
              <w:noProof/>
              <w:lang w:bidi="fr-FR"/>
            </w:rPr>
            <w:t>Date</w:t>
          </w:r>
        </w:p>
      </w:docPartBody>
    </w:docPart>
    <w:docPart>
      <w:docPartPr>
        <w:name w:val="704DBB32BBF046F882839AD13F48650A"/>
        <w:category>
          <w:name w:val="Général"/>
          <w:gallery w:val="placeholder"/>
        </w:category>
        <w:types>
          <w:type w:val="bbPlcHdr"/>
        </w:types>
        <w:behaviors>
          <w:behavior w:val="content"/>
        </w:behaviors>
        <w:guid w:val="{C87DD47A-B01D-4807-890A-1A10537366F5}"/>
      </w:docPartPr>
      <w:docPartBody>
        <w:p w:rsidR="00A61298" w:rsidRDefault="00E74FA1" w:rsidP="00E74FA1">
          <w:pPr>
            <w:pStyle w:val="704DBB32BBF046F882839AD13F48650A"/>
          </w:pPr>
          <w:r w:rsidRPr="00CC376B">
            <w:rPr>
              <w:noProof/>
              <w:lang w:bidi="fr-FR"/>
            </w:rPr>
            <w:t>Prestations réalisées par :</w:t>
          </w:r>
        </w:p>
      </w:docPartBody>
    </w:docPart>
    <w:docPart>
      <w:docPartPr>
        <w:name w:val="C12703FBD92E4136BD116C14E30B7B39"/>
        <w:category>
          <w:name w:val="Général"/>
          <w:gallery w:val="placeholder"/>
        </w:category>
        <w:types>
          <w:type w:val="bbPlcHdr"/>
        </w:types>
        <w:behaviors>
          <w:behavior w:val="content"/>
        </w:behaviors>
        <w:guid w:val="{935F0F34-DABB-44A9-8EE1-CB3AD6F5A79A}"/>
      </w:docPartPr>
      <w:docPartBody>
        <w:p w:rsidR="00A61298" w:rsidRDefault="00E74FA1" w:rsidP="00E74FA1">
          <w:pPr>
            <w:pStyle w:val="C12703FBD92E4136BD116C14E30B7B39"/>
          </w:pPr>
          <w:r w:rsidRPr="00CC376B">
            <w:rPr>
              <w:noProof/>
              <w:lang w:bidi="fr-FR"/>
            </w:rPr>
            <w:t>Prestations réalisées pour :</w:t>
          </w:r>
        </w:p>
      </w:docPartBody>
    </w:docPart>
    <w:docPart>
      <w:docPartPr>
        <w:name w:val="43C875B26172418E942F1101E2F0E948"/>
        <w:category>
          <w:name w:val="Général"/>
          <w:gallery w:val="placeholder"/>
        </w:category>
        <w:types>
          <w:type w:val="bbPlcHdr"/>
        </w:types>
        <w:behaviors>
          <w:behavior w:val="content"/>
        </w:behaviors>
        <w:guid w:val="{8A50148F-2CDC-42B2-97C5-E511F526AF3B}"/>
      </w:docPartPr>
      <w:docPartBody>
        <w:p w:rsidR="00A61298" w:rsidRDefault="00E74FA1" w:rsidP="00E74FA1">
          <w:pPr>
            <w:pStyle w:val="43C875B26172418E942F1101E2F0E948"/>
          </w:pPr>
          <w:r w:rsidRPr="00CC376B">
            <w:rPr>
              <w:noProof/>
              <w:lang w:bidi="fr-FR"/>
            </w:rPr>
            <w:t>10/1/XX</w:t>
          </w:r>
        </w:p>
      </w:docPartBody>
    </w:docPart>
    <w:docPart>
      <w:docPartPr>
        <w:name w:val="C9BD0314002B43D28AB360FB447F86D6"/>
        <w:category>
          <w:name w:val="Général"/>
          <w:gallery w:val="placeholder"/>
        </w:category>
        <w:types>
          <w:type w:val="bbPlcHdr"/>
        </w:types>
        <w:behaviors>
          <w:behavior w:val="content"/>
        </w:behaviors>
        <w:guid w:val="{AFAF89EF-0FF5-4044-A795-909B5220D2FF}"/>
      </w:docPartPr>
      <w:docPartBody>
        <w:p w:rsidR="00A61298" w:rsidRDefault="00E74FA1" w:rsidP="00E74FA1">
          <w:pPr>
            <w:pStyle w:val="C9BD0314002B43D28AB360FB447F86D6"/>
          </w:pPr>
          <w:r w:rsidRPr="00CC376B">
            <w:rPr>
              <w:noProof/>
              <w:lang w:bidi="fr-FR"/>
            </w:rPr>
            <w:t>Nom de l'entreprise</w:t>
          </w:r>
        </w:p>
      </w:docPartBody>
    </w:docPart>
    <w:docPart>
      <w:docPartPr>
        <w:name w:val="A2359D6F8D5A43AAA4D999038061AECD"/>
        <w:category>
          <w:name w:val="Général"/>
          <w:gallery w:val="placeholder"/>
        </w:category>
        <w:types>
          <w:type w:val="bbPlcHdr"/>
        </w:types>
        <w:behaviors>
          <w:behavior w:val="content"/>
        </w:behaviors>
        <w:guid w:val="{43C48B5D-A517-44D0-AAD8-05B9638BE2E8}"/>
      </w:docPartPr>
      <w:docPartBody>
        <w:p w:rsidR="00E74FA1" w:rsidRPr="00CC376B" w:rsidRDefault="00E74FA1" w:rsidP="00D17AF7">
          <w:pPr>
            <w:rPr>
              <w:noProof/>
            </w:rPr>
          </w:pPr>
          <w:bookmarkStart w:id="8" w:name="OLE_LINK4"/>
          <w:bookmarkStart w:id="9" w:name="OLE_LINK3"/>
          <w:r w:rsidRPr="00CC376B">
            <w:rPr>
              <w:noProof/>
              <w:lang w:bidi="fr-FR"/>
            </w:rPr>
            <w:t>321 Sycamore Ave.</w:t>
          </w:r>
        </w:p>
        <w:p w:rsidR="00A61298" w:rsidRDefault="00E74FA1" w:rsidP="00E74FA1">
          <w:pPr>
            <w:pStyle w:val="A2359D6F8D5A43AAA4D999038061AECD"/>
          </w:pPr>
          <w:r w:rsidRPr="00CC376B">
            <w:rPr>
              <w:noProof/>
              <w:lang w:bidi="fr-FR"/>
            </w:rPr>
            <w:t>Albany, NY 76543</w:t>
          </w:r>
          <w:bookmarkEnd w:id="8"/>
          <w:bookmarkEnd w:id="9"/>
        </w:p>
      </w:docPartBody>
    </w:docPart>
    <w:docPart>
      <w:docPartPr>
        <w:name w:val="4822B83A567046938E09E4B37420FA4C"/>
        <w:category>
          <w:name w:val="Général"/>
          <w:gallery w:val="placeholder"/>
        </w:category>
        <w:types>
          <w:type w:val="bbPlcHdr"/>
        </w:types>
        <w:behaviors>
          <w:behavior w:val="content"/>
        </w:behaviors>
        <w:guid w:val="{73AD1933-EC68-49B1-919E-DEE4119018F8}"/>
      </w:docPartPr>
      <w:docPartBody>
        <w:p w:rsidR="00A61298" w:rsidRDefault="00E74FA1" w:rsidP="00E74FA1">
          <w:pPr>
            <w:pStyle w:val="4822B83A567046938E09E4B37420FA4C"/>
          </w:pPr>
          <w:r>
            <w:rPr>
              <w:rStyle w:val="Textedelespacerserv0"/>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1342368E"/>
    <w:lvl w:ilvl="0">
      <w:start w:val="1"/>
      <w:numFmt w:val="bullet"/>
      <w:pStyle w:val="Listepuces"/>
      <w:lvlText w:val=""/>
      <w:lvlJc w:val="left"/>
      <w:pPr>
        <w:tabs>
          <w:tab w:val="num" w:pos="360"/>
        </w:tabs>
        <w:ind w:left="360" w:hanging="360"/>
      </w:pPr>
      <w:rPr>
        <w:rFonts w:ascii="Symbol" w:hAnsi="Symbol" w:hint="default"/>
      </w:rPr>
    </w:lvl>
  </w:abstractNum>
  <w:num w:numId="1" w16cid:durableId="719090106">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FA1"/>
    <w:rsid w:val="001371B7"/>
    <w:rsid w:val="001548D5"/>
    <w:rsid w:val="00540796"/>
    <w:rsid w:val="00A12681"/>
    <w:rsid w:val="00A61298"/>
    <w:rsid w:val="00C340B3"/>
    <w:rsid w:val="00CA3EB2"/>
    <w:rsid w:val="00E74F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74FA1"/>
    <w:rPr>
      <w:color w:val="666666"/>
    </w:rPr>
  </w:style>
  <w:style w:type="paragraph" w:styleId="Listepuces">
    <w:name w:val="List Bullet"/>
    <w:basedOn w:val="Normal"/>
    <w:uiPriority w:val="4"/>
    <w:unhideWhenUsed/>
    <w:qFormat/>
    <w:rsid w:val="00E74FA1"/>
    <w:pPr>
      <w:numPr>
        <w:numId w:val="1"/>
      </w:numPr>
      <w:spacing w:after="320" w:line="300" w:lineRule="auto"/>
      <w:contextualSpacing/>
    </w:pPr>
    <w:rPr>
      <w:color w:val="000000" w:themeColor="text1"/>
      <w:kern w:val="0"/>
      <w:sz w:val="16"/>
      <w:szCs w:val="20"/>
      <w:lang w:eastAsia="ja-JP"/>
      <w14:ligatures w14:val="none"/>
    </w:rPr>
  </w:style>
  <w:style w:type="character" w:styleId="lev">
    <w:name w:val="Strong"/>
    <w:basedOn w:val="Policepardfaut"/>
    <w:uiPriority w:val="10"/>
    <w:qFormat/>
    <w:rsid w:val="00E74FA1"/>
    <w:rPr>
      <w:b/>
      <w:bCs/>
    </w:rPr>
  </w:style>
  <w:style w:type="paragraph" w:customStyle="1" w:styleId="1B14474A10774809A30A293D0E306570">
    <w:name w:val="1B14474A10774809A30A293D0E306570"/>
    <w:rsid w:val="00E74FA1"/>
  </w:style>
  <w:style w:type="paragraph" w:customStyle="1" w:styleId="704DBB32BBF046F882839AD13F48650A">
    <w:name w:val="704DBB32BBF046F882839AD13F48650A"/>
    <w:rsid w:val="00E74FA1"/>
  </w:style>
  <w:style w:type="paragraph" w:customStyle="1" w:styleId="C12703FBD92E4136BD116C14E30B7B39">
    <w:name w:val="C12703FBD92E4136BD116C14E30B7B39"/>
    <w:rsid w:val="00E74FA1"/>
  </w:style>
  <w:style w:type="paragraph" w:customStyle="1" w:styleId="43C875B26172418E942F1101E2F0E948">
    <w:name w:val="43C875B26172418E942F1101E2F0E948"/>
    <w:rsid w:val="00E74FA1"/>
  </w:style>
  <w:style w:type="paragraph" w:customStyle="1" w:styleId="C9BD0314002B43D28AB360FB447F86D6">
    <w:name w:val="C9BD0314002B43D28AB360FB447F86D6"/>
    <w:rsid w:val="00E74FA1"/>
  </w:style>
  <w:style w:type="paragraph" w:customStyle="1" w:styleId="A2359D6F8D5A43AAA4D999038061AECD">
    <w:name w:val="A2359D6F8D5A43AAA4D999038061AECD"/>
    <w:rsid w:val="00E74FA1"/>
  </w:style>
  <w:style w:type="character" w:customStyle="1" w:styleId="Textedelespacerserv0">
    <w:name w:val="Texte de l’espace réservé"/>
    <w:basedOn w:val="Policepardfaut"/>
    <w:uiPriority w:val="99"/>
    <w:semiHidden/>
    <w:rsid w:val="00E74FA1"/>
    <w:rPr>
      <w:color w:val="808080"/>
    </w:rPr>
  </w:style>
  <w:style w:type="paragraph" w:customStyle="1" w:styleId="4822B83A567046938E09E4B37420FA4C">
    <w:name w:val="4822B83A567046938E09E4B37420FA4C"/>
    <w:rsid w:val="00E74F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Brin">
  <a:themeElements>
    <a:clrScheme name="Brin">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Brin">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rin">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0BCC9-18DB-4200-8C7D-0DC04AE62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1604</Words>
  <Characters>8824</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SPARKTECH</vt:lpstr>
    </vt:vector>
  </TitlesOfParts>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SPARKTECH</dc:title>
  <dc:subject/>
  <dc:creator>DIAKHABY Oumou</dc:creator>
  <cp:keywords/>
  <cp:lastModifiedBy>Matthieu MOHIMBOUABEKA</cp:lastModifiedBy>
  <cp:revision>2</cp:revision>
  <dcterms:created xsi:type="dcterms:W3CDTF">2024-05-17T14:44:00Z</dcterms:created>
  <dcterms:modified xsi:type="dcterms:W3CDTF">2024-05-17T14:44:00Z</dcterms:modified>
</cp:coreProperties>
</file>