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6E13B" w14:textId="64A80DCD" w:rsidR="00C337C2" w:rsidRDefault="009110E3">
      <w:pPr>
        <w:pBdr>
          <w:top w:val="single" w:sz="4" w:space="1" w:color="000000" w:shadow="1"/>
          <w:left w:val="single" w:sz="4" w:space="1" w:color="000000" w:shadow="1"/>
          <w:bottom w:val="single" w:sz="4" w:space="1" w:color="000000" w:shadow="1"/>
          <w:right w:val="single" w:sz="4" w:space="1" w:color="000000" w:shadow="1"/>
        </w:pBdr>
        <w:ind w:left="2179" w:right="2284"/>
        <w:jc w:val="center"/>
        <w:rPr>
          <w:b/>
          <w:bCs/>
          <w:sz w:val="40"/>
          <w:szCs w:val="40"/>
        </w:rPr>
      </w:pPr>
      <w:r w:rsidRPr="00DD659D">
        <w:rPr>
          <w:b/>
          <w:bCs/>
          <w:sz w:val="40"/>
          <w:szCs w:val="40"/>
        </w:rPr>
        <w:t>Exercice</w:t>
      </w:r>
      <w:r>
        <w:rPr>
          <w:b/>
          <w:bCs/>
          <w:sz w:val="40"/>
          <w:szCs w:val="40"/>
        </w:rPr>
        <w:t xml:space="preserve"> </w:t>
      </w:r>
      <w:r w:rsidR="00952B72">
        <w:rPr>
          <w:b/>
          <w:bCs/>
          <w:sz w:val="40"/>
          <w:szCs w:val="40"/>
        </w:rPr>
        <w:t>9</w:t>
      </w:r>
      <w:r>
        <w:rPr>
          <w:b/>
          <w:bCs/>
          <w:sz w:val="40"/>
          <w:szCs w:val="40"/>
        </w:rPr>
        <w:t xml:space="preserve"> : </w:t>
      </w:r>
      <w:r>
        <w:rPr>
          <w:b/>
          <w:bCs/>
          <w:sz w:val="40"/>
          <w:szCs w:val="40"/>
        </w:rPr>
        <w:br/>
        <w:t>Visite guidée de Ubuntu (Linux)</w:t>
      </w:r>
    </w:p>
    <w:p w14:paraId="2C4B9A7B" w14:textId="77777777" w:rsidR="00C337C2" w:rsidRDefault="00C337C2"/>
    <w:p w14:paraId="6B7238DF" w14:textId="77777777" w:rsidR="00C337C2" w:rsidRDefault="009110E3">
      <w:r>
        <w:rPr>
          <w:b/>
          <w:bCs/>
        </w:rPr>
        <w:t>Durée</w:t>
      </w:r>
      <w:r>
        <w:t xml:space="preserve"> : 1 heures.</w:t>
      </w:r>
    </w:p>
    <w:p w14:paraId="17FCBB33" w14:textId="77777777" w:rsidR="00C337C2" w:rsidRDefault="00C337C2"/>
    <w:p w14:paraId="55A6547D" w14:textId="77777777" w:rsidR="00C337C2" w:rsidRDefault="009110E3">
      <w:pPr>
        <w:ind w:left="1418" w:hanging="1418"/>
      </w:pPr>
      <w:r>
        <w:rPr>
          <w:b/>
          <w:bCs/>
        </w:rPr>
        <w:t>Évaluation :</w:t>
      </w:r>
      <w:r>
        <w:t xml:space="preserve"> </w:t>
      </w:r>
      <w:r>
        <w:tab/>
        <w:t>Formatif.</w:t>
      </w:r>
    </w:p>
    <w:p w14:paraId="69042BC1" w14:textId="77777777" w:rsidR="00C337C2" w:rsidRDefault="00C337C2">
      <w:pPr>
        <w:ind w:left="1418" w:hanging="1418"/>
        <w:rPr>
          <w:b/>
          <w:bCs/>
        </w:rPr>
      </w:pPr>
    </w:p>
    <w:p w14:paraId="600F7DFA" w14:textId="77777777" w:rsidR="00C337C2" w:rsidRDefault="009110E3">
      <w:pPr>
        <w:ind w:left="1418" w:hanging="1418"/>
      </w:pPr>
      <w:r>
        <w:rPr>
          <w:b/>
          <w:bCs/>
        </w:rPr>
        <w:t>Matériel :</w:t>
      </w:r>
      <w:r>
        <w:t xml:space="preserve"> Machine virtuelle Ubuntu </w:t>
      </w:r>
      <w:r w:rsidR="00DD659D">
        <w:t>20</w:t>
      </w:r>
      <w:r>
        <w:t>.04</w:t>
      </w:r>
      <w:r w:rsidR="00DD659D">
        <w:t xml:space="preserve"> LTS</w:t>
      </w:r>
    </w:p>
    <w:p w14:paraId="4D60CB1E" w14:textId="77777777" w:rsidR="00C337C2" w:rsidRDefault="00C337C2">
      <w:pPr>
        <w:tabs>
          <w:tab w:val="left" w:pos="5760"/>
        </w:tabs>
      </w:pPr>
    </w:p>
    <w:p w14:paraId="155D1BF0" w14:textId="77777777" w:rsidR="00C337C2" w:rsidRDefault="009110E3">
      <w:r>
        <w:t xml:space="preserve">        ________________________________________________________________________________</w:t>
      </w:r>
    </w:p>
    <w:p w14:paraId="30057817" w14:textId="77777777" w:rsidR="00C337C2" w:rsidRDefault="00C337C2"/>
    <w:p w14:paraId="5CDCE325" w14:textId="22E10F92" w:rsidR="00C337C2" w:rsidRDefault="009110E3">
      <w:pPr>
        <w:jc w:val="both"/>
        <w:rPr>
          <w:sz w:val="28"/>
          <w:szCs w:val="28"/>
        </w:rPr>
      </w:pPr>
      <w:r>
        <w:rPr>
          <w:sz w:val="28"/>
          <w:szCs w:val="28"/>
        </w:rPr>
        <w:t xml:space="preserve">Connectez-vous avec le nom d'usager et le mot de passe </w:t>
      </w:r>
      <w:r w:rsidR="00DD659D">
        <w:rPr>
          <w:sz w:val="28"/>
          <w:szCs w:val="28"/>
        </w:rPr>
        <w:t>que vous avez défini</w:t>
      </w:r>
      <w:r w:rsidR="00ED79CF">
        <w:rPr>
          <w:sz w:val="28"/>
          <w:szCs w:val="28"/>
        </w:rPr>
        <w:t>s</w:t>
      </w:r>
      <w:r w:rsidR="00DD659D">
        <w:rPr>
          <w:sz w:val="28"/>
          <w:szCs w:val="28"/>
        </w:rPr>
        <w:t xml:space="preserve"> à l’installation</w:t>
      </w:r>
      <w:r>
        <w:rPr>
          <w:sz w:val="28"/>
          <w:szCs w:val="28"/>
        </w:rPr>
        <w:t>.</w:t>
      </w:r>
    </w:p>
    <w:p w14:paraId="2102E5A6" w14:textId="77777777" w:rsidR="00C337C2" w:rsidRDefault="00C337C2">
      <w:pPr>
        <w:jc w:val="both"/>
        <w:rPr>
          <w:sz w:val="28"/>
          <w:szCs w:val="28"/>
        </w:rPr>
      </w:pPr>
    </w:p>
    <w:p w14:paraId="0730D7AB" w14:textId="77777777" w:rsidR="00C337C2" w:rsidRDefault="009110E3">
      <w:pPr>
        <w:ind w:right="2"/>
        <w:jc w:val="both"/>
        <w:rPr>
          <w:sz w:val="28"/>
          <w:szCs w:val="28"/>
        </w:rPr>
      </w:pPr>
      <w:r>
        <w:rPr>
          <w:sz w:val="28"/>
          <w:szCs w:val="28"/>
        </w:rPr>
        <w:t>Vous devriez voir l'écran suivant:</w:t>
      </w:r>
    </w:p>
    <w:p w14:paraId="77CE5DBC" w14:textId="77777777" w:rsidR="00C337C2" w:rsidRDefault="00DD659D">
      <w:pPr>
        <w:ind w:right="2"/>
        <w:jc w:val="both"/>
        <w:rPr>
          <w:sz w:val="28"/>
          <w:szCs w:val="28"/>
        </w:rPr>
      </w:pPr>
      <w:r w:rsidRPr="00DD659D">
        <w:rPr>
          <w:noProof/>
          <w:sz w:val="28"/>
          <w:szCs w:val="28"/>
        </w:rPr>
        <w:drawing>
          <wp:inline distT="0" distB="0" distL="0" distR="0" wp14:anchorId="3AC33A3B" wp14:editId="6E9DBB8D">
            <wp:extent cx="6644640" cy="50082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4640" cy="5008245"/>
                    </a:xfrm>
                    <a:prstGeom prst="rect">
                      <a:avLst/>
                    </a:prstGeom>
                  </pic:spPr>
                </pic:pic>
              </a:graphicData>
            </a:graphic>
          </wp:inline>
        </w:drawing>
      </w:r>
    </w:p>
    <w:p w14:paraId="42EEF25A" w14:textId="77777777" w:rsidR="00C337C2" w:rsidRDefault="00C337C2">
      <w:pPr>
        <w:ind w:right="2"/>
        <w:jc w:val="both"/>
        <w:rPr>
          <w:sz w:val="28"/>
          <w:szCs w:val="28"/>
        </w:rPr>
      </w:pPr>
    </w:p>
    <w:p w14:paraId="63D446AD" w14:textId="77777777" w:rsidR="00C337C2" w:rsidRDefault="00C337C2">
      <w:pPr>
        <w:ind w:right="2"/>
        <w:jc w:val="both"/>
        <w:rPr>
          <w:sz w:val="28"/>
          <w:szCs w:val="28"/>
        </w:rPr>
      </w:pPr>
    </w:p>
    <w:p w14:paraId="61A84ED6" w14:textId="77777777" w:rsidR="00C337C2" w:rsidRDefault="009110E3">
      <w:pPr>
        <w:ind w:right="2"/>
        <w:jc w:val="both"/>
        <w:rPr>
          <w:sz w:val="28"/>
          <w:szCs w:val="28"/>
        </w:rPr>
      </w:pPr>
      <w:r>
        <w:rPr>
          <w:sz w:val="28"/>
          <w:szCs w:val="28"/>
        </w:rPr>
        <w:lastRenderedPageBreak/>
        <w:t xml:space="preserve">C'est l'écran de base du système Ubuntu version </w:t>
      </w:r>
      <w:r w:rsidR="00DD659D">
        <w:rPr>
          <w:sz w:val="28"/>
          <w:szCs w:val="28"/>
        </w:rPr>
        <w:t>GNOME Shell</w:t>
      </w:r>
      <w:r>
        <w:rPr>
          <w:sz w:val="28"/>
          <w:szCs w:val="28"/>
        </w:rPr>
        <w:t>.</w:t>
      </w:r>
    </w:p>
    <w:p w14:paraId="10E5487A" w14:textId="77777777" w:rsidR="00C337C2" w:rsidRDefault="00C337C2">
      <w:pPr>
        <w:ind w:right="2"/>
        <w:jc w:val="both"/>
      </w:pPr>
    </w:p>
    <w:p w14:paraId="471A36E7" w14:textId="77777777" w:rsidR="00C337C2" w:rsidRDefault="009110E3">
      <w:pPr>
        <w:ind w:right="2"/>
        <w:jc w:val="both"/>
      </w:pPr>
      <w:r>
        <w:rPr>
          <w:b/>
        </w:rPr>
        <w:t>GNOME</w:t>
      </w:r>
      <w:r>
        <w:t xml:space="preserve">, acronyme de </w:t>
      </w:r>
      <w:r>
        <w:rPr>
          <w:b/>
        </w:rPr>
        <w:t>G</w:t>
      </w:r>
      <w:r>
        <w:t xml:space="preserve">NU </w:t>
      </w:r>
      <w:r>
        <w:rPr>
          <w:b/>
        </w:rPr>
        <w:t>N</w:t>
      </w:r>
      <w:r>
        <w:t xml:space="preserve">etwork </w:t>
      </w:r>
      <w:r>
        <w:rPr>
          <w:b/>
        </w:rPr>
        <w:t>O</w:t>
      </w:r>
      <w:r>
        <w:t xml:space="preserve">bject </w:t>
      </w:r>
      <w:r>
        <w:rPr>
          <w:b/>
        </w:rPr>
        <w:t>M</w:t>
      </w:r>
      <w:r>
        <w:t xml:space="preserve">odel </w:t>
      </w:r>
      <w:proofErr w:type="spellStart"/>
      <w:r>
        <w:rPr>
          <w:b/>
        </w:rPr>
        <w:t>E</w:t>
      </w:r>
      <w:r>
        <w:t>nvironment</w:t>
      </w:r>
      <w:proofErr w:type="spellEnd"/>
      <w:r>
        <w:t>, est un environnement de bureau libre convivial dont l'objectif est de rendre accessible l'utilisation du système d'exploitation GNU au plus grand nombre ; cette interface est actuellement populaire sur les systèmes GNU/Linux et fonctionne également sur la plupart des systèmes de type UNIX.</w:t>
      </w:r>
    </w:p>
    <w:p w14:paraId="53B919CD" w14:textId="77777777" w:rsidR="00C337C2" w:rsidRDefault="00C337C2">
      <w:pPr>
        <w:ind w:right="2"/>
        <w:jc w:val="both"/>
      </w:pPr>
    </w:p>
    <w:p w14:paraId="7F1FBE29" w14:textId="77777777" w:rsidR="00C337C2" w:rsidRDefault="009110E3">
      <w:pPr>
        <w:ind w:right="2"/>
        <w:jc w:val="both"/>
      </w:pPr>
      <w:r>
        <w:t xml:space="preserve">Voici un aperçu de l'interface pour Ubuntu : </w:t>
      </w:r>
    </w:p>
    <w:p w14:paraId="7FCF3249" w14:textId="77777777" w:rsidR="00C337C2" w:rsidRDefault="00C337C2">
      <w:pPr>
        <w:ind w:right="2"/>
        <w:jc w:val="both"/>
      </w:pPr>
    </w:p>
    <w:p w14:paraId="4AC9236A" w14:textId="77777777" w:rsidR="00C337C2" w:rsidRDefault="009110E3">
      <w:pPr>
        <w:ind w:right="2"/>
        <w:jc w:val="both"/>
      </w:pPr>
      <w:r>
        <w:rPr>
          <w:noProof/>
        </w:rPr>
        <w:drawing>
          <wp:inline distT="0" distB="0" distL="0" distR="0" wp14:anchorId="3431136C" wp14:editId="59C2F22C">
            <wp:extent cx="4286250" cy="2410460"/>
            <wp:effectExtent l="0" t="0" r="0" b="0"/>
            <wp:docPr id="2" name="image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11"/>
                    <pic:cNvPicPr>
                      <a:picLocks noChangeAspect="1" noChangeArrowheads="1"/>
                    </pic:cNvPicPr>
                  </pic:nvPicPr>
                  <pic:blipFill>
                    <a:blip r:embed="rId11"/>
                    <a:stretch>
                      <a:fillRect/>
                    </a:stretch>
                  </pic:blipFill>
                  <pic:spPr bwMode="auto">
                    <a:xfrm>
                      <a:off x="0" y="0"/>
                      <a:ext cx="4286250" cy="2410460"/>
                    </a:xfrm>
                    <a:prstGeom prst="rect">
                      <a:avLst/>
                    </a:prstGeom>
                  </pic:spPr>
                </pic:pic>
              </a:graphicData>
            </a:graphic>
          </wp:inline>
        </w:drawing>
      </w:r>
      <w:r>
        <w:t xml:space="preserve"> </w:t>
      </w:r>
      <w:r>
        <w:br/>
      </w:r>
    </w:p>
    <w:p w14:paraId="21606DF4" w14:textId="77777777" w:rsidR="00C337C2" w:rsidRDefault="009110E3">
      <w:pPr>
        <w:rPr>
          <w:sz w:val="28"/>
          <w:szCs w:val="28"/>
        </w:rPr>
      </w:pPr>
      <w:r>
        <w:rPr>
          <w:rStyle w:val="Accentuation"/>
          <w:sz w:val="28"/>
          <w:szCs w:val="28"/>
        </w:rPr>
        <w:t>Légende</w:t>
      </w:r>
      <w:r>
        <w:rPr>
          <w:sz w:val="28"/>
          <w:szCs w:val="28"/>
        </w:rPr>
        <w:t xml:space="preserve"> </w:t>
      </w:r>
    </w:p>
    <w:p w14:paraId="0B66F852" w14:textId="04D805BF" w:rsidR="00C337C2" w:rsidRPr="002C35AC" w:rsidRDefault="00A9224C">
      <w:pPr>
        <w:pStyle w:val="Corpsdetexte"/>
        <w:numPr>
          <w:ilvl w:val="0"/>
          <w:numId w:val="3"/>
        </w:numPr>
        <w:tabs>
          <w:tab w:val="left" w:pos="0"/>
        </w:tabs>
        <w:spacing w:after="0"/>
        <w:rPr>
          <w:color w:val="FF0000"/>
        </w:rPr>
      </w:pPr>
      <w:hyperlink r:id="rId12" w:anchor="tableau_de_bord_dash" w:history="1">
        <w:r w:rsidR="009110E3">
          <w:rPr>
            <w:rStyle w:val="Accentuationforte"/>
          </w:rPr>
          <w:t xml:space="preserve">Tableau de bord </w:t>
        </w:r>
      </w:hyperlink>
      <w:r w:rsidR="00D86D70">
        <w:rPr>
          <w:color w:val="FF0000"/>
        </w:rPr>
        <w:t>e</w:t>
      </w:r>
      <w:r w:rsidR="002C35AC">
        <w:rPr>
          <w:color w:val="FF0000"/>
        </w:rPr>
        <w:t>st</w:t>
      </w:r>
      <w:r w:rsidR="002C35AC" w:rsidRPr="002C35AC">
        <w:rPr>
          <w:color w:val="FF0000"/>
        </w:rPr>
        <w:t xml:space="preserve"> maintenant situé en bas à gauche.</w:t>
      </w:r>
    </w:p>
    <w:p w14:paraId="08510AA1" w14:textId="77777777" w:rsidR="00C337C2" w:rsidRDefault="00A9224C">
      <w:pPr>
        <w:pStyle w:val="Corpsdetexte"/>
        <w:numPr>
          <w:ilvl w:val="0"/>
          <w:numId w:val="3"/>
        </w:numPr>
        <w:tabs>
          <w:tab w:val="left" w:pos="0"/>
        </w:tabs>
        <w:spacing w:after="0"/>
      </w:pPr>
      <w:hyperlink r:id="rId13" w:anchor="bureau" w:history="1">
        <w:r w:rsidR="009110E3">
          <w:rPr>
            <w:rStyle w:val="Accentuationforte"/>
          </w:rPr>
          <w:t>Bureau</w:t>
        </w:r>
      </w:hyperlink>
    </w:p>
    <w:p w14:paraId="281175BE" w14:textId="77777777" w:rsidR="00C337C2" w:rsidRDefault="00A9224C">
      <w:pPr>
        <w:pStyle w:val="Corpsdetexte"/>
        <w:numPr>
          <w:ilvl w:val="0"/>
          <w:numId w:val="3"/>
        </w:numPr>
        <w:tabs>
          <w:tab w:val="left" w:pos="0"/>
        </w:tabs>
        <w:spacing w:after="0"/>
      </w:pPr>
      <w:hyperlink r:id="rId14" w:anchor="barre_de_lanceurs_unity_launcher" w:history="1">
        <w:r w:rsidR="009110E3">
          <w:rPr>
            <w:rStyle w:val="Accentuationforte"/>
          </w:rPr>
          <w:t>Barre de lanceurs</w:t>
        </w:r>
      </w:hyperlink>
    </w:p>
    <w:p w14:paraId="40DEB6CA" w14:textId="77777777" w:rsidR="00C337C2" w:rsidRDefault="00A9224C">
      <w:pPr>
        <w:pStyle w:val="Corpsdetexte"/>
        <w:numPr>
          <w:ilvl w:val="0"/>
          <w:numId w:val="3"/>
        </w:numPr>
        <w:tabs>
          <w:tab w:val="left" w:pos="0"/>
        </w:tabs>
        <w:spacing w:after="0"/>
      </w:pPr>
      <w:hyperlink r:id="rId15" w:anchor="barre_du_menu_global_unity_global_menu" w:history="1">
        <w:r w:rsidR="009110E3">
          <w:rPr>
            <w:rStyle w:val="Accentuationforte"/>
          </w:rPr>
          <w:t xml:space="preserve">Barre du menu global </w:t>
        </w:r>
      </w:hyperlink>
    </w:p>
    <w:p w14:paraId="3B174923" w14:textId="77777777" w:rsidR="00C337C2" w:rsidRDefault="00A9224C">
      <w:pPr>
        <w:pStyle w:val="Corpsdetexte"/>
        <w:numPr>
          <w:ilvl w:val="0"/>
          <w:numId w:val="3"/>
        </w:numPr>
        <w:tabs>
          <w:tab w:val="left" w:pos="0"/>
        </w:tabs>
      </w:pPr>
      <w:hyperlink r:id="rId16" w:anchor="indicateurs_application_indicators" w:history="1">
        <w:r w:rsidR="009110E3">
          <w:rPr>
            <w:rStyle w:val="Accentuationforte"/>
          </w:rPr>
          <w:t xml:space="preserve">Indicateurs </w:t>
        </w:r>
      </w:hyperlink>
    </w:p>
    <w:p w14:paraId="075D90D2" w14:textId="77777777" w:rsidR="00C337C2" w:rsidRDefault="009110E3">
      <w:pPr>
        <w:pStyle w:val="Titre3"/>
        <w:ind w:left="1418"/>
      </w:pPr>
      <w:bookmarkStart w:id="0" w:name="tableau_de_bord_dash"/>
      <w:bookmarkEnd w:id="0"/>
      <w:r>
        <w:t xml:space="preserve">Tableau de bord </w:t>
      </w:r>
    </w:p>
    <w:p w14:paraId="2B89783F" w14:textId="6E613338" w:rsidR="00C337C2" w:rsidRDefault="009110E3">
      <w:pPr>
        <w:pStyle w:val="Corpsdetexte"/>
        <w:ind w:left="709"/>
      </w:pPr>
      <w:r>
        <w:t xml:space="preserve">Le tableau de bord permet d'accéder à vos applications, outils système… Avec les dernières versions d'Ubuntu il permet même de chercher des fichiers, documents, vidéos, musiques… </w:t>
      </w:r>
    </w:p>
    <w:p w14:paraId="53D6C5F4" w14:textId="77777777" w:rsidR="00C337C2" w:rsidRDefault="009110E3">
      <w:pPr>
        <w:pStyle w:val="Titre3"/>
        <w:ind w:left="1418"/>
      </w:pPr>
      <w:bookmarkStart w:id="1" w:name="barre_de_lanceurs_unity_launcher"/>
      <w:bookmarkEnd w:id="1"/>
      <w:r>
        <w:t xml:space="preserve">Barre de lanceurs </w:t>
      </w:r>
    </w:p>
    <w:p w14:paraId="7174FCE7" w14:textId="77777777" w:rsidR="00C337C2" w:rsidRDefault="009110E3">
      <w:pPr>
        <w:pStyle w:val="Corpsdetexte"/>
        <w:ind w:left="709"/>
      </w:pPr>
      <w:r>
        <w:t xml:space="preserve">La barre de </w:t>
      </w:r>
      <w:proofErr w:type="gramStart"/>
      <w:r>
        <w:t>lanceurs  regroupe</w:t>
      </w:r>
      <w:proofErr w:type="gramEnd"/>
      <w:r>
        <w:t xml:space="preserve"> des raccourcis vers les applications ouvertes et vers des applications installées. Elle se trouve à gauche de l'écran. </w:t>
      </w:r>
    </w:p>
    <w:p w14:paraId="30170CE6" w14:textId="77777777" w:rsidR="00C337C2" w:rsidRDefault="009110E3">
      <w:pPr>
        <w:pStyle w:val="Titre3"/>
        <w:ind w:left="1418"/>
      </w:pPr>
      <w:bookmarkStart w:id="2" w:name="barre_du_menu_global_unity_global_menu"/>
      <w:bookmarkEnd w:id="2"/>
      <w:r>
        <w:t xml:space="preserve">Barre du menu global </w:t>
      </w:r>
    </w:p>
    <w:p w14:paraId="7F56AB71" w14:textId="77777777" w:rsidR="00C337C2" w:rsidRDefault="009110E3">
      <w:pPr>
        <w:pStyle w:val="Corpsdetexte"/>
        <w:ind w:left="709"/>
      </w:pPr>
      <w:r>
        <w:t>La barre du menu global, en haut de l'écran, affiche le nom de la fenêtre qui a le focus. En survolant cette barre avec la souris, la barre de menu de l'application qui a le focus s'affiche et peut être utilisée (menus habituels : Fichier, Édition, etc.)</w:t>
      </w:r>
    </w:p>
    <w:p w14:paraId="3AFC10BA" w14:textId="77777777" w:rsidR="00C337C2" w:rsidRDefault="009110E3">
      <w:pPr>
        <w:pStyle w:val="Titre3"/>
        <w:ind w:left="1418"/>
      </w:pPr>
      <w:bookmarkStart w:id="3" w:name="indicateurs_application_indicators"/>
      <w:bookmarkEnd w:id="3"/>
      <w:r>
        <w:lastRenderedPageBreak/>
        <w:t xml:space="preserve">Indicateurs </w:t>
      </w:r>
    </w:p>
    <w:p w14:paraId="731A8104" w14:textId="77777777" w:rsidR="00C337C2" w:rsidRDefault="009110E3">
      <w:pPr>
        <w:pStyle w:val="Corpsdetexte"/>
        <w:ind w:left="709"/>
      </w:pPr>
      <w:r>
        <w:t xml:space="preserve">En haut à droite de l'écran, les indicateurs affichent l'état de certains périphériques et logiciels courants (réseau, périphériques Bluetooth, son, courriel, messagerie instantanée, date et heure…). Une icône représentant permet de gérer la session utilisateur (fermer votre session, changer de session utilisateur, éteindre ou redémarrer votre ordinateur, accéder aux paramètres du système). </w:t>
      </w:r>
    </w:p>
    <w:p w14:paraId="5AD4614D" w14:textId="77777777" w:rsidR="00C337C2" w:rsidRDefault="00C337C2">
      <w:pPr>
        <w:pStyle w:val="Corpsdetexte"/>
      </w:pPr>
    </w:p>
    <w:p w14:paraId="20A5A1B7" w14:textId="77777777" w:rsidR="00C337C2" w:rsidRDefault="009110E3">
      <w:pPr>
        <w:pStyle w:val="Titre1"/>
      </w:pPr>
      <w:r>
        <w:t xml:space="preserve">Modifier votre résolution d'écran : </w:t>
      </w:r>
    </w:p>
    <w:p w14:paraId="0D399BB0" w14:textId="77777777" w:rsidR="00C337C2" w:rsidRDefault="009110E3">
      <w:pPr>
        <w:pStyle w:val="Corpsdetexte"/>
      </w:pPr>
      <w:r>
        <w:tab/>
        <w:t xml:space="preserve">Parfois, après l'installation, la résolution de l'écran n'est pas satisfaisante. Pour la modifier suivent les étapes suivantes : </w:t>
      </w:r>
    </w:p>
    <w:p w14:paraId="761656DF" w14:textId="77777777" w:rsidR="00C337C2" w:rsidRDefault="009110E3">
      <w:pPr>
        <w:pStyle w:val="Corpsdetexte"/>
        <w:ind w:left="709"/>
      </w:pPr>
      <w:r>
        <w:t>Dans l'espace «</w:t>
      </w:r>
      <w:r>
        <w:rPr>
          <w:b/>
          <w:bCs/>
        </w:rPr>
        <w:t> Indicateurs </w:t>
      </w:r>
      <w:r>
        <w:t>», cliquer sur « </w:t>
      </w:r>
      <w:r>
        <w:rPr>
          <w:b/>
          <w:bCs/>
        </w:rPr>
        <w:t>Paramètres</w:t>
      </w:r>
      <w:r>
        <w:t xml:space="preserve"> » et finalement sur l’icône </w:t>
      </w:r>
      <w:r w:rsidR="002C35AC">
        <w:t>Écran à gauche</w:t>
      </w:r>
      <w:r>
        <w:t xml:space="preserve"> La fenêtre suivante devrait apparaitre : </w:t>
      </w:r>
    </w:p>
    <w:p w14:paraId="520FA218" w14:textId="77777777" w:rsidR="00C337C2" w:rsidRDefault="002C35AC">
      <w:pPr>
        <w:pStyle w:val="Corpsdetexte"/>
        <w:ind w:left="709"/>
      </w:pPr>
      <w:r w:rsidRPr="002C35AC">
        <w:rPr>
          <w:noProof/>
        </w:rPr>
        <w:drawing>
          <wp:inline distT="0" distB="0" distL="0" distR="0" wp14:anchorId="26D156F4" wp14:editId="4801A7BB">
            <wp:extent cx="6157275" cy="28479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1721" cy="2850032"/>
                    </a:xfrm>
                    <a:prstGeom prst="rect">
                      <a:avLst/>
                    </a:prstGeom>
                  </pic:spPr>
                </pic:pic>
              </a:graphicData>
            </a:graphic>
          </wp:inline>
        </w:drawing>
      </w:r>
    </w:p>
    <w:p w14:paraId="3CCA60F0" w14:textId="77777777" w:rsidR="00C337C2" w:rsidRDefault="009110E3">
      <w:pPr>
        <w:pStyle w:val="Corpsdetexte"/>
        <w:ind w:left="709"/>
      </w:pPr>
      <w:r>
        <w:t>Dans « </w:t>
      </w:r>
      <w:r w:rsidR="002C35AC">
        <w:rPr>
          <w:b/>
          <w:bCs/>
        </w:rPr>
        <w:t>Définition</w:t>
      </w:r>
      <w:r>
        <w:rPr>
          <w:b/>
          <w:bCs/>
        </w:rPr>
        <w:t> »</w:t>
      </w:r>
      <w:r>
        <w:t>, choisissez la résolution souhaitée et cliquez sur « </w:t>
      </w:r>
      <w:r>
        <w:rPr>
          <w:b/>
          <w:bCs/>
        </w:rPr>
        <w:t>Appliquer ».</w:t>
      </w:r>
      <w:r>
        <w:t xml:space="preserve"> Si la résolution vous satisfait, cliquez sur</w:t>
      </w:r>
      <w:r>
        <w:rPr>
          <w:b/>
          <w:bCs/>
        </w:rPr>
        <w:t xml:space="preserve"> « Conserver cette configuration » </w:t>
      </w:r>
      <w:r>
        <w:t xml:space="preserve">et finalement, sur </w:t>
      </w:r>
      <w:proofErr w:type="gramStart"/>
      <w:r>
        <w:t>le x</w:t>
      </w:r>
      <w:proofErr w:type="gramEnd"/>
      <w:r>
        <w:t xml:space="preserve"> en haut à </w:t>
      </w:r>
      <w:r w:rsidR="002C35AC">
        <w:t>droite</w:t>
      </w:r>
      <w:r>
        <w:t xml:space="preserve"> pour fermer la fenêtre</w:t>
      </w:r>
      <w:r>
        <w:rPr>
          <w:b/>
          <w:bCs/>
        </w:rPr>
        <w:t xml:space="preserve"> Affichage.</w:t>
      </w:r>
    </w:p>
    <w:p w14:paraId="3AF5B872" w14:textId="77777777" w:rsidR="00C337C2" w:rsidRDefault="009110E3">
      <w:pPr>
        <w:pStyle w:val="Titre1"/>
      </w:pPr>
      <w:r>
        <w:t>Trouver une application:</w:t>
      </w:r>
    </w:p>
    <w:p w14:paraId="7FB1BE68" w14:textId="77777777" w:rsidR="00C337C2" w:rsidRDefault="009110E3">
      <w:r>
        <w:t xml:space="preserve">Dans le « Tableau de bord », plusieurs vues vous sont proposées. Par défaut, vous avez accès aux dernières applications, au document récent et à vos téléchargements. </w:t>
      </w:r>
    </w:p>
    <w:p w14:paraId="60E2A98B" w14:textId="77777777" w:rsidR="00C337C2" w:rsidRDefault="00C337C2"/>
    <w:p w14:paraId="728F2CCF" w14:textId="77777777" w:rsidR="00C337C2" w:rsidRDefault="009110E3">
      <w:r>
        <w:t xml:space="preserve">En bas du « Tableau de bord », vous pouvez retrouver </w:t>
      </w:r>
      <w:r w:rsidR="002B2A46">
        <w:t xml:space="preserve">deux </w:t>
      </w:r>
      <w:proofErr w:type="gramStart"/>
      <w:r w:rsidR="002B2A46">
        <w:t xml:space="preserve">choix </w:t>
      </w:r>
      <w:r>
        <w:t xml:space="preserve"> </w:t>
      </w:r>
      <w:r w:rsidR="002B2A46" w:rsidRPr="002B2A46">
        <w:rPr>
          <w:b/>
          <w:bCs/>
        </w:rPr>
        <w:t>«</w:t>
      </w:r>
      <w:proofErr w:type="gramEnd"/>
      <w:r w:rsidR="002B2A46" w:rsidRPr="002B2A46">
        <w:rPr>
          <w:b/>
          <w:bCs/>
        </w:rPr>
        <w:t> Fréquemment utilisées et Toutes »</w:t>
      </w:r>
      <w:r>
        <w:t xml:space="preserve">. La deuxième vous propose toutes les applications qui sont présentement installées sur l'ordinateur. </w:t>
      </w:r>
    </w:p>
    <w:p w14:paraId="79B6EFF1" w14:textId="57959070" w:rsidR="00C337C2" w:rsidRDefault="009110E3">
      <w:pPr>
        <w:ind w:right="2"/>
        <w:jc w:val="both"/>
      </w:pPr>
      <w:r>
        <w:t xml:space="preserve">Pour ouvrir une page Web, vous pourriez par </w:t>
      </w:r>
      <w:r w:rsidR="002B2A46">
        <w:t xml:space="preserve">exemple, </w:t>
      </w:r>
      <w:proofErr w:type="gramStart"/>
      <w:r w:rsidR="002B2A46">
        <w:t>allez en</w:t>
      </w:r>
      <w:proofErr w:type="gramEnd"/>
      <w:r w:rsidR="002B2A46">
        <w:t xml:space="preserve"> haut de la fenêtre et dans</w:t>
      </w:r>
      <w:r>
        <w:t xml:space="preserve"> « </w:t>
      </w:r>
      <w:r w:rsidR="002B2A46">
        <w:t>Saisir votre recherche</w:t>
      </w:r>
      <w:r>
        <w:t xml:space="preserve"> » </w:t>
      </w:r>
      <w:r w:rsidR="002B2A46">
        <w:t>tape</w:t>
      </w:r>
      <w:r w:rsidR="00FE26CC">
        <w:t>z</w:t>
      </w:r>
      <w:r w:rsidR="002B2A46">
        <w:t xml:space="preserve"> internet. Vous pourrez </w:t>
      </w:r>
      <w:r>
        <w:t>choisir le navigateur Web Firefox.</w:t>
      </w:r>
    </w:p>
    <w:p w14:paraId="7A1FDC5F" w14:textId="77777777" w:rsidR="00C337C2" w:rsidRDefault="00C337C2">
      <w:pPr>
        <w:ind w:right="2"/>
        <w:jc w:val="both"/>
        <w:rPr>
          <w:sz w:val="28"/>
          <w:szCs w:val="28"/>
        </w:rPr>
      </w:pPr>
    </w:p>
    <w:p w14:paraId="3356110A" w14:textId="77777777" w:rsidR="00C337C2" w:rsidRDefault="009110E3">
      <w:pPr>
        <w:ind w:right="2"/>
        <w:jc w:val="both"/>
        <w:rPr>
          <w:sz w:val="28"/>
          <w:szCs w:val="28"/>
        </w:rPr>
      </w:pPr>
      <w:r>
        <w:rPr>
          <w:sz w:val="28"/>
          <w:szCs w:val="28"/>
        </w:rPr>
        <w:t xml:space="preserve">Nommez les applications qui devraient répondre à </w:t>
      </w:r>
      <w:r w:rsidR="002B2A46">
        <w:rPr>
          <w:sz w:val="28"/>
          <w:szCs w:val="28"/>
        </w:rPr>
        <w:t>ces besoins</w:t>
      </w:r>
      <w:r>
        <w:rPr>
          <w:sz w:val="28"/>
          <w:szCs w:val="28"/>
        </w:rPr>
        <w:t xml:space="preserve">: </w:t>
      </w:r>
    </w:p>
    <w:p w14:paraId="07D86F19" w14:textId="77777777" w:rsidR="00C337C2" w:rsidRDefault="00C337C2">
      <w:pPr>
        <w:ind w:right="2"/>
        <w:jc w:val="both"/>
        <w:rPr>
          <w:sz w:val="28"/>
          <w:szCs w:val="28"/>
        </w:rPr>
      </w:pPr>
    </w:p>
    <w:tbl>
      <w:tblPr>
        <w:tblW w:w="10457"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114"/>
        <w:gridCol w:w="6343"/>
      </w:tblGrid>
      <w:tr w:rsidR="00C337C2" w14:paraId="232FA4B4" w14:textId="77777777">
        <w:tc>
          <w:tcPr>
            <w:tcW w:w="4114" w:type="dxa"/>
            <w:tcBorders>
              <w:top w:val="single" w:sz="2" w:space="0" w:color="000000"/>
              <w:left w:val="single" w:sz="2" w:space="0" w:color="000000"/>
              <w:bottom w:val="single" w:sz="2" w:space="0" w:color="000000"/>
            </w:tcBorders>
            <w:shd w:val="clear" w:color="auto" w:fill="auto"/>
            <w:tcMar>
              <w:left w:w="54" w:type="dxa"/>
            </w:tcMar>
          </w:tcPr>
          <w:p w14:paraId="152AC9FB" w14:textId="77777777" w:rsidR="00C337C2" w:rsidRDefault="009110E3">
            <w:pPr>
              <w:pStyle w:val="Contenudetableau"/>
              <w:jc w:val="both"/>
              <w:rPr>
                <w:b/>
                <w:bCs/>
              </w:rPr>
            </w:pPr>
            <w:r>
              <w:rPr>
                <w:b/>
                <w:bCs/>
              </w:rPr>
              <w:lastRenderedPageBreak/>
              <w:t>Type</w:t>
            </w:r>
          </w:p>
        </w:tc>
        <w:tc>
          <w:tcPr>
            <w:tcW w:w="634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59368FE" w14:textId="77777777" w:rsidR="00C337C2" w:rsidRDefault="009110E3">
            <w:pPr>
              <w:pStyle w:val="Contenudetableau"/>
              <w:jc w:val="both"/>
              <w:rPr>
                <w:b/>
                <w:bCs/>
              </w:rPr>
            </w:pPr>
            <w:r>
              <w:rPr>
                <w:b/>
                <w:bCs/>
              </w:rPr>
              <w:t>Application proposée</w:t>
            </w:r>
          </w:p>
        </w:tc>
      </w:tr>
      <w:tr w:rsidR="00C337C2" w14:paraId="24CD4A06" w14:textId="77777777">
        <w:tc>
          <w:tcPr>
            <w:tcW w:w="4114" w:type="dxa"/>
            <w:tcBorders>
              <w:left w:val="single" w:sz="2" w:space="0" w:color="000000"/>
              <w:bottom w:val="single" w:sz="2" w:space="0" w:color="000000"/>
            </w:tcBorders>
            <w:shd w:val="clear" w:color="auto" w:fill="auto"/>
            <w:tcMar>
              <w:left w:w="54" w:type="dxa"/>
            </w:tcMar>
          </w:tcPr>
          <w:p w14:paraId="75CE4B5A" w14:textId="77777777" w:rsidR="00C337C2" w:rsidRDefault="009110E3">
            <w:pPr>
              <w:pStyle w:val="Contenudetableau"/>
              <w:jc w:val="both"/>
            </w:pPr>
            <w:r>
              <w:t>Traitement de texte</w:t>
            </w:r>
          </w:p>
        </w:tc>
        <w:tc>
          <w:tcPr>
            <w:tcW w:w="6343" w:type="dxa"/>
            <w:tcBorders>
              <w:left w:val="single" w:sz="2" w:space="0" w:color="000000"/>
              <w:bottom w:val="single" w:sz="2" w:space="0" w:color="000000"/>
              <w:right w:val="single" w:sz="2" w:space="0" w:color="000000"/>
            </w:tcBorders>
            <w:shd w:val="clear" w:color="auto" w:fill="auto"/>
            <w:tcMar>
              <w:left w:w="54" w:type="dxa"/>
            </w:tcMar>
          </w:tcPr>
          <w:p w14:paraId="062DC438" w14:textId="77777777" w:rsidR="00C337C2" w:rsidRDefault="00C337C2">
            <w:pPr>
              <w:pStyle w:val="Contenudetableau"/>
              <w:jc w:val="both"/>
            </w:pPr>
          </w:p>
        </w:tc>
      </w:tr>
      <w:tr w:rsidR="00C337C2" w14:paraId="785A41E8" w14:textId="77777777">
        <w:tc>
          <w:tcPr>
            <w:tcW w:w="4114" w:type="dxa"/>
            <w:tcBorders>
              <w:left w:val="single" w:sz="2" w:space="0" w:color="000000"/>
              <w:bottom w:val="single" w:sz="2" w:space="0" w:color="000000"/>
            </w:tcBorders>
            <w:shd w:val="clear" w:color="auto" w:fill="auto"/>
            <w:tcMar>
              <w:left w:w="54" w:type="dxa"/>
            </w:tcMar>
          </w:tcPr>
          <w:p w14:paraId="729D8C10" w14:textId="77777777" w:rsidR="00C337C2" w:rsidRDefault="002B2A46">
            <w:pPr>
              <w:pStyle w:val="Contenudetableau"/>
              <w:jc w:val="both"/>
            </w:pPr>
            <w:r>
              <w:t>Calcule</w:t>
            </w:r>
          </w:p>
        </w:tc>
        <w:tc>
          <w:tcPr>
            <w:tcW w:w="6343" w:type="dxa"/>
            <w:tcBorders>
              <w:left w:val="single" w:sz="2" w:space="0" w:color="000000"/>
              <w:bottom w:val="single" w:sz="2" w:space="0" w:color="000000"/>
              <w:right w:val="single" w:sz="2" w:space="0" w:color="000000"/>
            </w:tcBorders>
            <w:shd w:val="clear" w:color="auto" w:fill="auto"/>
            <w:tcMar>
              <w:left w:w="54" w:type="dxa"/>
            </w:tcMar>
          </w:tcPr>
          <w:p w14:paraId="21133162" w14:textId="77777777" w:rsidR="00C337C2" w:rsidRDefault="00C337C2">
            <w:pPr>
              <w:pStyle w:val="Contenudetableau"/>
              <w:jc w:val="both"/>
            </w:pPr>
          </w:p>
        </w:tc>
      </w:tr>
      <w:tr w:rsidR="00C337C2" w14:paraId="46EE5C40" w14:textId="77777777">
        <w:tc>
          <w:tcPr>
            <w:tcW w:w="4114" w:type="dxa"/>
            <w:tcBorders>
              <w:left w:val="single" w:sz="2" w:space="0" w:color="000000"/>
              <w:bottom w:val="single" w:sz="2" w:space="0" w:color="000000"/>
            </w:tcBorders>
            <w:shd w:val="clear" w:color="auto" w:fill="auto"/>
            <w:tcMar>
              <w:left w:w="54" w:type="dxa"/>
            </w:tcMar>
          </w:tcPr>
          <w:p w14:paraId="399F6229" w14:textId="77777777" w:rsidR="00C337C2" w:rsidRDefault="002B2A46">
            <w:pPr>
              <w:pStyle w:val="Contenudetableau"/>
              <w:jc w:val="both"/>
            </w:pPr>
            <w:r>
              <w:t>Graph</w:t>
            </w:r>
          </w:p>
        </w:tc>
        <w:tc>
          <w:tcPr>
            <w:tcW w:w="6343" w:type="dxa"/>
            <w:tcBorders>
              <w:left w:val="single" w:sz="2" w:space="0" w:color="000000"/>
              <w:bottom w:val="single" w:sz="2" w:space="0" w:color="000000"/>
              <w:right w:val="single" w:sz="2" w:space="0" w:color="000000"/>
            </w:tcBorders>
            <w:shd w:val="clear" w:color="auto" w:fill="auto"/>
            <w:tcMar>
              <w:left w:w="54" w:type="dxa"/>
            </w:tcMar>
          </w:tcPr>
          <w:p w14:paraId="3285828E" w14:textId="77777777" w:rsidR="00C337C2" w:rsidRDefault="00C337C2">
            <w:pPr>
              <w:pStyle w:val="Contenudetableau"/>
              <w:jc w:val="both"/>
            </w:pPr>
          </w:p>
        </w:tc>
      </w:tr>
      <w:tr w:rsidR="00C337C2" w14:paraId="0B609EF7" w14:textId="77777777">
        <w:tc>
          <w:tcPr>
            <w:tcW w:w="4114" w:type="dxa"/>
            <w:tcBorders>
              <w:left w:val="single" w:sz="2" w:space="0" w:color="000000"/>
              <w:bottom w:val="single" w:sz="2" w:space="0" w:color="000000"/>
            </w:tcBorders>
            <w:shd w:val="clear" w:color="auto" w:fill="auto"/>
            <w:tcMar>
              <w:left w:w="54" w:type="dxa"/>
            </w:tcMar>
          </w:tcPr>
          <w:p w14:paraId="4155D4D9" w14:textId="77777777" w:rsidR="00C337C2" w:rsidRDefault="009110E3">
            <w:pPr>
              <w:pStyle w:val="Contenudetableau"/>
              <w:jc w:val="both"/>
            </w:pPr>
            <w:r>
              <w:t>Navigation Internet</w:t>
            </w:r>
          </w:p>
        </w:tc>
        <w:tc>
          <w:tcPr>
            <w:tcW w:w="6343" w:type="dxa"/>
            <w:tcBorders>
              <w:left w:val="single" w:sz="2" w:space="0" w:color="000000"/>
              <w:bottom w:val="single" w:sz="2" w:space="0" w:color="000000"/>
              <w:right w:val="single" w:sz="2" w:space="0" w:color="000000"/>
            </w:tcBorders>
            <w:shd w:val="clear" w:color="auto" w:fill="auto"/>
            <w:tcMar>
              <w:left w:w="54" w:type="dxa"/>
            </w:tcMar>
          </w:tcPr>
          <w:p w14:paraId="14D35B42" w14:textId="77777777" w:rsidR="00C337C2" w:rsidRDefault="00C337C2">
            <w:pPr>
              <w:pStyle w:val="Contenudetableau"/>
              <w:jc w:val="both"/>
            </w:pPr>
          </w:p>
        </w:tc>
      </w:tr>
      <w:tr w:rsidR="00C337C2" w14:paraId="68E7C796" w14:textId="77777777">
        <w:tc>
          <w:tcPr>
            <w:tcW w:w="4114" w:type="dxa"/>
            <w:tcBorders>
              <w:left w:val="single" w:sz="2" w:space="0" w:color="000000"/>
              <w:bottom w:val="single" w:sz="2" w:space="0" w:color="000000"/>
            </w:tcBorders>
            <w:shd w:val="clear" w:color="auto" w:fill="auto"/>
            <w:tcMar>
              <w:left w:w="54" w:type="dxa"/>
            </w:tcMar>
          </w:tcPr>
          <w:p w14:paraId="14BF0EBF" w14:textId="77777777" w:rsidR="00C337C2" w:rsidRDefault="009110E3">
            <w:pPr>
              <w:pStyle w:val="Contenudetableau"/>
              <w:jc w:val="both"/>
            </w:pPr>
            <w:r>
              <w:t xml:space="preserve">Courrier </w:t>
            </w:r>
          </w:p>
        </w:tc>
        <w:tc>
          <w:tcPr>
            <w:tcW w:w="6343" w:type="dxa"/>
            <w:tcBorders>
              <w:left w:val="single" w:sz="2" w:space="0" w:color="000000"/>
              <w:bottom w:val="single" w:sz="2" w:space="0" w:color="000000"/>
              <w:right w:val="single" w:sz="2" w:space="0" w:color="000000"/>
            </w:tcBorders>
            <w:shd w:val="clear" w:color="auto" w:fill="auto"/>
            <w:tcMar>
              <w:left w:w="54" w:type="dxa"/>
            </w:tcMar>
          </w:tcPr>
          <w:p w14:paraId="00A584E4" w14:textId="77777777" w:rsidR="00C337C2" w:rsidRDefault="00C337C2">
            <w:pPr>
              <w:pStyle w:val="Contenudetableau"/>
              <w:jc w:val="both"/>
            </w:pPr>
          </w:p>
        </w:tc>
      </w:tr>
      <w:tr w:rsidR="00C337C2" w14:paraId="27624658" w14:textId="77777777">
        <w:tc>
          <w:tcPr>
            <w:tcW w:w="4114" w:type="dxa"/>
            <w:tcBorders>
              <w:left w:val="single" w:sz="2" w:space="0" w:color="000000"/>
              <w:bottom w:val="single" w:sz="2" w:space="0" w:color="000000"/>
            </w:tcBorders>
            <w:shd w:val="clear" w:color="auto" w:fill="auto"/>
            <w:tcMar>
              <w:left w:w="54" w:type="dxa"/>
            </w:tcMar>
          </w:tcPr>
          <w:p w14:paraId="1EE0BE81" w14:textId="77777777" w:rsidR="00C337C2" w:rsidRDefault="009110E3">
            <w:pPr>
              <w:pStyle w:val="Contenudetableau"/>
              <w:jc w:val="both"/>
            </w:pPr>
            <w:r>
              <w:t>Agenda</w:t>
            </w:r>
          </w:p>
        </w:tc>
        <w:tc>
          <w:tcPr>
            <w:tcW w:w="6343" w:type="dxa"/>
            <w:tcBorders>
              <w:left w:val="single" w:sz="2" w:space="0" w:color="000000"/>
              <w:bottom w:val="single" w:sz="2" w:space="0" w:color="000000"/>
              <w:right w:val="single" w:sz="2" w:space="0" w:color="000000"/>
            </w:tcBorders>
            <w:shd w:val="clear" w:color="auto" w:fill="auto"/>
            <w:tcMar>
              <w:left w:w="54" w:type="dxa"/>
            </w:tcMar>
          </w:tcPr>
          <w:p w14:paraId="2EF92737" w14:textId="77777777" w:rsidR="00C337C2" w:rsidRDefault="00C337C2">
            <w:pPr>
              <w:pStyle w:val="Contenudetableau"/>
              <w:jc w:val="both"/>
            </w:pPr>
          </w:p>
        </w:tc>
      </w:tr>
    </w:tbl>
    <w:p w14:paraId="00315DE3" w14:textId="77777777" w:rsidR="00C337C2" w:rsidRDefault="009110E3">
      <w:pPr>
        <w:ind w:right="2"/>
        <w:jc w:val="both"/>
        <w:rPr>
          <w:sz w:val="28"/>
          <w:szCs w:val="28"/>
        </w:rPr>
      </w:pPr>
      <w:r>
        <w:rPr>
          <w:sz w:val="28"/>
          <w:szCs w:val="28"/>
        </w:rPr>
        <w:t xml:space="preserve"> </w:t>
      </w:r>
    </w:p>
    <w:p w14:paraId="00EB7E9F" w14:textId="77777777" w:rsidR="00C337C2" w:rsidRDefault="009110E3">
      <w:pPr>
        <w:ind w:right="2"/>
        <w:jc w:val="both"/>
        <w:rPr>
          <w:sz w:val="28"/>
          <w:szCs w:val="28"/>
        </w:rPr>
      </w:pPr>
      <w:r>
        <w:rPr>
          <w:sz w:val="28"/>
          <w:szCs w:val="28"/>
        </w:rPr>
        <w:t>Question 1 : Est-ce que l'installation par défaut du système pourrait satisfaire une personne en secrétariat ? Pourquoi?</w:t>
      </w:r>
    </w:p>
    <w:p w14:paraId="6565533B" w14:textId="77777777" w:rsidR="00C337C2" w:rsidRDefault="00C337C2">
      <w:pPr>
        <w:ind w:right="2"/>
        <w:jc w:val="both"/>
        <w:rPr>
          <w:sz w:val="28"/>
          <w:szCs w:val="28"/>
        </w:rPr>
      </w:pPr>
    </w:p>
    <w:p w14:paraId="7B36F2DB" w14:textId="77777777" w:rsidR="00C337C2" w:rsidRDefault="009110E3">
      <w:pPr>
        <w:ind w:right="2"/>
        <w:jc w:val="both"/>
        <w:rPr>
          <w:sz w:val="28"/>
          <w:szCs w:val="28"/>
        </w:rPr>
      </w:pPr>
      <w:proofErr w:type="gramStart"/>
      <w:r>
        <w:rPr>
          <w:sz w:val="28"/>
          <w:szCs w:val="28"/>
        </w:rPr>
        <w:t>Vous  pouvez</w:t>
      </w:r>
      <w:proofErr w:type="gramEnd"/>
      <w:r>
        <w:rPr>
          <w:sz w:val="28"/>
          <w:szCs w:val="28"/>
        </w:rPr>
        <w:t xml:space="preserve"> également taper un mot-clé dans le Tableau de bord est trouver un logiciel ou un document qui correspond à ce mot-clé.</w:t>
      </w:r>
    </w:p>
    <w:p w14:paraId="060FBAB7" w14:textId="77777777" w:rsidR="00C337C2" w:rsidRDefault="009110E3">
      <w:pPr>
        <w:ind w:right="2"/>
        <w:jc w:val="both"/>
        <w:rPr>
          <w:sz w:val="28"/>
          <w:szCs w:val="28"/>
        </w:rPr>
      </w:pPr>
      <w:r>
        <w:rPr>
          <w:sz w:val="28"/>
          <w:szCs w:val="28"/>
        </w:rPr>
        <w:t>Par exemple, taper Calc.</w:t>
      </w:r>
    </w:p>
    <w:p w14:paraId="247ABB66" w14:textId="77777777" w:rsidR="00C337C2" w:rsidRDefault="009110E3">
      <w:pPr>
        <w:ind w:right="2"/>
        <w:jc w:val="both"/>
        <w:rPr>
          <w:sz w:val="28"/>
          <w:szCs w:val="28"/>
        </w:rPr>
      </w:pPr>
      <w:r>
        <w:rPr>
          <w:sz w:val="28"/>
          <w:szCs w:val="28"/>
        </w:rPr>
        <w:t>Question 2 : Quel résultat vous est proposé?</w:t>
      </w:r>
    </w:p>
    <w:p w14:paraId="13740562" w14:textId="77777777" w:rsidR="00C337C2" w:rsidRDefault="00C337C2">
      <w:pPr>
        <w:ind w:right="2"/>
        <w:jc w:val="both"/>
        <w:rPr>
          <w:sz w:val="28"/>
          <w:szCs w:val="28"/>
        </w:rPr>
      </w:pPr>
    </w:p>
    <w:p w14:paraId="64FF4575" w14:textId="77777777" w:rsidR="00C337C2" w:rsidRDefault="009110E3">
      <w:pPr>
        <w:pStyle w:val="Titre1"/>
      </w:pPr>
      <w:r>
        <w:t xml:space="preserve">Installation d'une nouvelle application </w:t>
      </w:r>
      <w:r>
        <w:br/>
      </w:r>
    </w:p>
    <w:p w14:paraId="301896EF" w14:textId="77777777" w:rsidR="00C337C2" w:rsidRDefault="009110E3">
      <w:pPr>
        <w:ind w:right="2"/>
        <w:jc w:val="both"/>
        <w:rPr>
          <w:sz w:val="28"/>
          <w:szCs w:val="28"/>
        </w:rPr>
      </w:pPr>
      <w:r>
        <w:rPr>
          <w:sz w:val="28"/>
          <w:szCs w:val="28"/>
        </w:rPr>
        <w:t>Dans la barre de lanceur, cliquez sur Ubuntu</w:t>
      </w:r>
      <w:r w:rsidR="002B2A46">
        <w:rPr>
          <w:sz w:val="28"/>
          <w:szCs w:val="28"/>
        </w:rPr>
        <w:t xml:space="preserve"> software</w:t>
      </w:r>
      <w:r>
        <w:rPr>
          <w:sz w:val="28"/>
          <w:szCs w:val="28"/>
        </w:rPr>
        <w:t>. Cette application vous permet de trouver des nouvelles applications disponibles pour votre système, et ce, par catégories.</w:t>
      </w:r>
    </w:p>
    <w:p w14:paraId="3A632B36" w14:textId="77777777" w:rsidR="00C337C2" w:rsidRDefault="00C337C2">
      <w:pPr>
        <w:ind w:right="2"/>
        <w:jc w:val="both"/>
        <w:rPr>
          <w:sz w:val="28"/>
          <w:szCs w:val="28"/>
        </w:rPr>
      </w:pPr>
    </w:p>
    <w:p w14:paraId="097D8F09" w14:textId="77777777" w:rsidR="00C337C2" w:rsidRDefault="009110E3">
      <w:pPr>
        <w:ind w:right="2"/>
        <w:jc w:val="both"/>
        <w:rPr>
          <w:sz w:val="28"/>
          <w:szCs w:val="28"/>
        </w:rPr>
      </w:pPr>
      <w:r>
        <w:rPr>
          <w:sz w:val="28"/>
          <w:szCs w:val="28"/>
        </w:rPr>
        <w:t xml:space="preserve">Procéder à l'installation du navigateur Web </w:t>
      </w:r>
      <w:proofErr w:type="spellStart"/>
      <w:r>
        <w:rPr>
          <w:sz w:val="28"/>
          <w:szCs w:val="28"/>
        </w:rPr>
        <w:t>Chromium</w:t>
      </w:r>
      <w:proofErr w:type="spellEnd"/>
      <w:r>
        <w:rPr>
          <w:sz w:val="28"/>
          <w:szCs w:val="28"/>
        </w:rPr>
        <w:t xml:space="preserve">. Vous devrez fournir </w:t>
      </w:r>
      <w:r w:rsidR="002B2A46">
        <w:rPr>
          <w:sz w:val="28"/>
          <w:szCs w:val="28"/>
        </w:rPr>
        <w:t>votre</w:t>
      </w:r>
      <w:r>
        <w:rPr>
          <w:sz w:val="28"/>
          <w:szCs w:val="28"/>
        </w:rPr>
        <w:t xml:space="preserve"> mot de passe pour faire l'installation.</w:t>
      </w:r>
    </w:p>
    <w:p w14:paraId="30E50CA2" w14:textId="77777777" w:rsidR="00C337C2" w:rsidRDefault="009110E3">
      <w:pPr>
        <w:ind w:right="2"/>
        <w:jc w:val="both"/>
        <w:rPr>
          <w:sz w:val="28"/>
          <w:szCs w:val="28"/>
        </w:rPr>
      </w:pPr>
      <w:r>
        <w:rPr>
          <w:sz w:val="28"/>
          <w:szCs w:val="28"/>
        </w:rPr>
        <w:t>Après l'installation, lancer l'application</w:t>
      </w:r>
      <w:r w:rsidR="002B2A46">
        <w:rPr>
          <w:sz w:val="28"/>
          <w:szCs w:val="28"/>
        </w:rPr>
        <w:t xml:space="preserve"> en passant par </w:t>
      </w:r>
      <w:r w:rsidR="00D97F92">
        <w:rPr>
          <w:sz w:val="28"/>
          <w:szCs w:val="28"/>
        </w:rPr>
        <w:t>le tableau de bord vu précédemment</w:t>
      </w:r>
      <w:r>
        <w:rPr>
          <w:sz w:val="28"/>
          <w:szCs w:val="28"/>
        </w:rPr>
        <w:t xml:space="preserve">. Remarquer son icône sur la barre de lanceur. </w:t>
      </w:r>
      <w:proofErr w:type="gramStart"/>
      <w:r>
        <w:rPr>
          <w:sz w:val="28"/>
          <w:szCs w:val="28"/>
        </w:rPr>
        <w:t>Cliquez  sur</w:t>
      </w:r>
      <w:proofErr w:type="gramEnd"/>
      <w:r>
        <w:rPr>
          <w:sz w:val="28"/>
          <w:szCs w:val="28"/>
        </w:rPr>
        <w:t xml:space="preserve"> le bouton droit de votre souris pour la conserver de votre lanceur</w:t>
      </w:r>
      <w:r w:rsidR="00D97F92">
        <w:rPr>
          <w:sz w:val="28"/>
          <w:szCs w:val="28"/>
        </w:rPr>
        <w:t xml:space="preserve"> (Ajouter aux favoris)</w:t>
      </w:r>
      <w:r>
        <w:rPr>
          <w:sz w:val="28"/>
          <w:szCs w:val="28"/>
        </w:rPr>
        <w:t>.</w:t>
      </w:r>
    </w:p>
    <w:p w14:paraId="5E227DD0" w14:textId="77777777" w:rsidR="00C337C2" w:rsidRDefault="00C337C2">
      <w:pPr>
        <w:ind w:right="2"/>
        <w:jc w:val="both"/>
        <w:rPr>
          <w:sz w:val="28"/>
          <w:szCs w:val="28"/>
        </w:rPr>
      </w:pPr>
    </w:p>
    <w:p w14:paraId="6C418208" w14:textId="77777777" w:rsidR="00C337C2" w:rsidRDefault="009110E3">
      <w:pPr>
        <w:ind w:right="2"/>
        <w:jc w:val="both"/>
        <w:rPr>
          <w:sz w:val="28"/>
          <w:szCs w:val="28"/>
        </w:rPr>
      </w:pPr>
      <w:r>
        <w:rPr>
          <w:sz w:val="28"/>
          <w:szCs w:val="28"/>
        </w:rPr>
        <w:t>La logithèque Ubuntu vous propose énormément d'application. Nous verrons qu'il existe d'autres façons d'installer des applications dans les prochains cours.</w:t>
      </w:r>
    </w:p>
    <w:p w14:paraId="28265535" w14:textId="77777777" w:rsidR="00C337C2" w:rsidRDefault="00D97F92">
      <w:pPr>
        <w:ind w:right="2"/>
        <w:jc w:val="both"/>
        <w:rPr>
          <w:sz w:val="28"/>
          <w:szCs w:val="28"/>
        </w:rPr>
      </w:pPr>
      <w:r>
        <w:rPr>
          <w:sz w:val="28"/>
          <w:szCs w:val="28"/>
        </w:rPr>
        <w:t xml:space="preserve">Fermer </w:t>
      </w:r>
      <w:proofErr w:type="spellStart"/>
      <w:r>
        <w:rPr>
          <w:sz w:val="28"/>
          <w:szCs w:val="28"/>
        </w:rPr>
        <w:t>Chromium</w:t>
      </w:r>
      <w:proofErr w:type="spellEnd"/>
      <w:r>
        <w:rPr>
          <w:sz w:val="28"/>
          <w:szCs w:val="28"/>
        </w:rPr>
        <w:t>.</w:t>
      </w:r>
    </w:p>
    <w:p w14:paraId="619FA619" w14:textId="77777777" w:rsidR="00C337C2" w:rsidRDefault="00C337C2">
      <w:pPr>
        <w:ind w:right="2"/>
        <w:jc w:val="both"/>
        <w:rPr>
          <w:sz w:val="28"/>
          <w:szCs w:val="28"/>
        </w:rPr>
      </w:pPr>
    </w:p>
    <w:p w14:paraId="44B3F0BD" w14:textId="77777777" w:rsidR="00C337C2" w:rsidRDefault="009110E3">
      <w:pPr>
        <w:ind w:right="2"/>
        <w:jc w:val="both"/>
        <w:rPr>
          <w:b/>
          <w:bCs/>
          <w:sz w:val="28"/>
          <w:szCs w:val="28"/>
        </w:rPr>
      </w:pPr>
      <w:r>
        <w:rPr>
          <w:b/>
          <w:bCs/>
          <w:sz w:val="28"/>
          <w:szCs w:val="28"/>
        </w:rPr>
        <w:t>Dans le lanceur vous avez l'icône « </w:t>
      </w:r>
      <w:r w:rsidR="00D97F92">
        <w:rPr>
          <w:b/>
          <w:bCs/>
          <w:sz w:val="28"/>
          <w:szCs w:val="28"/>
        </w:rPr>
        <w:t>Fichier</w:t>
      </w:r>
      <w:r>
        <w:rPr>
          <w:b/>
          <w:bCs/>
          <w:sz w:val="28"/>
          <w:szCs w:val="28"/>
        </w:rPr>
        <w:t> »</w:t>
      </w:r>
    </w:p>
    <w:p w14:paraId="46274C77" w14:textId="77777777" w:rsidR="00C337C2" w:rsidRDefault="00C337C2">
      <w:pPr>
        <w:ind w:right="2"/>
        <w:jc w:val="both"/>
        <w:rPr>
          <w:sz w:val="28"/>
          <w:szCs w:val="28"/>
        </w:rPr>
      </w:pPr>
    </w:p>
    <w:p w14:paraId="6CAD47D8" w14:textId="28132F75" w:rsidR="00C337C2" w:rsidRDefault="009110E3">
      <w:pPr>
        <w:ind w:right="2"/>
        <w:jc w:val="both"/>
        <w:rPr>
          <w:sz w:val="28"/>
          <w:szCs w:val="28"/>
        </w:rPr>
      </w:pPr>
      <w:r>
        <w:rPr>
          <w:sz w:val="28"/>
          <w:szCs w:val="28"/>
        </w:rPr>
        <w:t xml:space="preserve">Comme vous pouvez remarquer, vous avez ici accès à vos </w:t>
      </w:r>
      <w:r w:rsidR="00D97F92">
        <w:rPr>
          <w:sz w:val="28"/>
          <w:szCs w:val="28"/>
        </w:rPr>
        <w:t>Dossier</w:t>
      </w:r>
      <w:r w:rsidR="00560666">
        <w:rPr>
          <w:sz w:val="28"/>
          <w:szCs w:val="28"/>
        </w:rPr>
        <w:t>s</w:t>
      </w:r>
      <w:r>
        <w:rPr>
          <w:sz w:val="28"/>
          <w:szCs w:val="28"/>
        </w:rPr>
        <w:t xml:space="preserve"> personnels.</w:t>
      </w:r>
    </w:p>
    <w:p w14:paraId="4EAA28C5" w14:textId="77777777" w:rsidR="00C337C2" w:rsidRDefault="00C337C2">
      <w:pPr>
        <w:ind w:right="2"/>
        <w:jc w:val="both"/>
        <w:rPr>
          <w:sz w:val="28"/>
          <w:szCs w:val="28"/>
        </w:rPr>
      </w:pPr>
    </w:p>
    <w:p w14:paraId="70EAFEC8" w14:textId="77777777" w:rsidR="00C337C2" w:rsidRDefault="00C337C2">
      <w:pPr>
        <w:ind w:right="2"/>
        <w:jc w:val="both"/>
        <w:rPr>
          <w:sz w:val="28"/>
          <w:szCs w:val="28"/>
        </w:rPr>
      </w:pPr>
    </w:p>
    <w:p w14:paraId="023D2A1C" w14:textId="77777777" w:rsidR="00C337C2" w:rsidRDefault="009110E3">
      <w:pPr>
        <w:ind w:right="2"/>
        <w:jc w:val="both"/>
        <w:rPr>
          <w:sz w:val="28"/>
          <w:szCs w:val="28"/>
        </w:rPr>
      </w:pPr>
      <w:r>
        <w:rPr>
          <w:sz w:val="28"/>
          <w:szCs w:val="28"/>
        </w:rPr>
        <w:t xml:space="preserve">Question 3 : En quoi les documents personnels qui vous sont offerts dans Ubuntu sont-ils </w:t>
      </w:r>
      <w:r>
        <w:rPr>
          <w:sz w:val="28"/>
          <w:szCs w:val="28"/>
        </w:rPr>
        <w:lastRenderedPageBreak/>
        <w:t>différents de ceux qui sont offerts dans Windows?</w:t>
      </w:r>
    </w:p>
    <w:p w14:paraId="7F851390" w14:textId="77777777" w:rsidR="00C337C2" w:rsidRDefault="00C337C2">
      <w:pPr>
        <w:ind w:right="2"/>
        <w:jc w:val="both"/>
        <w:rPr>
          <w:sz w:val="28"/>
          <w:szCs w:val="28"/>
        </w:rPr>
      </w:pPr>
    </w:p>
    <w:p w14:paraId="2F4C7FA4" w14:textId="77777777" w:rsidR="00C337C2" w:rsidRDefault="009110E3">
      <w:pPr>
        <w:ind w:right="2"/>
        <w:jc w:val="both"/>
        <w:rPr>
          <w:b/>
          <w:bCs/>
          <w:sz w:val="32"/>
          <w:szCs w:val="32"/>
        </w:rPr>
      </w:pPr>
      <w:r>
        <w:rPr>
          <w:b/>
          <w:bCs/>
          <w:sz w:val="32"/>
          <w:szCs w:val="32"/>
        </w:rPr>
        <w:t>Gestion de préférences et administration</w:t>
      </w:r>
    </w:p>
    <w:p w14:paraId="24C97898" w14:textId="77777777" w:rsidR="00C337C2" w:rsidRDefault="00C337C2">
      <w:pPr>
        <w:ind w:right="2"/>
        <w:jc w:val="both"/>
        <w:rPr>
          <w:sz w:val="28"/>
          <w:szCs w:val="28"/>
        </w:rPr>
      </w:pPr>
    </w:p>
    <w:p w14:paraId="602413AB" w14:textId="77777777" w:rsidR="00C337C2" w:rsidRDefault="00C337C2">
      <w:pPr>
        <w:ind w:right="2"/>
        <w:jc w:val="both"/>
        <w:rPr>
          <w:sz w:val="28"/>
          <w:szCs w:val="28"/>
        </w:rPr>
      </w:pPr>
    </w:p>
    <w:p w14:paraId="631366A7" w14:textId="03106B9B" w:rsidR="00C337C2" w:rsidRDefault="009110E3">
      <w:pPr>
        <w:ind w:right="2"/>
        <w:jc w:val="both"/>
        <w:rPr>
          <w:sz w:val="28"/>
          <w:szCs w:val="28"/>
        </w:rPr>
      </w:pPr>
      <w:r>
        <w:rPr>
          <w:sz w:val="28"/>
          <w:szCs w:val="28"/>
        </w:rPr>
        <w:t>Dans le coin supérieur droit</w:t>
      </w:r>
      <w:r w:rsidR="00560666">
        <w:rPr>
          <w:sz w:val="28"/>
          <w:szCs w:val="28"/>
        </w:rPr>
        <w:t>,</w:t>
      </w:r>
      <w:r>
        <w:rPr>
          <w:sz w:val="28"/>
          <w:szCs w:val="28"/>
        </w:rPr>
        <w:t xml:space="preserve"> vous avez une icône qui vous donne accès </w:t>
      </w:r>
      <w:proofErr w:type="gramStart"/>
      <w:r>
        <w:rPr>
          <w:sz w:val="28"/>
          <w:szCs w:val="28"/>
        </w:rPr>
        <w:t>aux«</w:t>
      </w:r>
      <w:proofErr w:type="gramEnd"/>
      <w:r>
        <w:rPr>
          <w:sz w:val="28"/>
          <w:szCs w:val="28"/>
        </w:rPr>
        <w:t> Paramètres système », ainsi qu'aux différentes options d'arrêt, fermeture de la session, etc. Les options de</w:t>
      </w:r>
      <w:proofErr w:type="gramStart"/>
      <w:r>
        <w:rPr>
          <w:sz w:val="28"/>
          <w:szCs w:val="28"/>
        </w:rPr>
        <w:t xml:space="preserve"> «Paramètres</w:t>
      </w:r>
      <w:proofErr w:type="gramEnd"/>
      <w:r>
        <w:rPr>
          <w:sz w:val="28"/>
          <w:szCs w:val="28"/>
        </w:rPr>
        <w:t>» vous permettent de changer les configurations du système.</w:t>
      </w:r>
    </w:p>
    <w:p w14:paraId="7A560535" w14:textId="77777777" w:rsidR="00C337C2" w:rsidRDefault="00C337C2">
      <w:pPr>
        <w:ind w:right="2"/>
        <w:jc w:val="both"/>
        <w:rPr>
          <w:sz w:val="28"/>
          <w:szCs w:val="28"/>
        </w:rPr>
      </w:pPr>
    </w:p>
    <w:p w14:paraId="5112BBB6" w14:textId="77777777" w:rsidR="00C337C2" w:rsidRDefault="009110E3">
      <w:pPr>
        <w:ind w:right="2"/>
        <w:jc w:val="both"/>
        <w:rPr>
          <w:sz w:val="28"/>
          <w:szCs w:val="28"/>
        </w:rPr>
      </w:pPr>
      <w:r>
        <w:rPr>
          <w:sz w:val="28"/>
          <w:szCs w:val="28"/>
        </w:rPr>
        <w:t>Question 4 : Selon vous, comment pourrions-nous changer la configuration du clavier pour utiliser un clavier américain anglais? Pour prouver votre théorie, changer la configuration pour un clavier américain anglais.</w:t>
      </w:r>
    </w:p>
    <w:p w14:paraId="56B81FE4" w14:textId="77777777" w:rsidR="00D97F92" w:rsidRDefault="00D97F92">
      <w:pPr>
        <w:ind w:right="2"/>
        <w:jc w:val="both"/>
        <w:rPr>
          <w:sz w:val="28"/>
          <w:szCs w:val="28"/>
        </w:rPr>
      </w:pPr>
      <w:r>
        <w:rPr>
          <w:sz w:val="28"/>
          <w:szCs w:val="28"/>
        </w:rPr>
        <w:t>Chercher dans Pays et langue.</w:t>
      </w:r>
    </w:p>
    <w:p w14:paraId="70AC4172" w14:textId="77777777" w:rsidR="00C337C2" w:rsidRDefault="00C337C2">
      <w:pPr>
        <w:ind w:right="2"/>
        <w:jc w:val="both"/>
        <w:rPr>
          <w:sz w:val="28"/>
          <w:szCs w:val="28"/>
        </w:rPr>
      </w:pPr>
    </w:p>
    <w:p w14:paraId="1B57A788" w14:textId="77777777" w:rsidR="00C337C2" w:rsidRDefault="009110E3">
      <w:pPr>
        <w:ind w:right="2"/>
        <w:jc w:val="both"/>
        <w:rPr>
          <w:sz w:val="28"/>
          <w:szCs w:val="28"/>
        </w:rPr>
      </w:pPr>
      <w:r>
        <w:rPr>
          <w:sz w:val="28"/>
          <w:szCs w:val="28"/>
        </w:rPr>
        <w:t>Remarquer l'icône clavier en haut à droit qui vous permet maintenant de changer de configuration de clavier en cours de session.</w:t>
      </w:r>
    </w:p>
    <w:p w14:paraId="0CC2BC4A" w14:textId="77777777" w:rsidR="00C337C2" w:rsidRDefault="00C337C2">
      <w:pPr>
        <w:ind w:right="2"/>
        <w:jc w:val="both"/>
        <w:rPr>
          <w:sz w:val="28"/>
          <w:szCs w:val="28"/>
        </w:rPr>
      </w:pPr>
    </w:p>
    <w:p w14:paraId="25BE18FC" w14:textId="77777777" w:rsidR="00C337C2" w:rsidRDefault="00C337C2">
      <w:pPr>
        <w:ind w:right="2"/>
        <w:jc w:val="both"/>
        <w:rPr>
          <w:sz w:val="28"/>
          <w:szCs w:val="28"/>
        </w:rPr>
      </w:pPr>
    </w:p>
    <w:p w14:paraId="08D13492" w14:textId="77777777" w:rsidR="00C337C2" w:rsidRDefault="009110E3">
      <w:pPr>
        <w:ind w:right="2"/>
        <w:jc w:val="both"/>
        <w:rPr>
          <w:sz w:val="28"/>
          <w:szCs w:val="28"/>
        </w:rPr>
      </w:pPr>
      <w:r>
        <w:rPr>
          <w:sz w:val="28"/>
          <w:szCs w:val="28"/>
        </w:rPr>
        <w:t>Question 5 : Quelles touches devrions-nous utiliser pour vérifier la bonne configuration d'un clavier et pourquoi?</w:t>
      </w:r>
    </w:p>
    <w:p w14:paraId="5CDA8148" w14:textId="77777777" w:rsidR="00C337C2" w:rsidRDefault="00C337C2">
      <w:pPr>
        <w:ind w:right="2"/>
        <w:jc w:val="both"/>
        <w:rPr>
          <w:sz w:val="28"/>
          <w:szCs w:val="28"/>
        </w:rPr>
      </w:pPr>
    </w:p>
    <w:p w14:paraId="459E827E" w14:textId="77777777" w:rsidR="00C337C2" w:rsidRDefault="00C337C2">
      <w:pPr>
        <w:ind w:right="2"/>
        <w:jc w:val="both"/>
        <w:rPr>
          <w:sz w:val="28"/>
          <w:szCs w:val="28"/>
        </w:rPr>
      </w:pPr>
    </w:p>
    <w:p w14:paraId="6D0105B8" w14:textId="77777777" w:rsidR="004F6B02" w:rsidRDefault="004F6B02">
      <w:pPr>
        <w:ind w:right="2"/>
        <w:jc w:val="both"/>
        <w:rPr>
          <w:sz w:val="28"/>
          <w:szCs w:val="28"/>
        </w:rPr>
      </w:pPr>
    </w:p>
    <w:p w14:paraId="5B455DE7" w14:textId="77777777" w:rsidR="00C337C2" w:rsidRDefault="009110E3">
      <w:pPr>
        <w:ind w:right="2"/>
        <w:jc w:val="both"/>
        <w:rPr>
          <w:sz w:val="28"/>
          <w:szCs w:val="28"/>
        </w:rPr>
      </w:pPr>
      <w:r>
        <w:rPr>
          <w:sz w:val="28"/>
          <w:szCs w:val="28"/>
        </w:rPr>
        <w:t>Dans le menu</w:t>
      </w:r>
      <w:proofErr w:type="gramStart"/>
      <w:r>
        <w:rPr>
          <w:sz w:val="28"/>
          <w:szCs w:val="28"/>
        </w:rPr>
        <w:t xml:space="preserve"> «Paramètre</w:t>
      </w:r>
      <w:proofErr w:type="gramEnd"/>
      <w:r>
        <w:rPr>
          <w:sz w:val="28"/>
          <w:szCs w:val="28"/>
        </w:rPr>
        <w:t>», trouver « Apparence ». Cette fenêtre devrait apparaitre:</w:t>
      </w:r>
    </w:p>
    <w:p w14:paraId="0F303CB7" w14:textId="77777777" w:rsidR="00C337C2" w:rsidRDefault="00C337C2">
      <w:pPr>
        <w:ind w:right="2"/>
        <w:jc w:val="both"/>
        <w:rPr>
          <w:sz w:val="28"/>
          <w:szCs w:val="28"/>
        </w:rPr>
      </w:pPr>
    </w:p>
    <w:p w14:paraId="4895EB22" w14:textId="77777777" w:rsidR="00C337C2" w:rsidRDefault="004F6B02">
      <w:pPr>
        <w:ind w:right="2"/>
        <w:jc w:val="both"/>
        <w:rPr>
          <w:sz w:val="28"/>
          <w:szCs w:val="28"/>
        </w:rPr>
      </w:pPr>
      <w:r w:rsidRPr="004F6B02">
        <w:rPr>
          <w:noProof/>
          <w:sz w:val="28"/>
          <w:szCs w:val="28"/>
        </w:rPr>
        <w:lastRenderedPageBreak/>
        <w:drawing>
          <wp:inline distT="0" distB="0" distL="0" distR="0" wp14:anchorId="028C89A7" wp14:editId="6489818A">
            <wp:extent cx="6644640" cy="33331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4640" cy="3333115"/>
                    </a:xfrm>
                    <a:prstGeom prst="rect">
                      <a:avLst/>
                    </a:prstGeom>
                  </pic:spPr>
                </pic:pic>
              </a:graphicData>
            </a:graphic>
          </wp:inline>
        </w:drawing>
      </w:r>
    </w:p>
    <w:p w14:paraId="3A6A4919" w14:textId="77777777" w:rsidR="00C337C2" w:rsidRDefault="00C337C2">
      <w:pPr>
        <w:ind w:right="2"/>
        <w:jc w:val="both"/>
        <w:rPr>
          <w:sz w:val="28"/>
          <w:szCs w:val="28"/>
        </w:rPr>
      </w:pPr>
    </w:p>
    <w:p w14:paraId="1A832471" w14:textId="77777777" w:rsidR="00C337C2" w:rsidRDefault="009110E3">
      <w:pPr>
        <w:ind w:right="2"/>
        <w:jc w:val="both"/>
        <w:rPr>
          <w:sz w:val="28"/>
          <w:szCs w:val="28"/>
        </w:rPr>
      </w:pPr>
      <w:r>
        <w:rPr>
          <w:sz w:val="28"/>
          <w:szCs w:val="28"/>
        </w:rPr>
        <w:t>Faites l’essai des différentes options qui sont disponibles.</w:t>
      </w:r>
    </w:p>
    <w:p w14:paraId="3419CD28" w14:textId="77777777" w:rsidR="00C337C2" w:rsidRDefault="00C337C2">
      <w:pPr>
        <w:ind w:right="2"/>
        <w:jc w:val="both"/>
        <w:rPr>
          <w:sz w:val="28"/>
          <w:szCs w:val="28"/>
        </w:rPr>
      </w:pPr>
    </w:p>
    <w:p w14:paraId="5CE043A8" w14:textId="77777777" w:rsidR="00C337C2" w:rsidRDefault="00C337C2">
      <w:pPr>
        <w:ind w:right="2"/>
        <w:jc w:val="both"/>
        <w:rPr>
          <w:sz w:val="28"/>
          <w:szCs w:val="28"/>
        </w:rPr>
      </w:pPr>
    </w:p>
    <w:p w14:paraId="229072DA" w14:textId="77777777" w:rsidR="00C337C2" w:rsidRDefault="009110E3">
      <w:pPr>
        <w:ind w:right="2"/>
        <w:jc w:val="both"/>
        <w:rPr>
          <w:sz w:val="28"/>
          <w:szCs w:val="28"/>
        </w:rPr>
      </w:pPr>
      <w:r>
        <w:rPr>
          <w:sz w:val="28"/>
          <w:szCs w:val="28"/>
        </w:rPr>
        <w:t>La modification de la résolution ne se fait pas dans « apparence », vous devrez trouver « affichage » pour changer la résolution.</w:t>
      </w:r>
    </w:p>
    <w:p w14:paraId="1A92E17A" w14:textId="77777777" w:rsidR="00C337C2" w:rsidRDefault="00C337C2">
      <w:pPr>
        <w:ind w:right="2"/>
        <w:jc w:val="both"/>
        <w:rPr>
          <w:sz w:val="28"/>
          <w:szCs w:val="28"/>
        </w:rPr>
      </w:pPr>
    </w:p>
    <w:p w14:paraId="0FE0B55A" w14:textId="77777777" w:rsidR="00C337C2" w:rsidRDefault="00C337C2">
      <w:pPr>
        <w:ind w:right="2"/>
        <w:jc w:val="both"/>
        <w:rPr>
          <w:sz w:val="28"/>
          <w:szCs w:val="28"/>
        </w:rPr>
      </w:pPr>
    </w:p>
    <w:p w14:paraId="3A9A01BB" w14:textId="77777777" w:rsidR="00C337C2" w:rsidRDefault="00C337C2">
      <w:pPr>
        <w:ind w:right="2"/>
        <w:jc w:val="both"/>
        <w:rPr>
          <w:sz w:val="28"/>
          <w:szCs w:val="28"/>
        </w:rPr>
      </w:pPr>
    </w:p>
    <w:p w14:paraId="41413A13" w14:textId="77777777" w:rsidR="00C337C2" w:rsidRDefault="009110E3">
      <w:pPr>
        <w:ind w:right="2"/>
        <w:jc w:val="both"/>
        <w:rPr>
          <w:b/>
          <w:bCs/>
          <w:sz w:val="28"/>
          <w:szCs w:val="28"/>
        </w:rPr>
      </w:pPr>
      <w:r>
        <w:rPr>
          <w:b/>
          <w:bCs/>
          <w:sz w:val="28"/>
          <w:szCs w:val="28"/>
        </w:rPr>
        <w:t>Le prochain outil est « date et heure »:</w:t>
      </w:r>
    </w:p>
    <w:p w14:paraId="7E5DCE41" w14:textId="77777777" w:rsidR="00C337C2" w:rsidRDefault="00C337C2">
      <w:pPr>
        <w:ind w:right="2"/>
        <w:jc w:val="both"/>
        <w:rPr>
          <w:b/>
          <w:bCs/>
          <w:sz w:val="28"/>
          <w:szCs w:val="28"/>
        </w:rPr>
      </w:pPr>
    </w:p>
    <w:p w14:paraId="6FBE8E45" w14:textId="77777777" w:rsidR="00C337C2" w:rsidRDefault="009110E3">
      <w:pPr>
        <w:ind w:right="2"/>
        <w:jc w:val="both"/>
        <w:rPr>
          <w:sz w:val="28"/>
          <w:szCs w:val="28"/>
        </w:rPr>
      </w:pPr>
      <w:r>
        <w:rPr>
          <w:sz w:val="28"/>
          <w:szCs w:val="28"/>
        </w:rPr>
        <w:t>Deux choix de configuration s'offrent à nous : « manuel » et « rester synchronisé avec les serveurs sur Internet ». Changer la configuration pour synchroniser votre ordinateur avec un serveur de temps sur Internet.</w:t>
      </w:r>
    </w:p>
    <w:p w14:paraId="7C64D43D" w14:textId="77777777" w:rsidR="00C337C2" w:rsidRDefault="00C337C2">
      <w:pPr>
        <w:ind w:right="2"/>
        <w:jc w:val="both"/>
        <w:rPr>
          <w:sz w:val="28"/>
          <w:szCs w:val="28"/>
        </w:rPr>
      </w:pPr>
    </w:p>
    <w:p w14:paraId="432F2D02" w14:textId="77777777" w:rsidR="00C337C2" w:rsidRDefault="00C337C2">
      <w:pPr>
        <w:ind w:right="2"/>
        <w:jc w:val="both"/>
        <w:rPr>
          <w:sz w:val="28"/>
          <w:szCs w:val="28"/>
        </w:rPr>
      </w:pPr>
    </w:p>
    <w:p w14:paraId="03DE8185" w14:textId="77777777" w:rsidR="00C337C2" w:rsidRDefault="00C337C2">
      <w:pPr>
        <w:ind w:right="2"/>
        <w:jc w:val="both"/>
        <w:rPr>
          <w:sz w:val="28"/>
          <w:szCs w:val="28"/>
        </w:rPr>
      </w:pPr>
    </w:p>
    <w:p w14:paraId="0A1B6BFD" w14:textId="77777777" w:rsidR="00C337C2" w:rsidRDefault="009110E3">
      <w:pPr>
        <w:ind w:right="2"/>
        <w:jc w:val="both"/>
        <w:rPr>
          <w:b/>
          <w:bCs/>
          <w:sz w:val="28"/>
          <w:szCs w:val="28"/>
        </w:rPr>
      </w:pPr>
      <w:r>
        <w:rPr>
          <w:b/>
          <w:bCs/>
          <w:sz w:val="28"/>
          <w:szCs w:val="28"/>
        </w:rPr>
        <w:t xml:space="preserve">« Comptes </w:t>
      </w:r>
      <w:proofErr w:type="gramStart"/>
      <w:r>
        <w:rPr>
          <w:b/>
          <w:bCs/>
          <w:sz w:val="28"/>
          <w:szCs w:val="28"/>
        </w:rPr>
        <w:t>utilisateur  »</w:t>
      </w:r>
      <w:proofErr w:type="gramEnd"/>
      <w:r>
        <w:rPr>
          <w:b/>
          <w:bCs/>
          <w:sz w:val="28"/>
          <w:szCs w:val="28"/>
        </w:rPr>
        <w:t>:</w:t>
      </w:r>
    </w:p>
    <w:p w14:paraId="590A83E1" w14:textId="77777777" w:rsidR="00C337C2" w:rsidRDefault="00C337C2">
      <w:pPr>
        <w:ind w:right="2"/>
        <w:jc w:val="both"/>
        <w:rPr>
          <w:sz w:val="28"/>
          <w:szCs w:val="28"/>
        </w:rPr>
      </w:pPr>
    </w:p>
    <w:p w14:paraId="037226B5" w14:textId="27FCD374" w:rsidR="004F6B02" w:rsidRDefault="009110E3">
      <w:pPr>
        <w:ind w:right="2"/>
        <w:jc w:val="both"/>
        <w:rPr>
          <w:sz w:val="28"/>
          <w:szCs w:val="28"/>
        </w:rPr>
      </w:pPr>
      <w:r>
        <w:rPr>
          <w:sz w:val="28"/>
          <w:szCs w:val="28"/>
        </w:rPr>
        <w:t xml:space="preserve"> Comme vous l'aurez probablement deviné, l'outil est utilisé pour ajouter des utilisateurs et des groupes (on peut aussi les modifier ou les supprimer...). Je vous invite à faire la création d'un utilisateur</w:t>
      </w:r>
      <w:r w:rsidR="004F6B02">
        <w:rPr>
          <w:sz w:val="28"/>
          <w:szCs w:val="28"/>
        </w:rPr>
        <w:t xml:space="preserve"> </w:t>
      </w:r>
      <w:r w:rsidR="004F6B02" w:rsidRPr="00A14810">
        <w:rPr>
          <w:b/>
          <w:bCs/>
          <w:sz w:val="28"/>
          <w:szCs w:val="28"/>
        </w:rPr>
        <w:t>Prof avec le mot de passe S</w:t>
      </w:r>
      <w:r w:rsidR="00A14810">
        <w:rPr>
          <w:b/>
          <w:bCs/>
          <w:sz w:val="28"/>
          <w:szCs w:val="28"/>
        </w:rPr>
        <w:t>0</w:t>
      </w:r>
      <w:r w:rsidR="004F6B02" w:rsidRPr="00A14810">
        <w:rPr>
          <w:b/>
          <w:bCs/>
          <w:sz w:val="28"/>
          <w:szCs w:val="28"/>
        </w:rPr>
        <w:t>leil</w:t>
      </w:r>
      <w:r w:rsidR="00A14810">
        <w:rPr>
          <w:b/>
          <w:bCs/>
          <w:sz w:val="28"/>
          <w:szCs w:val="28"/>
        </w:rPr>
        <w:t>o</w:t>
      </w:r>
      <w:r w:rsidR="004F6B02" w:rsidRPr="00A14810">
        <w:rPr>
          <w:b/>
          <w:bCs/>
          <w:sz w:val="28"/>
          <w:szCs w:val="28"/>
        </w:rPr>
        <w:t>1</w:t>
      </w:r>
      <w:r w:rsidR="00A14810">
        <w:rPr>
          <w:b/>
          <w:bCs/>
          <w:sz w:val="28"/>
          <w:szCs w:val="28"/>
        </w:rPr>
        <w:t xml:space="preserve"> (attention zéro après le S et o ap</w:t>
      </w:r>
      <w:r w:rsidR="00560666">
        <w:rPr>
          <w:b/>
          <w:bCs/>
          <w:sz w:val="28"/>
          <w:szCs w:val="28"/>
        </w:rPr>
        <w:t>r</w:t>
      </w:r>
      <w:r w:rsidR="00A14810">
        <w:rPr>
          <w:b/>
          <w:bCs/>
          <w:sz w:val="28"/>
          <w:szCs w:val="28"/>
        </w:rPr>
        <w:t>ès le l)</w:t>
      </w:r>
      <w:r w:rsidR="004F6B02">
        <w:rPr>
          <w:sz w:val="28"/>
          <w:szCs w:val="28"/>
        </w:rPr>
        <w:t>. Je l’utiliserais pour accéder à votre VM pour la correction d</w:t>
      </w:r>
      <w:r w:rsidR="00A14810">
        <w:rPr>
          <w:sz w:val="28"/>
          <w:szCs w:val="28"/>
        </w:rPr>
        <w:t>u travail pratique installation de Linux.</w:t>
      </w:r>
      <w:r w:rsidR="00A14810" w:rsidRPr="00A14810">
        <w:rPr>
          <w:noProof/>
        </w:rPr>
        <w:t xml:space="preserve"> </w:t>
      </w:r>
    </w:p>
    <w:p w14:paraId="4D43AAAC" w14:textId="77777777" w:rsidR="00A14810" w:rsidRDefault="00A14810">
      <w:pPr>
        <w:ind w:right="2"/>
        <w:jc w:val="both"/>
        <w:rPr>
          <w:sz w:val="28"/>
          <w:szCs w:val="28"/>
        </w:rPr>
      </w:pPr>
      <w:r w:rsidRPr="00A14810">
        <w:rPr>
          <w:noProof/>
          <w:sz w:val="28"/>
          <w:szCs w:val="28"/>
        </w:rPr>
        <w:lastRenderedPageBreak/>
        <w:drawing>
          <wp:inline distT="0" distB="0" distL="0" distR="0" wp14:anchorId="0A3B7BFB" wp14:editId="2710056E">
            <wp:extent cx="3971925" cy="347885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5058" cy="3481595"/>
                    </a:xfrm>
                    <a:prstGeom prst="rect">
                      <a:avLst/>
                    </a:prstGeom>
                  </pic:spPr>
                </pic:pic>
              </a:graphicData>
            </a:graphic>
          </wp:inline>
        </w:drawing>
      </w:r>
    </w:p>
    <w:p w14:paraId="37F755D0" w14:textId="77777777" w:rsidR="004F6B02" w:rsidRDefault="004F6B02">
      <w:pPr>
        <w:ind w:right="2"/>
        <w:jc w:val="both"/>
        <w:rPr>
          <w:sz w:val="28"/>
          <w:szCs w:val="28"/>
        </w:rPr>
      </w:pPr>
    </w:p>
    <w:p w14:paraId="26A3D16C" w14:textId="77777777" w:rsidR="00A14810" w:rsidRDefault="00A14810">
      <w:pPr>
        <w:ind w:right="2"/>
        <w:jc w:val="both"/>
        <w:rPr>
          <w:sz w:val="28"/>
          <w:szCs w:val="28"/>
        </w:rPr>
      </w:pPr>
    </w:p>
    <w:p w14:paraId="75A5F34C" w14:textId="77777777" w:rsidR="00C337C2" w:rsidRDefault="009110E3">
      <w:pPr>
        <w:ind w:right="2"/>
        <w:jc w:val="both"/>
        <w:rPr>
          <w:sz w:val="28"/>
          <w:szCs w:val="28"/>
        </w:rPr>
      </w:pPr>
      <w:r>
        <w:rPr>
          <w:sz w:val="28"/>
          <w:szCs w:val="28"/>
        </w:rPr>
        <w:t xml:space="preserve">Pour ce faire, vous devrez cliquer sur Déverrouiller et donnez </w:t>
      </w:r>
      <w:r w:rsidR="00A14810">
        <w:rPr>
          <w:sz w:val="28"/>
          <w:szCs w:val="28"/>
        </w:rPr>
        <w:t>votre</w:t>
      </w:r>
      <w:r>
        <w:rPr>
          <w:sz w:val="28"/>
          <w:szCs w:val="28"/>
        </w:rPr>
        <w:t xml:space="preserve"> mot de passe. </w:t>
      </w:r>
      <w:r w:rsidR="00A14810">
        <w:rPr>
          <w:sz w:val="28"/>
          <w:szCs w:val="28"/>
        </w:rPr>
        <w:br/>
      </w:r>
    </w:p>
    <w:p w14:paraId="7A73AD5B" w14:textId="77777777" w:rsidR="00C337C2" w:rsidRDefault="009110E3">
      <w:pPr>
        <w:ind w:right="2"/>
        <w:jc w:val="both"/>
        <w:rPr>
          <w:sz w:val="28"/>
          <w:szCs w:val="28"/>
        </w:rPr>
      </w:pPr>
      <w:r>
        <w:rPr>
          <w:sz w:val="28"/>
          <w:szCs w:val="28"/>
        </w:rPr>
        <w:t>Prenez le temps de faire le tour des options qui sont proposées dans l'interface et de bien comprendre la signification des options. Pour vérifier que la création de l'utilisateur est une réussite, vous pouvez fermer la session de l'utilisateur que vous utilisez présentement et entrer à nouveau dans le système avec le nouvel utilisateur. Une fois faite, fermez la session du nouvel utilisateur et reprenez l'ancien utilisateur.</w:t>
      </w:r>
    </w:p>
    <w:p w14:paraId="42CE7AEA" w14:textId="77777777" w:rsidR="00C337C2" w:rsidRDefault="00C337C2">
      <w:pPr>
        <w:ind w:right="2"/>
        <w:jc w:val="both"/>
        <w:rPr>
          <w:sz w:val="28"/>
          <w:szCs w:val="28"/>
        </w:rPr>
      </w:pPr>
    </w:p>
    <w:p w14:paraId="064E2A6B" w14:textId="77777777" w:rsidR="00C337C2" w:rsidRDefault="00C337C2">
      <w:pPr>
        <w:ind w:right="2"/>
        <w:jc w:val="both"/>
        <w:rPr>
          <w:sz w:val="28"/>
          <w:szCs w:val="28"/>
        </w:rPr>
      </w:pPr>
    </w:p>
    <w:p w14:paraId="7FBE0251" w14:textId="77777777" w:rsidR="00C337C2" w:rsidRDefault="009110E3">
      <w:pPr>
        <w:ind w:right="2"/>
        <w:jc w:val="both"/>
        <w:rPr>
          <w:sz w:val="28"/>
          <w:szCs w:val="28"/>
        </w:rPr>
      </w:pPr>
      <w:r>
        <w:rPr>
          <w:sz w:val="28"/>
          <w:szCs w:val="28"/>
        </w:rPr>
        <w:t>Vous allez maintenant utiliser l'outil « </w:t>
      </w:r>
      <w:r>
        <w:rPr>
          <w:b/>
          <w:sz w:val="28"/>
          <w:szCs w:val="28"/>
        </w:rPr>
        <w:t>outils réseau</w:t>
      </w:r>
      <w:r>
        <w:rPr>
          <w:sz w:val="28"/>
          <w:szCs w:val="28"/>
        </w:rPr>
        <w:t> »:</w:t>
      </w:r>
    </w:p>
    <w:p w14:paraId="376BC727" w14:textId="77777777" w:rsidR="00072102" w:rsidRDefault="00072102">
      <w:pPr>
        <w:ind w:right="2"/>
        <w:jc w:val="both"/>
        <w:rPr>
          <w:sz w:val="28"/>
          <w:szCs w:val="28"/>
        </w:rPr>
      </w:pPr>
    </w:p>
    <w:p w14:paraId="3CC3E209" w14:textId="6BF3A2F6" w:rsidR="00072102" w:rsidRDefault="00072102">
      <w:pPr>
        <w:ind w:right="2"/>
        <w:jc w:val="both"/>
      </w:pPr>
      <w:r>
        <w:rPr>
          <w:sz w:val="28"/>
          <w:szCs w:val="28"/>
        </w:rPr>
        <w:t>Regarder les différentes informations que vous pouvez avoir en cliquant sur l’ic</w:t>
      </w:r>
      <w:r w:rsidR="00560666">
        <w:rPr>
          <w:rFonts w:hint="cs"/>
          <w:sz w:val="28"/>
          <w:szCs w:val="28"/>
        </w:rPr>
        <w:t>ô</w:t>
      </w:r>
      <w:r>
        <w:rPr>
          <w:sz w:val="28"/>
          <w:szCs w:val="28"/>
        </w:rPr>
        <w:t>ne</w:t>
      </w:r>
      <w:proofErr w:type="gramStart"/>
      <w:r>
        <w:rPr>
          <w:sz w:val="28"/>
          <w:szCs w:val="28"/>
        </w:rPr>
        <w:t xml:space="preserve"> «roue</w:t>
      </w:r>
      <w:proofErr w:type="gramEnd"/>
      <w:r>
        <w:rPr>
          <w:sz w:val="28"/>
          <w:szCs w:val="28"/>
        </w:rPr>
        <w:t>» à droite de Connecté  - 10000 Mb/s.</w:t>
      </w:r>
    </w:p>
    <w:p w14:paraId="41C335F5" w14:textId="77777777" w:rsidR="00072102" w:rsidRDefault="00072102">
      <w:pPr>
        <w:ind w:right="2"/>
        <w:jc w:val="both"/>
        <w:rPr>
          <w:sz w:val="28"/>
          <w:szCs w:val="28"/>
        </w:rPr>
      </w:pPr>
    </w:p>
    <w:p w14:paraId="78F9C4CD" w14:textId="77777777" w:rsidR="00072102" w:rsidRDefault="00072102" w:rsidP="00072102">
      <w:pPr>
        <w:ind w:right="2"/>
        <w:rPr>
          <w:sz w:val="28"/>
          <w:szCs w:val="28"/>
        </w:rPr>
      </w:pPr>
      <w:r w:rsidRPr="00072102">
        <w:rPr>
          <w:noProof/>
          <w:sz w:val="28"/>
          <w:szCs w:val="28"/>
        </w:rPr>
        <w:lastRenderedPageBreak/>
        <w:drawing>
          <wp:inline distT="0" distB="0" distL="0" distR="0" wp14:anchorId="2CAD1E1C" wp14:editId="0868E726">
            <wp:extent cx="6644640" cy="5334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4640" cy="5334000"/>
                    </a:xfrm>
                    <a:prstGeom prst="rect">
                      <a:avLst/>
                    </a:prstGeom>
                  </pic:spPr>
                </pic:pic>
              </a:graphicData>
            </a:graphic>
          </wp:inline>
        </w:drawing>
      </w:r>
      <w:proofErr w:type="gramStart"/>
      <w:r>
        <w:rPr>
          <w:sz w:val="28"/>
          <w:szCs w:val="28"/>
        </w:rPr>
        <w:t>C’est</w:t>
      </w:r>
      <w:proofErr w:type="gramEnd"/>
      <w:r>
        <w:rPr>
          <w:sz w:val="28"/>
          <w:szCs w:val="28"/>
        </w:rPr>
        <w:t xml:space="preserve"> informations pourrait vous être utile pour un dépannage réseau.</w:t>
      </w:r>
    </w:p>
    <w:p w14:paraId="20FFF3A5" w14:textId="77777777" w:rsidR="00072102" w:rsidRDefault="00072102" w:rsidP="00072102">
      <w:pPr>
        <w:ind w:right="2"/>
        <w:rPr>
          <w:sz w:val="28"/>
          <w:szCs w:val="28"/>
        </w:rPr>
      </w:pPr>
    </w:p>
    <w:p w14:paraId="1632CE7F" w14:textId="77777777" w:rsidR="00C337C2" w:rsidRDefault="009110E3" w:rsidP="00072102">
      <w:pPr>
        <w:ind w:right="2"/>
      </w:pPr>
      <w:r>
        <w:rPr>
          <w:sz w:val="28"/>
          <w:szCs w:val="28"/>
        </w:rPr>
        <w:br/>
        <w:t>Nous allons maintenant voir d'autres outils</w:t>
      </w:r>
      <w:r>
        <w:rPr>
          <w:b/>
          <w:sz w:val="28"/>
          <w:szCs w:val="28"/>
        </w:rPr>
        <w:t xml:space="preserve"> d'administrations</w:t>
      </w:r>
      <w:r>
        <w:rPr>
          <w:sz w:val="28"/>
          <w:szCs w:val="28"/>
        </w:rPr>
        <w:t xml:space="preserve"> qui sont disponibles que dans le Tableau de bord. Donc, pour la prochaine partie du laboratoire vous devez toujours aller dans</w:t>
      </w:r>
      <w:proofErr w:type="gramStart"/>
      <w:r>
        <w:rPr>
          <w:sz w:val="28"/>
          <w:szCs w:val="28"/>
        </w:rPr>
        <w:t xml:space="preserve"> «Tableau</w:t>
      </w:r>
      <w:proofErr w:type="gramEnd"/>
      <w:r>
        <w:rPr>
          <w:sz w:val="28"/>
          <w:szCs w:val="28"/>
        </w:rPr>
        <w:t xml:space="preserve"> de bord» et taper le nom de l'outil souhaité.</w:t>
      </w:r>
    </w:p>
    <w:p w14:paraId="3628918A" w14:textId="77777777" w:rsidR="00C337C2" w:rsidRDefault="00C337C2">
      <w:pPr>
        <w:ind w:right="2"/>
        <w:jc w:val="both"/>
        <w:rPr>
          <w:sz w:val="28"/>
          <w:szCs w:val="28"/>
        </w:rPr>
      </w:pPr>
    </w:p>
    <w:p w14:paraId="4D6425D6" w14:textId="77777777" w:rsidR="00C337C2" w:rsidRDefault="009110E3">
      <w:pPr>
        <w:ind w:right="2"/>
        <w:jc w:val="both"/>
        <w:rPr>
          <w:sz w:val="28"/>
          <w:szCs w:val="28"/>
        </w:rPr>
      </w:pPr>
      <w:r>
        <w:rPr>
          <w:sz w:val="28"/>
          <w:szCs w:val="28"/>
        </w:rPr>
        <w:t xml:space="preserve">Ouvrez le « Gestionnaire de mises à jour »: </w:t>
      </w:r>
      <w:r w:rsidR="00072102" w:rsidRPr="00072102">
        <w:rPr>
          <w:noProof/>
          <w:sz w:val="28"/>
          <w:szCs w:val="28"/>
        </w:rPr>
        <w:lastRenderedPageBreak/>
        <w:drawing>
          <wp:inline distT="0" distB="0" distL="0" distR="0" wp14:anchorId="3B786184" wp14:editId="1441CE16">
            <wp:extent cx="6644640" cy="21405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4640" cy="2140585"/>
                    </a:xfrm>
                    <a:prstGeom prst="rect">
                      <a:avLst/>
                    </a:prstGeom>
                  </pic:spPr>
                </pic:pic>
              </a:graphicData>
            </a:graphic>
          </wp:inline>
        </w:drawing>
      </w:r>
    </w:p>
    <w:p w14:paraId="160C6041" w14:textId="77777777" w:rsidR="00072102" w:rsidRDefault="00072102">
      <w:pPr>
        <w:ind w:right="2"/>
        <w:jc w:val="both"/>
        <w:rPr>
          <w:sz w:val="28"/>
          <w:szCs w:val="28"/>
        </w:rPr>
      </w:pPr>
    </w:p>
    <w:p w14:paraId="73D56B76" w14:textId="7A2C1342" w:rsidR="00C337C2" w:rsidRDefault="009110E3">
      <w:pPr>
        <w:ind w:right="2"/>
        <w:jc w:val="both"/>
        <w:rPr>
          <w:sz w:val="28"/>
          <w:szCs w:val="28"/>
        </w:rPr>
      </w:pPr>
      <w:r>
        <w:rPr>
          <w:sz w:val="28"/>
          <w:szCs w:val="28"/>
        </w:rPr>
        <w:t>C'est l'outil graphique que vous pouvez utiliser pour faire la gestion de toutes les mises à jour du système. Notez qu'il y a une petite flèche qui indique « description de la mise à jour », quand on clique à cet endroit, on peut voir les raisons qui ont porté à la publication de la mise à jour.</w:t>
      </w:r>
    </w:p>
    <w:p w14:paraId="5D888381" w14:textId="77777777" w:rsidR="00C337C2" w:rsidRDefault="00C337C2">
      <w:pPr>
        <w:ind w:right="2"/>
        <w:jc w:val="both"/>
        <w:rPr>
          <w:sz w:val="28"/>
          <w:szCs w:val="28"/>
        </w:rPr>
      </w:pPr>
    </w:p>
    <w:p w14:paraId="5929CC98" w14:textId="77777777" w:rsidR="00C337C2" w:rsidRDefault="00072102">
      <w:pPr>
        <w:ind w:right="2"/>
        <w:jc w:val="both"/>
        <w:rPr>
          <w:sz w:val="28"/>
          <w:szCs w:val="28"/>
        </w:rPr>
      </w:pPr>
      <w:r>
        <w:rPr>
          <w:sz w:val="28"/>
          <w:szCs w:val="28"/>
        </w:rPr>
        <w:t>Au besoin, procéder aux mises à jour en cliquant sur « Installer maintenant ».</w:t>
      </w:r>
    </w:p>
    <w:p w14:paraId="339AD02A" w14:textId="77777777" w:rsidR="00C337C2" w:rsidRDefault="00C337C2">
      <w:pPr>
        <w:ind w:right="2"/>
        <w:jc w:val="both"/>
        <w:rPr>
          <w:sz w:val="28"/>
          <w:szCs w:val="28"/>
        </w:rPr>
      </w:pPr>
    </w:p>
    <w:p w14:paraId="5530B924" w14:textId="77777777" w:rsidR="00C337C2" w:rsidRDefault="00C337C2">
      <w:pPr>
        <w:ind w:right="2"/>
        <w:jc w:val="both"/>
        <w:rPr>
          <w:sz w:val="28"/>
          <w:szCs w:val="28"/>
        </w:rPr>
      </w:pPr>
    </w:p>
    <w:p w14:paraId="493B8AC5" w14:textId="77777777" w:rsidR="00C337C2" w:rsidRDefault="009110E3">
      <w:pPr>
        <w:ind w:right="2"/>
        <w:jc w:val="both"/>
        <w:rPr>
          <w:sz w:val="28"/>
          <w:szCs w:val="28"/>
        </w:rPr>
      </w:pPr>
      <w:r>
        <w:rPr>
          <w:sz w:val="28"/>
          <w:szCs w:val="28"/>
        </w:rPr>
        <w:t>Vous allez maintenant ouvrir le « moniteur système »:</w:t>
      </w:r>
    </w:p>
    <w:p w14:paraId="0C47889A" w14:textId="77777777" w:rsidR="00C337C2" w:rsidRDefault="00072102">
      <w:pPr>
        <w:ind w:right="2"/>
        <w:jc w:val="both"/>
        <w:rPr>
          <w:sz w:val="28"/>
          <w:szCs w:val="28"/>
        </w:rPr>
      </w:pPr>
      <w:r w:rsidRPr="00072102">
        <w:rPr>
          <w:noProof/>
          <w:sz w:val="28"/>
          <w:szCs w:val="28"/>
        </w:rPr>
        <w:drawing>
          <wp:inline distT="0" distB="0" distL="0" distR="0" wp14:anchorId="3B8BE042" wp14:editId="00271BA6">
            <wp:extent cx="5181600" cy="40773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8187" cy="4090392"/>
                    </a:xfrm>
                    <a:prstGeom prst="rect">
                      <a:avLst/>
                    </a:prstGeom>
                  </pic:spPr>
                </pic:pic>
              </a:graphicData>
            </a:graphic>
          </wp:inline>
        </w:drawing>
      </w:r>
    </w:p>
    <w:p w14:paraId="2F50380A" w14:textId="77777777" w:rsidR="00C337C2" w:rsidRDefault="009110E3">
      <w:pPr>
        <w:ind w:right="2"/>
        <w:jc w:val="both"/>
        <w:rPr>
          <w:sz w:val="28"/>
          <w:szCs w:val="28"/>
        </w:rPr>
      </w:pPr>
      <w:r>
        <w:rPr>
          <w:sz w:val="28"/>
          <w:szCs w:val="28"/>
        </w:rPr>
        <w:lastRenderedPageBreak/>
        <w:t>Faites le tour des onglets disponibles.</w:t>
      </w:r>
    </w:p>
    <w:p w14:paraId="3382A509" w14:textId="77777777" w:rsidR="00C337C2" w:rsidRDefault="009110E3">
      <w:pPr>
        <w:ind w:right="2"/>
        <w:jc w:val="both"/>
        <w:rPr>
          <w:sz w:val="28"/>
          <w:szCs w:val="28"/>
        </w:rPr>
      </w:pPr>
      <w:r>
        <w:rPr>
          <w:sz w:val="28"/>
          <w:szCs w:val="28"/>
        </w:rPr>
        <w:t>Remarquer le partitionnement de votre disque dur et l’espace disponible.</w:t>
      </w:r>
    </w:p>
    <w:p w14:paraId="36021619" w14:textId="77777777" w:rsidR="00C337C2" w:rsidRDefault="009110E3">
      <w:pPr>
        <w:ind w:right="2"/>
        <w:jc w:val="both"/>
        <w:rPr>
          <w:sz w:val="28"/>
          <w:szCs w:val="28"/>
        </w:rPr>
      </w:pPr>
      <w:r>
        <w:rPr>
          <w:sz w:val="28"/>
          <w:szCs w:val="28"/>
        </w:rPr>
        <w:t>On peut configurer le « moniteur système » en allant dans « les barres horizontales et préférences ».</w:t>
      </w:r>
    </w:p>
    <w:p w14:paraId="09169008" w14:textId="77777777" w:rsidR="00C337C2" w:rsidRDefault="00C337C2">
      <w:pPr>
        <w:ind w:right="2"/>
        <w:jc w:val="both"/>
        <w:rPr>
          <w:sz w:val="28"/>
          <w:szCs w:val="28"/>
        </w:rPr>
      </w:pPr>
    </w:p>
    <w:p w14:paraId="41A0394E" w14:textId="77777777" w:rsidR="00C337C2" w:rsidRPr="009110E3" w:rsidRDefault="009110E3" w:rsidP="009110E3">
      <w:pPr>
        <w:tabs>
          <w:tab w:val="left" w:pos="3253"/>
        </w:tabs>
        <w:jc w:val="both"/>
        <w:rPr>
          <w:rFonts w:ascii="Arial" w:eastAsia="Arial" w:hAnsi="Arial" w:cs="Arial"/>
          <w:b/>
          <w:bCs/>
          <w:i/>
          <w:iCs/>
          <w:sz w:val="32"/>
          <w:szCs w:val="32"/>
        </w:rPr>
      </w:pPr>
      <w:r>
        <w:rPr>
          <w:rFonts w:ascii="Arial" w:eastAsia="Arial" w:hAnsi="Arial" w:cs="Arial"/>
          <w:b/>
          <w:bCs/>
          <w:i/>
          <w:iCs/>
          <w:sz w:val="32"/>
          <w:szCs w:val="32"/>
        </w:rPr>
        <w:t>Fin de l’exercice</w:t>
      </w:r>
    </w:p>
    <w:sectPr w:rsidR="00C337C2" w:rsidRPr="009110E3">
      <w:headerReference w:type="default" r:id="rId23"/>
      <w:footerReference w:type="default" r:id="rId24"/>
      <w:pgSz w:w="12240" w:h="15840"/>
      <w:pgMar w:top="1344" w:right="888" w:bottom="1344" w:left="888" w:header="777" w:footer="777" w:gutter="0"/>
      <w:pgBorders>
        <w:top w:val="single" w:sz="4" w:space="1" w:color="000000"/>
        <w:left w:val="single" w:sz="4" w:space="1" w:color="000000"/>
        <w:bottom w:val="single" w:sz="4" w:space="1" w:color="000000"/>
        <w:right w:val="single" w:sz="4" w:space="1" w:color="000000"/>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C05E1" w14:textId="77777777" w:rsidR="008A765B" w:rsidRDefault="009110E3">
      <w:r>
        <w:separator/>
      </w:r>
    </w:p>
  </w:endnote>
  <w:endnote w:type="continuationSeparator" w:id="0">
    <w:p w14:paraId="64880016" w14:textId="77777777" w:rsidR="008A765B" w:rsidRDefault="00911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Times New Roman">
    <w:altName w:val="Times New Roman"/>
    <w:panose1 w:val="00000000000000000000"/>
    <w:charset w:val="00"/>
    <w:family w:val="roman"/>
    <w:notTrueType/>
    <w:pitch w:val="default"/>
  </w:font>
  <w:font w:name="DejaVu Sans">
    <w:altName w:val="Verdana"/>
    <w:panose1 w:val="00000000000000000000"/>
    <w:charset w:val="00"/>
    <w:family w:val="roman"/>
    <w:notTrueType/>
    <w:pitch w:val="default"/>
  </w:font>
  <w:font w:name="Nimbus Sans L;Arial">
    <w:altName w:val="Cambria"/>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Nimbus Roman No9 L;Times New Ro">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arSymbol;Arial Unicode MS">
    <w:panose1 w:val="00000000000000000000"/>
    <w:charset w:val="00"/>
    <w:family w:val="roman"/>
    <w:notTrueType/>
    <w:pitch w:val="default"/>
  </w:font>
  <w:font w:name="DejaVu Sans Mono">
    <w:charset w:val="00"/>
    <w:family w:val="modern"/>
    <w:pitch w:val="default"/>
  </w:font>
  <w:font w:name="OpenSymbol;Arial Unicode M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Arial">
    <w:panose1 w:val="00000000000000000000"/>
    <w:charset w:val="00"/>
    <w:family w:val="roman"/>
    <w:notTrueType/>
    <w:pitch w:val="default"/>
  </w:font>
  <w:font w:name="Helvetica;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606FA" w14:textId="0897A674" w:rsidR="00C337C2" w:rsidRDefault="009110E3">
    <w:pPr>
      <w:tabs>
        <w:tab w:val="center" w:pos="4820"/>
        <w:tab w:val="right" w:pos="10206"/>
      </w:tabs>
      <w:ind w:right="116"/>
    </w:pPr>
    <w:r>
      <w:rPr>
        <w:sz w:val="20"/>
        <w:szCs w:val="20"/>
        <w:lang w:val="fr-FR"/>
      </w:rPr>
      <w:t xml:space="preserve">Exercice </w:t>
    </w:r>
    <w:r w:rsidR="00A9224C">
      <w:rPr>
        <w:sz w:val="20"/>
        <w:szCs w:val="20"/>
        <w:lang w:val="fr-FR"/>
      </w:rPr>
      <w:t>9</w:t>
    </w:r>
    <w:r>
      <w:rPr>
        <w:sz w:val="20"/>
        <w:szCs w:val="20"/>
        <w:lang w:val="fr-FR"/>
      </w:rPr>
      <w:tab/>
      <w:t>Professeur : Jean-Pierre Duchesneau</w:t>
    </w:r>
    <w:r>
      <w:rPr>
        <w:sz w:val="20"/>
        <w:szCs w:val="20"/>
        <w:lang w:val="fr-FR"/>
      </w:rPr>
      <w:tab/>
      <w:t xml:space="preserve">page </w:t>
    </w:r>
    <w:r>
      <w:rPr>
        <w:rStyle w:val="Numrodepage"/>
      </w:rPr>
      <w:fldChar w:fldCharType="begin"/>
    </w:r>
    <w:r>
      <w:instrText>PAGE</w:instrText>
    </w:r>
    <w:r>
      <w:fldChar w:fldCharType="separate"/>
    </w:r>
    <w:r>
      <w:t>12</w:t>
    </w:r>
    <w:r>
      <w:fldChar w:fldCharType="end"/>
    </w:r>
    <w:r>
      <w:rPr>
        <w:rStyle w:val="Numrodepage"/>
        <w:sz w:val="20"/>
        <w:szCs w:val="20"/>
      </w:rPr>
      <w:t xml:space="preserve"> de </w:t>
    </w:r>
    <w:r>
      <w:rPr>
        <w:rStyle w:val="Numrodepage"/>
      </w:rPr>
      <w:fldChar w:fldCharType="begin"/>
    </w:r>
    <w:r>
      <w:instrText>NUMPAGES \* ARABIC</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A95B9" w14:textId="77777777" w:rsidR="00C337C2" w:rsidRDefault="009110E3">
      <w:r>
        <w:separator/>
      </w:r>
    </w:p>
  </w:footnote>
  <w:footnote w:type="continuationSeparator" w:id="0">
    <w:p w14:paraId="60FE1295" w14:textId="77777777" w:rsidR="00C337C2" w:rsidRDefault="00911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E303C" w14:textId="77777777" w:rsidR="00C337C2" w:rsidRDefault="009110E3">
    <w:pPr>
      <w:pStyle w:val="En-tte"/>
      <w:tabs>
        <w:tab w:val="right" w:pos="9360"/>
      </w:tabs>
      <w:rPr>
        <w:sz w:val="20"/>
        <w:szCs w:val="20"/>
      </w:rPr>
    </w:pPr>
    <w:r>
      <w:rPr>
        <w:sz w:val="20"/>
        <w:szCs w:val="20"/>
      </w:rPr>
      <w:t xml:space="preserve">Cégep de Ste-Foy </w:t>
    </w:r>
    <w:proofErr w:type="gramStart"/>
    <w:r>
      <w:rPr>
        <w:sz w:val="20"/>
        <w:szCs w:val="20"/>
      </w:rPr>
      <w:t>-  DFC</w:t>
    </w:r>
    <w:proofErr w:type="gramEnd"/>
    <w:r>
      <w:rPr>
        <w:sz w:val="20"/>
        <w:szCs w:val="20"/>
      </w:rPr>
      <w:tab/>
    </w:r>
    <w:r w:rsidR="00DD659D">
      <w:rPr>
        <w:sz w:val="20"/>
        <w:szCs w:val="20"/>
      </w:rPr>
      <w:t>Système d’exploitation</w:t>
    </w:r>
    <w:r>
      <w:rPr>
        <w:sz w:val="20"/>
        <w:szCs w:val="20"/>
      </w:rPr>
      <w:tab/>
    </w:r>
    <w:r>
      <w:rPr>
        <w:sz w:val="20"/>
        <w:szCs w:val="20"/>
      </w:rPr>
      <w:tab/>
      <w:t>420-</w:t>
    </w:r>
    <w:r w:rsidR="00DD659D">
      <w:rPr>
        <w:sz w:val="20"/>
        <w:szCs w:val="20"/>
      </w:rPr>
      <w:t>W12</w:t>
    </w:r>
    <w:r>
      <w:rPr>
        <w:sz w:val="20"/>
        <w:szCs w:val="20"/>
      </w:rPr>
      <w:t>-SF</w:t>
    </w:r>
  </w:p>
  <w:p w14:paraId="027D39DA" w14:textId="71B51F73" w:rsidR="00C337C2" w:rsidRDefault="00A9224C">
    <w:pPr>
      <w:rPr>
        <w:sz w:val="20"/>
        <w:szCs w:val="20"/>
      </w:rPr>
    </w:pPr>
    <w:r>
      <w:rPr>
        <w:noProof/>
      </w:rPr>
      <w:pict w14:anchorId="0159EBBB">
        <v:line id="_x0000_s2049" style="position:absolute;z-index:-251658752;visibility:visible;mso-wrap-style:square;mso-wrap-distance-left:9.05pt;mso-wrap-distance-top:0;mso-wrap-distance-right:9.05pt;mso-wrap-distance-bottom:0;mso-position-horizontal:absolute;mso-position-horizontal-relative:text;mso-position-vertical:absolute;mso-position-vertical-relative:text" from="0,2.5pt" to="518.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" strokeweight=".26mm">
          <v:stroke joinstyle="miter"/>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76F18"/>
    <w:multiLevelType w:val="multilevel"/>
    <w:tmpl w:val="7848031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rFonts w:ascii="Wingdings 2" w:hAnsi="Wingdings 2"/>
      </w:rPr>
    </w:lvl>
    <w:lvl w:ilvl="2">
      <w:start w:val="1"/>
      <w:numFmt w:val="decimal"/>
      <w:lvlText w:val="%3."/>
      <w:lvlJc w:val="left"/>
      <w:pPr>
        <w:tabs>
          <w:tab w:val="num" w:pos="1440"/>
        </w:tabs>
        <w:ind w:left="1440" w:hanging="360"/>
      </w:pPr>
      <w:rPr>
        <w:rFonts w:ascii="Wingdings 2" w:hAnsi="Wingdings 2"/>
      </w:rPr>
    </w:lvl>
    <w:lvl w:ilvl="3">
      <w:start w:val="1"/>
      <w:numFmt w:val="decimal"/>
      <w:lvlText w:val="%4."/>
      <w:lvlJc w:val="left"/>
      <w:pPr>
        <w:tabs>
          <w:tab w:val="num" w:pos="1800"/>
        </w:tabs>
        <w:ind w:left="1800" w:hanging="360"/>
      </w:pPr>
      <w:rPr>
        <w:rFonts w:ascii="Wingdings 2" w:hAnsi="Wingdings 2"/>
      </w:rPr>
    </w:lvl>
    <w:lvl w:ilvl="4">
      <w:start w:val="1"/>
      <w:numFmt w:val="decimal"/>
      <w:lvlText w:val="%5."/>
      <w:lvlJc w:val="left"/>
      <w:pPr>
        <w:tabs>
          <w:tab w:val="num" w:pos="2160"/>
        </w:tabs>
        <w:ind w:left="2160" w:hanging="360"/>
      </w:pPr>
      <w:rPr>
        <w:rFonts w:ascii="Wingdings 2" w:hAnsi="Wingdings 2"/>
      </w:rPr>
    </w:lvl>
    <w:lvl w:ilvl="5">
      <w:start w:val="1"/>
      <w:numFmt w:val="decimal"/>
      <w:lvlText w:val="%6."/>
      <w:lvlJc w:val="left"/>
      <w:pPr>
        <w:tabs>
          <w:tab w:val="num" w:pos="2520"/>
        </w:tabs>
        <w:ind w:left="2520" w:hanging="360"/>
      </w:pPr>
      <w:rPr>
        <w:rFonts w:ascii="Wingdings 2" w:hAnsi="Wingdings 2"/>
      </w:rPr>
    </w:lvl>
    <w:lvl w:ilvl="6">
      <w:start w:val="1"/>
      <w:numFmt w:val="decimal"/>
      <w:lvlText w:val="%7."/>
      <w:lvlJc w:val="left"/>
      <w:pPr>
        <w:tabs>
          <w:tab w:val="num" w:pos="2880"/>
        </w:tabs>
        <w:ind w:left="2880" w:hanging="360"/>
      </w:pPr>
      <w:rPr>
        <w:rFonts w:ascii="Wingdings 2" w:hAnsi="Wingdings 2"/>
      </w:rPr>
    </w:lvl>
    <w:lvl w:ilvl="7">
      <w:start w:val="1"/>
      <w:numFmt w:val="decimal"/>
      <w:lvlText w:val="%8."/>
      <w:lvlJc w:val="left"/>
      <w:pPr>
        <w:tabs>
          <w:tab w:val="num" w:pos="3240"/>
        </w:tabs>
        <w:ind w:left="3240" w:hanging="360"/>
      </w:pPr>
      <w:rPr>
        <w:rFonts w:ascii="Wingdings 2" w:hAnsi="Wingdings 2"/>
      </w:rPr>
    </w:lvl>
    <w:lvl w:ilvl="8">
      <w:start w:val="1"/>
      <w:numFmt w:val="decimal"/>
      <w:lvlText w:val="%9."/>
      <w:lvlJc w:val="left"/>
      <w:pPr>
        <w:tabs>
          <w:tab w:val="num" w:pos="3600"/>
        </w:tabs>
        <w:ind w:left="3600" w:hanging="360"/>
      </w:pPr>
      <w:rPr>
        <w:rFonts w:ascii="Wingdings 2" w:hAnsi="Wingdings 2"/>
      </w:rPr>
    </w:lvl>
  </w:abstractNum>
  <w:abstractNum w:abstractNumId="1" w15:restartNumberingAfterBreak="0">
    <w:nsid w:val="6A325F67"/>
    <w:multiLevelType w:val="multilevel"/>
    <w:tmpl w:val="7D221562"/>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2" w15:restartNumberingAfterBreak="0">
    <w:nsid w:val="770667FB"/>
    <w:multiLevelType w:val="multilevel"/>
    <w:tmpl w:val="D0CA69BE"/>
    <w:lvl w:ilvl="0">
      <w:start w:val="1"/>
      <w:numFmt w:val="none"/>
      <w:pStyle w:val="Titre1"/>
      <w:suff w:val="nothing"/>
      <w:lvlText w:val=""/>
      <w:lvlJc w:val="left"/>
      <w:pPr>
        <w:ind w:left="432" w:hanging="432"/>
      </w:pPr>
    </w:lvl>
    <w:lvl w:ilvl="1">
      <w:start w:val="1"/>
      <w:numFmt w:val="none"/>
      <w:pStyle w:val="Titre2"/>
      <w:suff w:val="nothing"/>
      <w:lvlText w:val=""/>
      <w:lvlJc w:val="left"/>
      <w:pPr>
        <w:ind w:left="576" w:hanging="576"/>
      </w:pPr>
    </w:lvl>
    <w:lvl w:ilvl="2">
      <w:start w:val="1"/>
      <w:numFmt w:val="none"/>
      <w:pStyle w:val="Titre3"/>
      <w:suff w:val="nothing"/>
      <w:lvlText w:val=""/>
      <w:lvlJc w:val="left"/>
      <w:pPr>
        <w:ind w:left="720" w:hanging="720"/>
      </w:pPr>
    </w:lvl>
    <w:lvl w:ilvl="3">
      <w:start w:val="1"/>
      <w:numFmt w:val="none"/>
      <w:pStyle w:val="Titre4"/>
      <w:suff w:val="nothing"/>
      <w:lvlText w:val=""/>
      <w:lvlJc w:val="left"/>
      <w:pPr>
        <w:ind w:left="864" w:hanging="864"/>
      </w:pPr>
    </w:lvl>
    <w:lvl w:ilvl="4">
      <w:start w:val="1"/>
      <w:numFmt w:val="none"/>
      <w:pStyle w:val="Titre5"/>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337C2"/>
    <w:rsid w:val="00072102"/>
    <w:rsid w:val="002B2A46"/>
    <w:rsid w:val="002C35AC"/>
    <w:rsid w:val="004F6B02"/>
    <w:rsid w:val="00560666"/>
    <w:rsid w:val="008A765B"/>
    <w:rsid w:val="009110E3"/>
    <w:rsid w:val="00952B72"/>
    <w:rsid w:val="00962396"/>
    <w:rsid w:val="00A14810"/>
    <w:rsid w:val="00A9224C"/>
    <w:rsid w:val="00C337C2"/>
    <w:rsid w:val="00D86D70"/>
    <w:rsid w:val="00D97F92"/>
    <w:rsid w:val="00DD659D"/>
    <w:rsid w:val="00ED79CF"/>
    <w:rsid w:val="00FE26C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7320C70"/>
  <w15:docId w15:val="{76E74A88-0027-4DD5-9550-A3E96C189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Mangal"/>
        <w:szCs w:val="24"/>
        <w:lang w:val="fr-CA"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Times;Times New Roman" w:eastAsia="DejaVu Sans" w:hAnsi="Times;Times New Roman" w:cs="Times New Roman"/>
      <w:sz w:val="24"/>
      <w:lang w:bidi="ar-SA"/>
    </w:rPr>
  </w:style>
  <w:style w:type="paragraph" w:styleId="Titre1">
    <w:name w:val="heading 1"/>
    <w:basedOn w:val="Titre20"/>
    <w:next w:val="Corpsdetexte"/>
    <w:uiPriority w:val="9"/>
    <w:qFormat/>
    <w:pPr>
      <w:numPr>
        <w:numId w:val="1"/>
      </w:numPr>
      <w:outlineLvl w:val="0"/>
    </w:pPr>
    <w:rPr>
      <w:b/>
      <w:bCs/>
      <w:sz w:val="32"/>
      <w:szCs w:val="32"/>
    </w:rPr>
  </w:style>
  <w:style w:type="paragraph" w:styleId="Titre2">
    <w:name w:val="heading 2"/>
    <w:basedOn w:val="Titre40"/>
    <w:next w:val="Corpsdetexte"/>
    <w:uiPriority w:val="9"/>
    <w:unhideWhenUsed/>
    <w:qFormat/>
    <w:pPr>
      <w:numPr>
        <w:ilvl w:val="1"/>
        <w:numId w:val="1"/>
      </w:numPr>
      <w:outlineLvl w:val="1"/>
    </w:pPr>
    <w:rPr>
      <w:rFonts w:ascii="Liberation Serif;Times New Roma" w:hAnsi="Liberation Serif;Times New Roma"/>
      <w:b/>
      <w:bCs/>
      <w:sz w:val="36"/>
      <w:szCs w:val="36"/>
    </w:rPr>
  </w:style>
  <w:style w:type="paragraph" w:styleId="Titre3">
    <w:name w:val="heading 3"/>
    <w:basedOn w:val="Titre20"/>
    <w:next w:val="Corpsdetexte"/>
    <w:uiPriority w:val="9"/>
    <w:unhideWhenUsed/>
    <w:qFormat/>
    <w:pPr>
      <w:numPr>
        <w:ilvl w:val="2"/>
        <w:numId w:val="1"/>
      </w:numPr>
      <w:outlineLvl w:val="2"/>
    </w:pPr>
    <w:rPr>
      <w:rFonts w:ascii="Nimbus Roman No9 L;Times New Ro" w:hAnsi="Nimbus Roman No9 L;Times New Ro"/>
      <w:b/>
      <w:bCs/>
    </w:rPr>
  </w:style>
  <w:style w:type="paragraph" w:styleId="Titre4">
    <w:name w:val="heading 4"/>
    <w:basedOn w:val="Titre40"/>
    <w:next w:val="Corpsdetexte"/>
    <w:uiPriority w:val="9"/>
    <w:semiHidden/>
    <w:unhideWhenUsed/>
    <w:qFormat/>
    <w:pPr>
      <w:numPr>
        <w:ilvl w:val="3"/>
        <w:numId w:val="1"/>
      </w:numPr>
      <w:outlineLvl w:val="3"/>
    </w:pPr>
    <w:rPr>
      <w:rFonts w:ascii="Liberation Serif;Times New Roma" w:hAnsi="Liberation Serif;Times New Roma"/>
      <w:b/>
      <w:bCs/>
      <w:sz w:val="24"/>
      <w:szCs w:val="24"/>
    </w:rPr>
  </w:style>
  <w:style w:type="paragraph" w:styleId="Titre5">
    <w:name w:val="heading 5"/>
    <w:basedOn w:val="Titre40"/>
    <w:next w:val="Corpsdetexte"/>
    <w:uiPriority w:val="9"/>
    <w:semiHidden/>
    <w:unhideWhenUsed/>
    <w:qFormat/>
    <w:pPr>
      <w:numPr>
        <w:ilvl w:val="4"/>
        <w:numId w:val="1"/>
      </w:numPr>
      <w:outlineLvl w:val="4"/>
    </w:pPr>
    <w:rPr>
      <w:rFonts w:ascii="Liberation Serif;Times New Roma" w:hAnsi="Liberation Serif;Times New Roma"/>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qFormat/>
    <w:rPr>
      <w:rFonts w:ascii="Wingdings" w:hAnsi="Wingdings"/>
    </w:rPr>
  </w:style>
  <w:style w:type="character" w:customStyle="1" w:styleId="WW8Num2z1">
    <w:name w:val="WW8Num2z1"/>
    <w:qFormat/>
    <w:rPr>
      <w:rFonts w:ascii="Wingdings 2" w:hAnsi="Wingdings 2"/>
    </w:rPr>
  </w:style>
  <w:style w:type="character" w:customStyle="1" w:styleId="WW8Num3z0">
    <w:name w:val="WW8Num3z0"/>
    <w:qFormat/>
    <w:rPr>
      <w:rFonts w:ascii="Wingdings" w:hAnsi="Wingdings"/>
    </w:rPr>
  </w:style>
  <w:style w:type="character" w:customStyle="1" w:styleId="WW8Num3z1">
    <w:name w:val="WW8Num3z1"/>
    <w:qFormat/>
    <w:rPr>
      <w:rFonts w:ascii="Wingdings 2" w:hAnsi="Wingdings 2"/>
    </w:rPr>
  </w:style>
  <w:style w:type="character" w:customStyle="1" w:styleId="WW8Num4z0">
    <w:name w:val="WW8Num4z0"/>
    <w:qFormat/>
    <w:rPr>
      <w:rFonts w:ascii="Wingdings" w:hAnsi="Wingdings"/>
    </w:rPr>
  </w:style>
  <w:style w:type="character" w:customStyle="1" w:styleId="WW8Num4z1">
    <w:name w:val="WW8Num4z1"/>
    <w:qFormat/>
    <w:rPr>
      <w:rFonts w:ascii="Wingdings 2" w:hAnsi="Wingdings 2"/>
    </w:rPr>
  </w:style>
  <w:style w:type="character" w:customStyle="1" w:styleId="WW8Num5z0">
    <w:name w:val="WW8Num5z0"/>
    <w:qFormat/>
    <w:rPr>
      <w:rFonts w:ascii="Wingdings" w:hAnsi="Wingdings"/>
    </w:rPr>
  </w:style>
  <w:style w:type="character" w:customStyle="1" w:styleId="WW8Num5z1">
    <w:name w:val="WW8Num5z1"/>
    <w:qFormat/>
    <w:rPr>
      <w:rFonts w:ascii="Wingdings 2" w:hAnsi="Wingdings 2"/>
    </w:rPr>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WW8Num6z0">
    <w:name w:val="WW8Num6z0"/>
    <w:qFormat/>
    <w:rPr>
      <w:rFonts w:ascii="Wingdings" w:hAnsi="Wingdings"/>
    </w:rPr>
  </w:style>
  <w:style w:type="character" w:customStyle="1" w:styleId="WW8Num6z1">
    <w:name w:val="WW8Num6z1"/>
    <w:qFormat/>
    <w:rPr>
      <w:rFonts w:ascii="Wingdings 2" w:hAnsi="Wingdings 2"/>
    </w:rPr>
  </w:style>
  <w:style w:type="character" w:customStyle="1" w:styleId="WW-Absatz-Standardschriftart1">
    <w:name w:val="WW-Absatz-Standardschriftart1"/>
    <w:qFormat/>
  </w:style>
  <w:style w:type="character" w:customStyle="1" w:styleId="WW-Absatz-Standardschriftart11">
    <w:name w:val="WW-Absatz-Standardschriftart11"/>
    <w:qFormat/>
  </w:style>
  <w:style w:type="character" w:customStyle="1" w:styleId="Policepardfaut4">
    <w:name w:val="Police par défaut4"/>
    <w:qFormat/>
  </w:style>
  <w:style w:type="character" w:customStyle="1" w:styleId="WW8Num4z2">
    <w:name w:val="WW8Num4z2"/>
    <w:qFormat/>
    <w:rPr>
      <w:rFonts w:ascii="StarSymbol;Arial Unicode MS" w:hAnsi="StarSymbol;Arial Unicode MS"/>
    </w:rPr>
  </w:style>
  <w:style w:type="character" w:customStyle="1" w:styleId="WW8Num5z2">
    <w:name w:val="WW8Num5z2"/>
    <w:qFormat/>
    <w:rPr>
      <w:rFonts w:ascii="StarSymbol;Arial Unicode MS" w:hAnsi="StarSymbol;Arial Unicode MS"/>
    </w:rPr>
  </w:style>
  <w:style w:type="character" w:customStyle="1" w:styleId="WW8Num6z2">
    <w:name w:val="WW8Num6z2"/>
    <w:qFormat/>
    <w:rPr>
      <w:rFonts w:ascii="StarSymbol;Arial Unicode MS" w:hAnsi="StarSymbol;Arial Unicode MS"/>
    </w:rPr>
  </w:style>
  <w:style w:type="character" w:customStyle="1" w:styleId="WW8Num7z0">
    <w:name w:val="WW8Num7z0"/>
    <w:qFormat/>
    <w:rPr>
      <w:rFonts w:ascii="Wingdings" w:hAnsi="Wingdings"/>
    </w:rPr>
  </w:style>
  <w:style w:type="character" w:customStyle="1" w:styleId="WW8Num7z1">
    <w:name w:val="WW8Num7z1"/>
    <w:qFormat/>
    <w:rPr>
      <w:rFonts w:ascii="Wingdings 2" w:hAnsi="Wingdings 2"/>
    </w:rPr>
  </w:style>
  <w:style w:type="character" w:customStyle="1" w:styleId="WW8Num7z2">
    <w:name w:val="WW8Num7z2"/>
    <w:qFormat/>
    <w:rPr>
      <w:rFonts w:ascii="StarSymbol;Arial Unicode MS" w:hAnsi="StarSymbol;Arial Unicode MS"/>
    </w:rPr>
  </w:style>
  <w:style w:type="character" w:customStyle="1" w:styleId="WW8Num8z0">
    <w:name w:val="WW8Num8z0"/>
    <w:qFormat/>
    <w:rPr>
      <w:rFonts w:ascii="Wingdings" w:hAnsi="Wingdings"/>
    </w:rPr>
  </w:style>
  <w:style w:type="character" w:customStyle="1" w:styleId="WW8Num8z1">
    <w:name w:val="WW8Num8z1"/>
    <w:qFormat/>
    <w:rPr>
      <w:rFonts w:ascii="Wingdings 2" w:hAnsi="Wingdings 2"/>
    </w:rPr>
  </w:style>
  <w:style w:type="character" w:customStyle="1" w:styleId="WW8Num8z2">
    <w:name w:val="WW8Num8z2"/>
    <w:qFormat/>
    <w:rPr>
      <w:rFonts w:ascii="StarSymbol;Arial Unicode MS" w:hAnsi="StarSymbol;Arial Unicode MS"/>
    </w:rPr>
  </w:style>
  <w:style w:type="character" w:customStyle="1" w:styleId="WW8Num9z0">
    <w:name w:val="WW8Num9z0"/>
    <w:qFormat/>
    <w:rPr>
      <w:rFonts w:ascii="Wingdings" w:hAnsi="Wingdings"/>
    </w:rPr>
  </w:style>
  <w:style w:type="character" w:customStyle="1" w:styleId="WW8Num9z1">
    <w:name w:val="WW8Num9z1"/>
    <w:qFormat/>
    <w:rPr>
      <w:rFonts w:ascii="Wingdings 2" w:hAnsi="Wingdings 2"/>
    </w:rPr>
  </w:style>
  <w:style w:type="character" w:customStyle="1" w:styleId="WW8Num9z2">
    <w:name w:val="WW8Num9z2"/>
    <w:qFormat/>
    <w:rPr>
      <w:rFonts w:ascii="StarSymbol;Arial Unicode MS" w:hAnsi="StarSymbol;Arial Unicode MS"/>
    </w:rPr>
  </w:style>
  <w:style w:type="character" w:customStyle="1" w:styleId="WW8Num10z0">
    <w:name w:val="WW8Num10z0"/>
    <w:qFormat/>
    <w:rPr>
      <w:rFonts w:ascii="Wingdings" w:hAnsi="Wingdings"/>
    </w:rPr>
  </w:style>
  <w:style w:type="character" w:customStyle="1" w:styleId="WW8Num10z1">
    <w:name w:val="WW8Num10z1"/>
    <w:qFormat/>
    <w:rPr>
      <w:rFonts w:ascii="Wingdings 2" w:hAnsi="Wingdings 2"/>
    </w:rPr>
  </w:style>
  <w:style w:type="character" w:customStyle="1" w:styleId="WW8Num10z2">
    <w:name w:val="WW8Num10z2"/>
    <w:qFormat/>
    <w:rPr>
      <w:rFonts w:ascii="StarSymbol;Arial Unicode MS" w:hAnsi="StarSymbol;Arial Unicode MS"/>
    </w:rPr>
  </w:style>
  <w:style w:type="character" w:customStyle="1" w:styleId="Policepardfaut3">
    <w:name w:val="Police par défaut3"/>
    <w:qFormat/>
  </w:style>
  <w:style w:type="character" w:customStyle="1" w:styleId="WW8Num11z0">
    <w:name w:val="WW8Num11z0"/>
    <w:qFormat/>
    <w:rPr>
      <w:rFonts w:ascii="Wingdings" w:hAnsi="Wingdings"/>
    </w:rPr>
  </w:style>
  <w:style w:type="character" w:customStyle="1" w:styleId="WW8Num12z0">
    <w:name w:val="WW8Num12z0"/>
    <w:qFormat/>
    <w:rPr>
      <w:rFonts w:ascii="Wingdings" w:hAnsi="Wingdings"/>
    </w:rPr>
  </w:style>
  <w:style w:type="character" w:customStyle="1" w:styleId="WW8Num13z0">
    <w:name w:val="WW8Num13z0"/>
    <w:qFormat/>
    <w:rPr>
      <w:rFonts w:ascii="Wingdings" w:hAnsi="Wingdings"/>
    </w:rPr>
  </w:style>
  <w:style w:type="character" w:customStyle="1" w:styleId="WW8Num14z0">
    <w:name w:val="WW8Num14z0"/>
    <w:qFormat/>
    <w:rPr>
      <w:rFonts w:ascii="Wingdings" w:hAnsi="Wingdings"/>
    </w:rPr>
  </w:style>
  <w:style w:type="character" w:customStyle="1" w:styleId="WW8Num15z0">
    <w:name w:val="WW8Num15z0"/>
    <w:qFormat/>
    <w:rPr>
      <w:rFonts w:ascii="Wingdings" w:hAnsi="Wingdings"/>
    </w:rPr>
  </w:style>
  <w:style w:type="character" w:customStyle="1" w:styleId="WW8Num15z1">
    <w:name w:val="WW8Num15z1"/>
    <w:qFormat/>
    <w:rPr>
      <w:rFonts w:ascii="Wingdings 2" w:hAnsi="Wingdings 2"/>
    </w:rPr>
  </w:style>
  <w:style w:type="character" w:customStyle="1" w:styleId="WW8Num16z0">
    <w:name w:val="WW8Num16z0"/>
    <w:qFormat/>
    <w:rPr>
      <w:rFonts w:ascii="Wingdings" w:hAnsi="Wingdings"/>
    </w:rPr>
  </w:style>
  <w:style w:type="character" w:customStyle="1" w:styleId="WW8Num17z0">
    <w:name w:val="WW8Num17z0"/>
    <w:qFormat/>
    <w:rPr>
      <w:rFonts w:ascii="Wingdings" w:hAnsi="Wingdings"/>
    </w:rPr>
  </w:style>
  <w:style w:type="character" w:customStyle="1" w:styleId="WW8Num18z0">
    <w:name w:val="WW8Num18z0"/>
    <w:qFormat/>
    <w:rPr>
      <w:rFonts w:ascii="Wingdings" w:hAnsi="Wingdings"/>
    </w:rPr>
  </w:style>
  <w:style w:type="character" w:customStyle="1" w:styleId="WW8Num19z0">
    <w:name w:val="WW8Num19z0"/>
    <w:qFormat/>
    <w:rPr>
      <w:rFonts w:ascii="Wingdings" w:hAnsi="Wingdings"/>
    </w:rPr>
  </w:style>
  <w:style w:type="character" w:customStyle="1" w:styleId="WW8Num20z0">
    <w:name w:val="WW8Num20z0"/>
    <w:qFormat/>
    <w:rPr>
      <w:rFonts w:ascii="Wingdings" w:hAnsi="Wingdings"/>
    </w:rPr>
  </w:style>
  <w:style w:type="character" w:customStyle="1" w:styleId="WW-Absatz-Standardschriftart111">
    <w:name w:val="WW-Absatz-Standardschriftart111"/>
    <w:qFormat/>
  </w:style>
  <w:style w:type="character" w:customStyle="1" w:styleId="WW8Num17z1">
    <w:name w:val="WW8Num17z1"/>
    <w:qFormat/>
    <w:rPr>
      <w:rFonts w:ascii="Wingdings 2" w:hAnsi="Wingdings 2"/>
    </w:rPr>
  </w:style>
  <w:style w:type="character" w:customStyle="1" w:styleId="WW-Absatz-Standardschriftart1111">
    <w:name w:val="WW-Absatz-Standardschriftart1111"/>
    <w:qFormat/>
  </w:style>
  <w:style w:type="character" w:customStyle="1" w:styleId="WW-Absatz-Standardschriftart11111">
    <w:name w:val="WW-Absatz-Standardschriftart11111"/>
    <w:qFormat/>
  </w:style>
  <w:style w:type="character" w:customStyle="1" w:styleId="WW8Num2z2">
    <w:name w:val="WW8Num2z2"/>
    <w:qFormat/>
    <w:rPr>
      <w:rFonts w:ascii="StarSymbol;Arial Unicode MS" w:hAnsi="StarSymbol;Arial Unicode MS"/>
    </w:rPr>
  </w:style>
  <w:style w:type="character" w:customStyle="1" w:styleId="WW8Num3z2">
    <w:name w:val="WW8Num3z2"/>
    <w:qFormat/>
    <w:rPr>
      <w:rFonts w:ascii="StarSymbol;Arial Unicode MS" w:hAnsi="StarSymbol;Arial Unicode MS"/>
    </w:rPr>
  </w:style>
  <w:style w:type="character" w:customStyle="1" w:styleId="WW-Absatz-Standardschriftart111111">
    <w:name w:val="WW-Absatz-Standardschriftart111111"/>
    <w:qFormat/>
  </w:style>
  <w:style w:type="character" w:customStyle="1" w:styleId="WW-Absatz-Standardschriftart1111111">
    <w:name w:val="WW-Absatz-Standardschriftart1111111"/>
    <w:qFormat/>
  </w:style>
  <w:style w:type="character" w:customStyle="1" w:styleId="Policepardfaut2">
    <w:name w:val="Police par défaut2"/>
    <w:qFormat/>
  </w:style>
  <w:style w:type="character" w:customStyle="1" w:styleId="WW-Absatz-Standardschriftart11111111">
    <w:name w:val="WW-Absatz-Standardschriftart11111111"/>
    <w:qFormat/>
  </w:style>
  <w:style w:type="character" w:customStyle="1" w:styleId="WW-Absatz-Standardschriftart111111111">
    <w:name w:val="WW-Absatz-Standardschriftart111111111"/>
    <w:qFormat/>
  </w:style>
  <w:style w:type="character" w:customStyle="1" w:styleId="WW8Num11z1">
    <w:name w:val="WW8Num11z1"/>
    <w:qFormat/>
    <w:rPr>
      <w:rFonts w:ascii="Wingdings 2" w:hAnsi="Wingdings 2"/>
    </w:rPr>
  </w:style>
  <w:style w:type="character" w:customStyle="1" w:styleId="WW8Num11z2">
    <w:name w:val="WW8Num11z2"/>
    <w:qFormat/>
    <w:rPr>
      <w:rFonts w:ascii="StarSymbol;Arial Unicode MS" w:hAnsi="StarSymbol;Arial Unicode MS"/>
    </w:rPr>
  </w:style>
  <w:style w:type="character" w:customStyle="1" w:styleId="WW8Num12z1">
    <w:name w:val="WW8Num12z1"/>
    <w:qFormat/>
    <w:rPr>
      <w:rFonts w:ascii="Wingdings 2" w:hAnsi="Wingdings 2"/>
    </w:rPr>
  </w:style>
  <w:style w:type="character" w:customStyle="1" w:styleId="WW8Num12z2">
    <w:name w:val="WW8Num12z2"/>
    <w:qFormat/>
    <w:rPr>
      <w:rFonts w:ascii="StarSymbol;Arial Unicode MS" w:hAnsi="StarSymbol;Arial Unicode MS"/>
    </w:rPr>
  </w:style>
  <w:style w:type="character" w:customStyle="1" w:styleId="WW8Num13z1">
    <w:name w:val="WW8Num13z1"/>
    <w:qFormat/>
    <w:rPr>
      <w:rFonts w:ascii="Wingdings 2" w:hAnsi="Wingdings 2"/>
    </w:rPr>
  </w:style>
  <w:style w:type="character" w:customStyle="1" w:styleId="WW8Num13z2">
    <w:name w:val="WW8Num13z2"/>
    <w:qFormat/>
    <w:rPr>
      <w:rFonts w:ascii="StarSymbol;Arial Unicode MS" w:hAnsi="StarSymbol;Arial Unicode MS"/>
    </w:rPr>
  </w:style>
  <w:style w:type="character" w:customStyle="1" w:styleId="WW8Num14z1">
    <w:name w:val="WW8Num14z1"/>
    <w:qFormat/>
    <w:rPr>
      <w:rFonts w:ascii="Wingdings 2" w:hAnsi="Wingdings 2"/>
    </w:rPr>
  </w:style>
  <w:style w:type="character" w:customStyle="1" w:styleId="WW8Num14z2">
    <w:name w:val="WW8Num14z2"/>
    <w:qFormat/>
    <w:rPr>
      <w:rFonts w:ascii="StarSymbol;Arial Unicode MS" w:hAnsi="StarSymbol;Arial Unicode MS"/>
    </w:rPr>
  </w:style>
  <w:style w:type="character" w:customStyle="1" w:styleId="WW8Num15z2">
    <w:name w:val="WW8Num15z2"/>
    <w:qFormat/>
    <w:rPr>
      <w:rFonts w:ascii="StarSymbol;Arial Unicode MS" w:hAnsi="StarSymbol;Arial Unicode MS"/>
    </w:rPr>
  </w:style>
  <w:style w:type="character" w:customStyle="1" w:styleId="WW8Num16z1">
    <w:name w:val="WW8Num16z1"/>
    <w:qFormat/>
    <w:rPr>
      <w:rFonts w:ascii="Wingdings 2" w:hAnsi="Wingdings 2"/>
    </w:rPr>
  </w:style>
  <w:style w:type="character" w:customStyle="1" w:styleId="WW8Num16z2">
    <w:name w:val="WW8Num16z2"/>
    <w:qFormat/>
    <w:rPr>
      <w:rFonts w:ascii="StarSymbol;Arial Unicode MS" w:hAnsi="StarSymbol;Arial Unicode MS"/>
    </w:rPr>
  </w:style>
  <w:style w:type="character" w:customStyle="1" w:styleId="WW8Num17z2">
    <w:name w:val="WW8Num17z2"/>
    <w:qFormat/>
    <w:rPr>
      <w:rFonts w:ascii="StarSymbol;Arial Unicode MS" w:hAnsi="StarSymbol;Arial Unicode MS"/>
    </w:rPr>
  </w:style>
  <w:style w:type="character" w:customStyle="1" w:styleId="WW8Num18z1">
    <w:name w:val="WW8Num18z1"/>
    <w:qFormat/>
    <w:rPr>
      <w:rFonts w:ascii="Wingdings 2" w:hAnsi="Wingdings 2"/>
    </w:rPr>
  </w:style>
  <w:style w:type="character" w:customStyle="1" w:styleId="WW8Num18z2">
    <w:name w:val="WW8Num18z2"/>
    <w:qFormat/>
    <w:rPr>
      <w:rFonts w:ascii="StarSymbol;Arial Unicode MS" w:hAnsi="StarSymbol;Arial Unicode MS"/>
    </w:rPr>
  </w:style>
  <w:style w:type="character" w:customStyle="1" w:styleId="WW8Num19z1">
    <w:name w:val="WW8Num19z1"/>
    <w:qFormat/>
    <w:rPr>
      <w:rFonts w:ascii="Wingdings 2" w:hAnsi="Wingdings 2"/>
    </w:rPr>
  </w:style>
  <w:style w:type="character" w:customStyle="1" w:styleId="WW8Num19z2">
    <w:name w:val="WW8Num19z2"/>
    <w:qFormat/>
    <w:rPr>
      <w:rFonts w:ascii="StarSymbol;Arial Unicode MS" w:hAnsi="StarSymbol;Arial Unicode MS"/>
    </w:rPr>
  </w:style>
  <w:style w:type="character" w:customStyle="1" w:styleId="WW8Num20z1">
    <w:name w:val="WW8Num20z1"/>
    <w:qFormat/>
    <w:rPr>
      <w:rFonts w:ascii="Wingdings 2" w:hAnsi="Wingdings 2"/>
    </w:rPr>
  </w:style>
  <w:style w:type="character" w:customStyle="1" w:styleId="WW8Num20z2">
    <w:name w:val="WW8Num20z2"/>
    <w:qFormat/>
    <w:rPr>
      <w:rFonts w:ascii="StarSymbol;Arial Unicode MS" w:hAnsi="StarSymbol;Arial Unicode MS"/>
    </w:rPr>
  </w:style>
  <w:style w:type="character" w:customStyle="1" w:styleId="WW8Num21z0">
    <w:name w:val="WW8Num21z0"/>
    <w:qFormat/>
    <w:rPr>
      <w:rFonts w:ascii="Wingdings" w:hAnsi="Wingdings"/>
    </w:rPr>
  </w:style>
  <w:style w:type="character" w:customStyle="1" w:styleId="WW8Num21z1">
    <w:name w:val="WW8Num21z1"/>
    <w:qFormat/>
    <w:rPr>
      <w:rFonts w:ascii="Wingdings 2" w:hAnsi="Wingdings 2"/>
    </w:rPr>
  </w:style>
  <w:style w:type="character" w:customStyle="1" w:styleId="WW8Num21z2">
    <w:name w:val="WW8Num21z2"/>
    <w:qFormat/>
    <w:rPr>
      <w:rFonts w:ascii="StarSymbol;Arial Unicode MS" w:hAnsi="StarSymbol;Arial Unicode MS"/>
    </w:rPr>
  </w:style>
  <w:style w:type="character" w:customStyle="1" w:styleId="WW8Num22z0">
    <w:name w:val="WW8Num22z0"/>
    <w:qFormat/>
    <w:rPr>
      <w:rFonts w:ascii="Wingdings" w:hAnsi="Wingdings"/>
    </w:rPr>
  </w:style>
  <w:style w:type="character" w:customStyle="1" w:styleId="WW8Num22z1">
    <w:name w:val="WW8Num22z1"/>
    <w:qFormat/>
    <w:rPr>
      <w:rFonts w:ascii="Wingdings 2" w:hAnsi="Wingdings 2"/>
    </w:rPr>
  </w:style>
  <w:style w:type="character" w:customStyle="1" w:styleId="WW8Num22z2">
    <w:name w:val="WW8Num22z2"/>
    <w:qFormat/>
    <w:rPr>
      <w:rFonts w:ascii="StarSymbol;Arial Unicode MS" w:hAnsi="StarSymbol;Arial Unicode MS"/>
    </w:rPr>
  </w:style>
  <w:style w:type="character" w:customStyle="1" w:styleId="WW8Num23z0">
    <w:name w:val="WW8Num23z0"/>
    <w:qFormat/>
    <w:rPr>
      <w:rFonts w:ascii="Wingdings" w:hAnsi="Wingdings"/>
    </w:rPr>
  </w:style>
  <w:style w:type="character" w:customStyle="1" w:styleId="WW8Num23z1">
    <w:name w:val="WW8Num23z1"/>
    <w:qFormat/>
    <w:rPr>
      <w:rFonts w:ascii="Wingdings 2" w:hAnsi="Wingdings 2"/>
    </w:rPr>
  </w:style>
  <w:style w:type="character" w:customStyle="1" w:styleId="WW8Num23z2">
    <w:name w:val="WW8Num23z2"/>
    <w:qFormat/>
    <w:rPr>
      <w:rFonts w:ascii="StarSymbol;Arial Unicode MS" w:hAnsi="StarSymbol;Arial Unicode MS"/>
    </w:rPr>
  </w:style>
  <w:style w:type="character" w:customStyle="1" w:styleId="WW-Absatz-Standardschriftart1111111111">
    <w:name w:val="WW-Absatz-Standardschriftart1111111111"/>
    <w:qFormat/>
  </w:style>
  <w:style w:type="character" w:customStyle="1" w:styleId="WW8Num1z0">
    <w:name w:val="WW8Num1z0"/>
    <w:qFormat/>
    <w:rPr>
      <w:rFonts w:ascii="Wingdings" w:hAnsi="Wingdings"/>
    </w:rPr>
  </w:style>
  <w:style w:type="character" w:customStyle="1" w:styleId="WW8Num1z1">
    <w:name w:val="WW8Num1z1"/>
    <w:qFormat/>
    <w:rPr>
      <w:rFonts w:ascii="Wingdings 2" w:hAnsi="Wingdings 2"/>
    </w:rPr>
  </w:style>
  <w:style w:type="character" w:customStyle="1" w:styleId="WW8Num1z2">
    <w:name w:val="WW8Num1z2"/>
    <w:qFormat/>
    <w:rPr>
      <w:rFonts w:ascii="StarSymbol;Arial Unicode MS" w:hAnsi="StarSymbol;Arial Unicode MS"/>
    </w:rPr>
  </w:style>
  <w:style w:type="character" w:customStyle="1" w:styleId="WW8Num24z0">
    <w:name w:val="WW8Num24z0"/>
    <w:qFormat/>
    <w:rPr>
      <w:rFonts w:ascii="Wingdings" w:hAnsi="Wingdings"/>
    </w:rPr>
  </w:style>
  <w:style w:type="character" w:customStyle="1" w:styleId="WW8Num24z1">
    <w:name w:val="WW8Num24z1"/>
    <w:qFormat/>
    <w:rPr>
      <w:rFonts w:ascii="Wingdings 2" w:hAnsi="Wingdings 2"/>
    </w:rPr>
  </w:style>
  <w:style w:type="character" w:customStyle="1" w:styleId="WW8Num24z2">
    <w:name w:val="WW8Num24z2"/>
    <w:qFormat/>
    <w:rPr>
      <w:rFonts w:ascii="StarSymbol;Arial Unicode MS" w:hAnsi="StarSymbol;Arial Unicode MS"/>
    </w:rPr>
  </w:style>
  <w:style w:type="character" w:customStyle="1" w:styleId="WW8Num25z0">
    <w:name w:val="WW8Num25z0"/>
    <w:qFormat/>
    <w:rPr>
      <w:rFonts w:ascii="Wingdings" w:hAnsi="Wingdings"/>
    </w:rPr>
  </w:style>
  <w:style w:type="character" w:customStyle="1" w:styleId="WW8Num25z1">
    <w:name w:val="WW8Num25z1"/>
    <w:qFormat/>
    <w:rPr>
      <w:rFonts w:ascii="Wingdings 2" w:hAnsi="Wingdings 2"/>
    </w:rPr>
  </w:style>
  <w:style w:type="character" w:customStyle="1" w:styleId="WW8Num25z2">
    <w:name w:val="WW8Num25z2"/>
    <w:qFormat/>
    <w:rPr>
      <w:rFonts w:ascii="StarSymbol;Arial Unicode MS" w:hAnsi="StarSymbol;Arial Unicode MS"/>
    </w:rPr>
  </w:style>
  <w:style w:type="character" w:customStyle="1" w:styleId="WW8Num26z0">
    <w:name w:val="WW8Num26z0"/>
    <w:qFormat/>
    <w:rPr>
      <w:rFonts w:ascii="Wingdings" w:hAnsi="Wingdings"/>
    </w:rPr>
  </w:style>
  <w:style w:type="character" w:customStyle="1" w:styleId="WW8Num26z1">
    <w:name w:val="WW8Num26z1"/>
    <w:qFormat/>
    <w:rPr>
      <w:rFonts w:ascii="Wingdings 2" w:hAnsi="Wingdings 2"/>
    </w:rPr>
  </w:style>
  <w:style w:type="character" w:customStyle="1" w:styleId="WW8Num26z2">
    <w:name w:val="WW8Num26z2"/>
    <w:qFormat/>
    <w:rPr>
      <w:rFonts w:ascii="StarSymbol;Arial Unicode MS" w:hAnsi="StarSymbol;Arial Unicode MS"/>
    </w:rPr>
  </w:style>
  <w:style w:type="character" w:customStyle="1" w:styleId="WW8Num27z0">
    <w:name w:val="WW8Num27z0"/>
    <w:qFormat/>
    <w:rPr>
      <w:rFonts w:ascii="Wingdings" w:hAnsi="Wingdings"/>
    </w:rPr>
  </w:style>
  <w:style w:type="character" w:customStyle="1" w:styleId="WW8Num27z1">
    <w:name w:val="WW8Num27z1"/>
    <w:qFormat/>
    <w:rPr>
      <w:rFonts w:ascii="Wingdings 2" w:hAnsi="Wingdings 2"/>
    </w:rPr>
  </w:style>
  <w:style w:type="character" w:customStyle="1" w:styleId="WW8Num27z2">
    <w:name w:val="WW8Num27z2"/>
    <w:qFormat/>
    <w:rPr>
      <w:rFonts w:ascii="StarSymbol;Arial Unicode MS" w:hAnsi="StarSymbol;Arial Unicode MS"/>
    </w:rPr>
  </w:style>
  <w:style w:type="character" w:customStyle="1" w:styleId="WW8Num28z0">
    <w:name w:val="WW8Num28z0"/>
    <w:qFormat/>
    <w:rPr>
      <w:rFonts w:ascii="Wingdings" w:hAnsi="Wingdings"/>
    </w:rPr>
  </w:style>
  <w:style w:type="character" w:customStyle="1" w:styleId="WW8Num28z1">
    <w:name w:val="WW8Num28z1"/>
    <w:qFormat/>
    <w:rPr>
      <w:rFonts w:ascii="Wingdings 2" w:hAnsi="Wingdings 2"/>
    </w:rPr>
  </w:style>
  <w:style w:type="character" w:customStyle="1" w:styleId="WW8Num28z2">
    <w:name w:val="WW8Num28z2"/>
    <w:qFormat/>
    <w:rPr>
      <w:rFonts w:ascii="StarSymbol;Arial Unicode MS" w:hAnsi="StarSymbol;Arial Unicode MS"/>
    </w:rPr>
  </w:style>
  <w:style w:type="character" w:customStyle="1" w:styleId="WW8Num29z0">
    <w:name w:val="WW8Num29z0"/>
    <w:qFormat/>
    <w:rPr>
      <w:rFonts w:ascii="Wingdings" w:hAnsi="Wingdings"/>
    </w:rPr>
  </w:style>
  <w:style w:type="character" w:customStyle="1" w:styleId="WW8Num29z1">
    <w:name w:val="WW8Num29z1"/>
    <w:qFormat/>
    <w:rPr>
      <w:rFonts w:ascii="Wingdings 2" w:hAnsi="Wingdings 2"/>
    </w:rPr>
  </w:style>
  <w:style w:type="character" w:customStyle="1" w:styleId="WW8Num29z2">
    <w:name w:val="WW8Num29z2"/>
    <w:qFormat/>
    <w:rPr>
      <w:rFonts w:ascii="StarSymbol;Arial Unicode MS" w:hAnsi="StarSymbol;Arial Unicode MS"/>
    </w:rPr>
  </w:style>
  <w:style w:type="character" w:customStyle="1" w:styleId="WW8Num30z0">
    <w:name w:val="WW8Num30z0"/>
    <w:qFormat/>
    <w:rPr>
      <w:rFonts w:ascii="Wingdings" w:hAnsi="Wingdings"/>
    </w:rPr>
  </w:style>
  <w:style w:type="character" w:customStyle="1" w:styleId="WW8Num30z1">
    <w:name w:val="WW8Num30z1"/>
    <w:qFormat/>
    <w:rPr>
      <w:rFonts w:ascii="Wingdings 2" w:hAnsi="Wingdings 2"/>
    </w:rPr>
  </w:style>
  <w:style w:type="character" w:customStyle="1" w:styleId="WW8Num30z2">
    <w:name w:val="WW8Num30z2"/>
    <w:qFormat/>
    <w:rPr>
      <w:rFonts w:ascii="StarSymbol;Arial Unicode MS" w:hAnsi="StarSymbol;Arial Unicode MS"/>
    </w:rPr>
  </w:style>
  <w:style w:type="character" w:customStyle="1" w:styleId="WW8Num31z0">
    <w:name w:val="WW8Num31z0"/>
    <w:qFormat/>
    <w:rPr>
      <w:rFonts w:ascii="Wingdings" w:hAnsi="Wingdings"/>
    </w:rPr>
  </w:style>
  <w:style w:type="character" w:customStyle="1" w:styleId="WW8Num31z1">
    <w:name w:val="WW8Num31z1"/>
    <w:qFormat/>
    <w:rPr>
      <w:rFonts w:ascii="Wingdings 2" w:hAnsi="Wingdings 2"/>
    </w:rPr>
  </w:style>
  <w:style w:type="character" w:customStyle="1" w:styleId="WW8Num31z2">
    <w:name w:val="WW8Num31z2"/>
    <w:qFormat/>
    <w:rPr>
      <w:rFonts w:ascii="StarSymbol;Arial Unicode MS" w:hAnsi="StarSymbol;Arial Unicode MS"/>
    </w:rPr>
  </w:style>
  <w:style w:type="character" w:customStyle="1" w:styleId="WW-Absatz-Standardschriftart11111111111">
    <w:name w:val="WW-Absatz-Standardschriftart11111111111"/>
    <w:qFormat/>
  </w:style>
  <w:style w:type="character" w:customStyle="1" w:styleId="WW8Num32z0">
    <w:name w:val="WW8Num32z0"/>
    <w:qFormat/>
    <w:rPr>
      <w:rFonts w:ascii="Wingdings" w:hAnsi="Wingdings"/>
    </w:rPr>
  </w:style>
  <w:style w:type="character" w:customStyle="1" w:styleId="WW8Num32z1">
    <w:name w:val="WW8Num32z1"/>
    <w:qFormat/>
    <w:rPr>
      <w:rFonts w:ascii="Wingdings 2" w:hAnsi="Wingdings 2"/>
    </w:rPr>
  </w:style>
  <w:style w:type="character" w:customStyle="1" w:styleId="WW8Num32z2">
    <w:name w:val="WW8Num32z2"/>
    <w:qFormat/>
    <w:rPr>
      <w:rFonts w:ascii="StarSymbol;Arial Unicode MS" w:hAnsi="StarSymbol;Arial Unicode MS"/>
    </w:rPr>
  </w:style>
  <w:style w:type="character" w:customStyle="1" w:styleId="WW-Absatz-Standardschriftart111111111111">
    <w:name w:val="WW-Absatz-Standardschriftart111111111111"/>
    <w:qFormat/>
  </w:style>
  <w:style w:type="character" w:customStyle="1" w:styleId="WW8Num33z0">
    <w:name w:val="WW8Num33z0"/>
    <w:qFormat/>
    <w:rPr>
      <w:rFonts w:ascii="Wingdings" w:hAnsi="Wingdings"/>
    </w:rPr>
  </w:style>
  <w:style w:type="character" w:customStyle="1" w:styleId="WW8Num33z1">
    <w:name w:val="WW8Num33z1"/>
    <w:qFormat/>
    <w:rPr>
      <w:rFonts w:ascii="Wingdings 2" w:hAnsi="Wingdings 2"/>
    </w:rPr>
  </w:style>
  <w:style w:type="character" w:customStyle="1" w:styleId="WW8Num33z2">
    <w:name w:val="WW8Num33z2"/>
    <w:qFormat/>
    <w:rPr>
      <w:rFonts w:ascii="StarSymbol;Arial Unicode MS" w:hAnsi="StarSymbol;Arial Unicode MS"/>
    </w:rPr>
  </w:style>
  <w:style w:type="character" w:customStyle="1" w:styleId="Policepardfaut1">
    <w:name w:val="Police par défaut1"/>
    <w:qFormat/>
  </w:style>
  <w:style w:type="character" w:customStyle="1" w:styleId="Caractresdenumrotation">
    <w:name w:val="Caractères de numérotation"/>
    <w:qFormat/>
    <w:rPr>
      <w:b/>
      <w:bCs/>
    </w:rPr>
  </w:style>
  <w:style w:type="character" w:customStyle="1" w:styleId="LienInternet">
    <w:name w:val="Lien Internet"/>
    <w:rPr>
      <w:color w:val="000080"/>
      <w:u w:val="single"/>
    </w:rPr>
  </w:style>
  <w:style w:type="character" w:customStyle="1" w:styleId="Textesource">
    <w:name w:val="Texte source"/>
    <w:qFormat/>
    <w:rPr>
      <w:rFonts w:ascii="DejaVu Sans Mono" w:eastAsia="DejaVu Sans Mono" w:hAnsi="DejaVu Sans Mono" w:cs="DejaVu Sans Mono"/>
    </w:rPr>
  </w:style>
  <w:style w:type="character" w:customStyle="1" w:styleId="Accentuationforte">
    <w:name w:val="Accentuation forte"/>
    <w:rPr>
      <w:b/>
      <w:bCs/>
    </w:rPr>
  </w:style>
  <w:style w:type="character" w:styleId="Accentuation">
    <w:name w:val="Emphasis"/>
    <w:rPr>
      <w:i/>
      <w:iCs/>
    </w:rPr>
  </w:style>
  <w:style w:type="character" w:styleId="Numrodepage">
    <w:name w:val="page number"/>
    <w:basedOn w:val="Policepardfaut2"/>
  </w:style>
  <w:style w:type="character" w:customStyle="1" w:styleId="Puces">
    <w:name w:val="Puces"/>
    <w:qFormat/>
    <w:rPr>
      <w:rFonts w:ascii="OpenSymbol;Arial Unicode MS" w:eastAsia="OpenSymbol;Arial Unicode MS" w:hAnsi="OpenSymbol;Arial Unicode MS" w:cs="OpenSymbol;Arial Unicode MS"/>
    </w:rPr>
  </w:style>
  <w:style w:type="character" w:customStyle="1" w:styleId="Caractresdenotedebasdepage">
    <w:name w:val="Caractères de note de bas de page"/>
    <w:qFormat/>
  </w:style>
  <w:style w:type="character" w:customStyle="1" w:styleId="Appelnotedebasdep1">
    <w:name w:val="Appel note de bas de p.1"/>
    <w:qFormat/>
    <w:rPr>
      <w:vertAlign w:val="superscript"/>
    </w:rPr>
  </w:style>
  <w:style w:type="character" w:customStyle="1" w:styleId="Caractresdenotedefin">
    <w:name w:val="Caractères de note de fin"/>
    <w:qFormat/>
    <w:rPr>
      <w:vertAlign w:val="superscript"/>
    </w:rPr>
  </w:style>
  <w:style w:type="character" w:customStyle="1" w:styleId="WW-Caractresdenotedefin">
    <w:name w:val="WW-Caractères de note de fin"/>
    <w:qFormat/>
  </w:style>
  <w:style w:type="character" w:customStyle="1" w:styleId="Textenonproportionnel">
    <w:name w:val="Texte non proportionnel"/>
    <w:qFormat/>
    <w:rPr>
      <w:rFonts w:ascii="DejaVu Sans Mono" w:eastAsia="DejaVu Sans Mono" w:hAnsi="DejaVu Sans Mono" w:cs="DejaVu Sans Mono"/>
    </w:rPr>
  </w:style>
  <w:style w:type="character" w:customStyle="1" w:styleId="ACRONYM">
    <w:name w:val="ACRONYM"/>
    <w:qFormat/>
  </w:style>
  <w:style w:type="character" w:customStyle="1" w:styleId="Ancredenotedefin">
    <w:name w:val="Ancre de note de fin"/>
    <w:rPr>
      <w:vertAlign w:val="superscript"/>
    </w:rPr>
  </w:style>
  <w:style w:type="character" w:customStyle="1" w:styleId="mw-headline">
    <w:name w:val="mw-headline"/>
    <w:basedOn w:val="Policepardfaut3"/>
    <w:qFormat/>
  </w:style>
  <w:style w:type="character" w:customStyle="1" w:styleId="code">
    <w:name w:val="code"/>
    <w:basedOn w:val="Policepardfaut3"/>
    <w:qFormat/>
  </w:style>
  <w:style w:type="character" w:customStyle="1" w:styleId="Ancredenotedebasdepage">
    <w:name w:val="Ancre de note de bas de page"/>
    <w:rPr>
      <w:vertAlign w:val="superscript"/>
    </w:rPr>
  </w:style>
  <w:style w:type="paragraph" w:styleId="Titre">
    <w:name w:val="Title"/>
    <w:basedOn w:val="Normal"/>
    <w:next w:val="Corpsdetexte"/>
    <w:uiPriority w:val="10"/>
    <w:qFormat/>
    <w:pPr>
      <w:keepNext/>
      <w:spacing w:before="240" w:after="120"/>
    </w:pPr>
    <w:rPr>
      <w:rFonts w:ascii="Arial" w:eastAsia="Arial Unicode MS" w:hAnsi="Arial" w:cs="Arial Unicode M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pPr>
      <w:suppressLineNumbers/>
      <w:spacing w:before="120" w:after="120"/>
    </w:pPr>
    <w:rPr>
      <w:i/>
      <w:iCs/>
    </w:rPr>
  </w:style>
  <w:style w:type="paragraph" w:customStyle="1" w:styleId="Index">
    <w:name w:val="Index"/>
    <w:basedOn w:val="Normal"/>
    <w:qFormat/>
    <w:pPr>
      <w:suppressLineNumbers/>
    </w:pPr>
    <w:rPr>
      <w:rFonts w:cs="Tahoma"/>
    </w:rPr>
  </w:style>
  <w:style w:type="paragraph" w:customStyle="1" w:styleId="Titre20">
    <w:name w:val="Titre2"/>
    <w:basedOn w:val="Normal"/>
    <w:next w:val="Corpsdetexte"/>
    <w:qFormat/>
    <w:pPr>
      <w:keepNext/>
      <w:spacing w:before="240" w:after="120"/>
    </w:pPr>
    <w:rPr>
      <w:rFonts w:ascii="Nimbus Sans L;Arial" w:hAnsi="Nimbus Sans L;Arial" w:cs="DejaVu Sans"/>
      <w:sz w:val="28"/>
      <w:szCs w:val="28"/>
    </w:rPr>
  </w:style>
  <w:style w:type="paragraph" w:customStyle="1" w:styleId="Titre40">
    <w:name w:val="Titre4"/>
    <w:basedOn w:val="Normal"/>
    <w:next w:val="Corpsdetexte"/>
    <w:qFormat/>
    <w:pPr>
      <w:keepNext/>
      <w:spacing w:before="240" w:after="120"/>
    </w:pPr>
    <w:rPr>
      <w:rFonts w:ascii="Liberation Sans;Arial" w:hAnsi="Liberation Sans;Arial" w:cs="DejaVu Sans"/>
      <w:sz w:val="28"/>
      <w:szCs w:val="28"/>
    </w:rPr>
  </w:style>
  <w:style w:type="paragraph" w:customStyle="1" w:styleId="Titre6">
    <w:name w:val="Titre6"/>
    <w:basedOn w:val="Normal"/>
    <w:next w:val="Corpsdetexte"/>
    <w:qFormat/>
    <w:pPr>
      <w:keepNext/>
      <w:spacing w:before="240" w:after="120"/>
    </w:pPr>
    <w:rPr>
      <w:rFonts w:ascii="Arial" w:eastAsia="Arial Unicode MS" w:hAnsi="Arial" w:cs="Tahoma"/>
      <w:sz w:val="28"/>
      <w:szCs w:val="28"/>
    </w:rPr>
  </w:style>
  <w:style w:type="paragraph" w:customStyle="1" w:styleId="Lgende5">
    <w:name w:val="Légende5"/>
    <w:basedOn w:val="Normal"/>
    <w:qFormat/>
    <w:pPr>
      <w:suppressLineNumbers/>
      <w:spacing w:before="120" w:after="120"/>
    </w:pPr>
    <w:rPr>
      <w:rFonts w:cs="Tahoma"/>
      <w:i/>
      <w:iCs/>
    </w:rPr>
  </w:style>
  <w:style w:type="paragraph" w:customStyle="1" w:styleId="Titre50">
    <w:name w:val="Titre5"/>
    <w:basedOn w:val="Normal"/>
    <w:next w:val="Corpsdetexte"/>
    <w:qFormat/>
    <w:pPr>
      <w:keepNext/>
      <w:spacing w:before="240" w:after="120"/>
    </w:pPr>
    <w:rPr>
      <w:rFonts w:ascii="Arial" w:eastAsia="Arial Unicode MS" w:hAnsi="Arial" w:cs="Tahoma"/>
      <w:sz w:val="28"/>
      <w:szCs w:val="28"/>
    </w:rPr>
  </w:style>
  <w:style w:type="paragraph" w:customStyle="1" w:styleId="Lgende4">
    <w:name w:val="Légende4"/>
    <w:basedOn w:val="Normal"/>
    <w:qFormat/>
    <w:pPr>
      <w:suppressLineNumbers/>
      <w:spacing w:before="120" w:after="120"/>
    </w:pPr>
    <w:rPr>
      <w:rFonts w:cs="Tahoma"/>
      <w:i/>
      <w:iCs/>
    </w:rPr>
  </w:style>
  <w:style w:type="paragraph" w:customStyle="1" w:styleId="Lgende3">
    <w:name w:val="Légende3"/>
    <w:basedOn w:val="Normal"/>
    <w:qFormat/>
    <w:pPr>
      <w:suppressLineNumbers/>
      <w:spacing w:before="120" w:after="120"/>
    </w:pPr>
    <w:rPr>
      <w:i/>
      <w:iCs/>
    </w:rPr>
  </w:style>
  <w:style w:type="paragraph" w:customStyle="1" w:styleId="Rpertoire">
    <w:name w:val="Répertoire"/>
    <w:basedOn w:val="Normal"/>
    <w:qFormat/>
    <w:pPr>
      <w:suppressLineNumbers/>
    </w:pPr>
  </w:style>
  <w:style w:type="paragraph" w:customStyle="1" w:styleId="Titre30">
    <w:name w:val="Titre3"/>
    <w:basedOn w:val="Normal"/>
    <w:next w:val="Corpsdetexte"/>
    <w:qFormat/>
    <w:pPr>
      <w:keepNext/>
      <w:spacing w:before="240" w:after="120"/>
    </w:pPr>
    <w:rPr>
      <w:rFonts w:ascii="Liberation Sans;Arial" w:hAnsi="Liberation Sans;Arial" w:cs="DejaVu Sans"/>
      <w:sz w:val="28"/>
      <w:szCs w:val="28"/>
    </w:rPr>
  </w:style>
  <w:style w:type="paragraph" w:customStyle="1" w:styleId="Lgende2">
    <w:name w:val="Légende2"/>
    <w:basedOn w:val="Normal"/>
    <w:qFormat/>
    <w:pPr>
      <w:suppressLineNumbers/>
      <w:spacing w:before="120" w:after="120"/>
    </w:pPr>
    <w:rPr>
      <w:i/>
      <w:iCs/>
    </w:rPr>
  </w:style>
  <w:style w:type="paragraph" w:customStyle="1" w:styleId="Titre10">
    <w:name w:val="Titre1"/>
    <w:basedOn w:val="Normal"/>
    <w:next w:val="Corpsdetexte"/>
    <w:qFormat/>
    <w:pPr>
      <w:keepNext/>
      <w:spacing w:before="240" w:after="120"/>
    </w:pPr>
    <w:rPr>
      <w:rFonts w:ascii="Helvetica;Arial" w:hAnsi="Helvetica;Arial" w:cs="DejaVu Sans"/>
      <w:sz w:val="28"/>
      <w:szCs w:val="28"/>
    </w:rPr>
  </w:style>
  <w:style w:type="paragraph" w:styleId="En-tte">
    <w:name w:val="header"/>
    <w:basedOn w:val="Normal"/>
    <w:pPr>
      <w:suppressLineNumbers/>
      <w:tabs>
        <w:tab w:val="center" w:pos="4986"/>
        <w:tab w:val="right" w:pos="9972"/>
      </w:tabs>
    </w:pPr>
  </w:style>
  <w:style w:type="paragraph" w:styleId="Pieddepage">
    <w:name w:val="footer"/>
    <w:basedOn w:val="Normal"/>
    <w:pPr>
      <w:suppressLineNumbers/>
      <w:tabs>
        <w:tab w:val="center" w:pos="4986"/>
        <w:tab w:val="right" w:pos="9972"/>
      </w:tabs>
    </w:pPr>
  </w:style>
  <w:style w:type="paragraph" w:customStyle="1" w:styleId="Contenudetableau">
    <w:name w:val="Contenu de tableau"/>
    <w:basedOn w:val="Normal"/>
    <w:qFormat/>
    <w:pPr>
      <w:suppressLineNumbers/>
    </w:pPr>
  </w:style>
  <w:style w:type="paragraph" w:customStyle="1" w:styleId="Lgende1">
    <w:name w:val="Légende1"/>
    <w:basedOn w:val="Normal"/>
    <w:qFormat/>
    <w:pPr>
      <w:suppressLineNumbers/>
      <w:spacing w:before="120" w:after="120"/>
    </w:pPr>
    <w:rPr>
      <w:i/>
      <w:iCs/>
    </w:rPr>
  </w:style>
  <w:style w:type="paragraph" w:customStyle="1" w:styleId="WW-Corpsdetexte2">
    <w:name w:val="WW-Corps de texte 2"/>
    <w:basedOn w:val="Normal"/>
    <w:qFormat/>
    <w:pPr>
      <w:jc w:val="both"/>
    </w:pPr>
    <w:rPr>
      <w:b/>
    </w:rPr>
  </w:style>
  <w:style w:type="paragraph" w:customStyle="1" w:styleId="Contenudeliste">
    <w:name w:val="Contenu de liste"/>
    <w:basedOn w:val="Normal"/>
    <w:qFormat/>
    <w:pPr>
      <w:ind w:left="567"/>
    </w:pPr>
  </w:style>
  <w:style w:type="paragraph" w:customStyle="1" w:styleId="Texteprformat">
    <w:name w:val="Texte préformaté"/>
    <w:basedOn w:val="Normal"/>
    <w:qFormat/>
    <w:rPr>
      <w:rFonts w:ascii="DejaVu Sans Mono" w:eastAsia="DejaVu Sans Mono" w:hAnsi="DejaVu Sans Mono" w:cs="DejaVu Sans Mono"/>
      <w:sz w:val="20"/>
      <w:szCs w:val="20"/>
    </w:rPr>
  </w:style>
  <w:style w:type="paragraph" w:styleId="Notedebasdepage">
    <w:name w:val="footnote text"/>
    <w:basedOn w:val="Normal"/>
    <w:pPr>
      <w:suppressLineNumbers/>
      <w:ind w:left="283" w:hanging="283"/>
    </w:pPr>
    <w:rPr>
      <w:sz w:val="20"/>
      <w:szCs w:val="20"/>
    </w:rPr>
  </w:style>
  <w:style w:type="paragraph" w:customStyle="1" w:styleId="En-ttedeliste">
    <w:name w:val="En-tête de liste"/>
    <w:basedOn w:val="Normal"/>
    <w:next w:val="Contenudeliste"/>
    <w:qFormat/>
  </w:style>
  <w:style w:type="paragraph" w:styleId="NormalWeb">
    <w:name w:val="Normal (Web)"/>
    <w:basedOn w:val="Normal"/>
    <w:qFormat/>
    <w:pPr>
      <w:widowControl/>
      <w:suppressAutoHyphens w:val="0"/>
      <w:spacing w:before="100" w:after="100"/>
    </w:pPr>
    <w:rPr>
      <w:rFonts w:ascii="Times New Roman" w:eastAsia="Times New Roman" w:hAnsi="Times New Roman"/>
    </w:rPr>
  </w:style>
  <w:style w:type="paragraph" w:styleId="PrformatHTML">
    <w:name w:val="HTML Preformatted"/>
    <w:basedOn w:val="Normal"/>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rPr>
  </w:style>
  <w:style w:type="paragraph" w:customStyle="1" w:styleId="Contenudecadre">
    <w:name w:val="Contenu de cadre"/>
    <w:basedOn w:val="Corpsdetexte"/>
    <w:qFormat/>
  </w:style>
  <w:style w:type="paragraph" w:customStyle="1" w:styleId="Illustration">
    <w:name w:val="Illustration"/>
    <w:basedOn w:val="Lgende"/>
    <w:qFormat/>
  </w:style>
  <w:style w:type="numbering" w:customStyle="1" w:styleId="WW8Num1">
    <w:name w:val="WW8Num1"/>
  </w:style>
  <w:style w:type="numbering" w:customStyle="1" w:styleId="WW8Num2">
    <w:name w:val="WW8Num2"/>
  </w:style>
  <w:style w:type="numbering" w:customStyle="1" w:styleId="WW8Num3">
    <w:name w:val="WW8Num3"/>
  </w:style>
  <w:style w:type="numbering" w:customStyle="1" w:styleId="WW8Num4">
    <w:name w:val="WW8Num4"/>
  </w:style>
  <w:style w:type="numbering" w:customStyle="1" w:styleId="WW8Num5">
    <w:name w:val="WW8Num5"/>
  </w:style>
  <w:style w:type="character" w:customStyle="1" w:styleId="Titre7">
    <w:name w:val="Titre7"/>
    <w:basedOn w:val="Policepardfaut"/>
    <w:rsid w:val="004F6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5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doc.ubuntu-fr.org/unity"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doc.ubuntu-fr.org/unity"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c.ubuntu-fr.org/unity"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doc.ubuntu-fr.org/unity"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doc.ubuntu-fr.org/unity" TargetMode="External"/><Relationship Id="rId22"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94F1FE8E305F419C7807E7F814B081" ma:contentTypeVersion="13" ma:contentTypeDescription="Crée un document." ma:contentTypeScope="" ma:versionID="307b285d4f5e406162756261ef58c1ed">
  <xsd:schema xmlns:xsd="http://www.w3.org/2001/XMLSchema" xmlns:xs="http://www.w3.org/2001/XMLSchema" xmlns:p="http://schemas.microsoft.com/office/2006/metadata/properties" xmlns:ns3="bf44742c-fc46-4616-8725-dff710699ae5" xmlns:ns4="634a623b-b5c2-41f0-818c-5d787e90d776" targetNamespace="http://schemas.microsoft.com/office/2006/metadata/properties" ma:root="true" ma:fieldsID="7ece844b78c507e7c87f344b39b15ee0" ns3:_="" ns4:_="">
    <xsd:import namespace="bf44742c-fc46-4616-8725-dff710699ae5"/>
    <xsd:import namespace="634a623b-b5c2-41f0-818c-5d787e90d776"/>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Location" minOccurs="0"/>
                <xsd:element ref="ns3:SharedWithDetails" minOccurs="0"/>
                <xsd:element ref="ns3:SharingHintHash"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44742c-fc46-4616-8725-dff710699ae5"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4a623b-b5c2-41f0-818c-5d787e90d776"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2A409A-1B52-40D5-B2C3-80A5983C2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44742c-fc46-4616-8725-dff710699ae5"/>
    <ds:schemaRef ds:uri="634a623b-b5c2-41f0-818c-5d787e90d7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F07ACE-7C8A-4B5D-9055-F03A854067B9}">
  <ds:schemaRefs>
    <ds:schemaRef ds:uri="http://schemas.microsoft.com/sharepoint/v3/contenttype/forms"/>
  </ds:schemaRefs>
</ds:datastoreItem>
</file>

<file path=customXml/itemProps3.xml><?xml version="1.0" encoding="utf-8"?>
<ds:datastoreItem xmlns:ds="http://schemas.openxmlformats.org/officeDocument/2006/customXml" ds:itemID="{A9A971F4-2A67-4B82-AA42-09372D6D45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10</Pages>
  <Words>1315</Words>
  <Characters>7234</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Laboratoire 4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Laboratoire 4 :</dc:title>
  <dc:creator>georges berrier</dc:creator>
  <cp:lastModifiedBy>Jean-Pierre Duchesneau</cp:lastModifiedBy>
  <cp:revision>9</cp:revision>
  <cp:lastPrinted>2113-01-01T00:00:00Z</cp:lastPrinted>
  <dcterms:created xsi:type="dcterms:W3CDTF">2020-11-04T17:16:00Z</dcterms:created>
  <dcterms:modified xsi:type="dcterms:W3CDTF">2021-02-12T18:17:00Z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0x0101009E94F1FE8E305F419C7807E7F814B081</vt:lpwstr>
  </property>
</Properties>
</file>