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0BC" w:rsidRPr="00A750BC" w:rsidRDefault="00A750BC" w:rsidP="00A750BC">
      <w:pPr>
        <w:spacing w:before="100" w:beforeAutospacing="1" w:after="100" w:afterAutospacing="1" w:line="240" w:lineRule="auto"/>
        <w:jc w:val="center"/>
        <w:outlineLvl w:val="0"/>
        <w:rPr>
          <w:rFonts w:ascii="Corbel" w:eastAsia="Times New Roman" w:hAnsi="Corbel" w:cs="Times New Roman"/>
          <w:b/>
          <w:bCs/>
          <w:spacing w:val="-23"/>
          <w:kern w:val="36"/>
          <w:sz w:val="48"/>
          <w:szCs w:val="48"/>
        </w:rPr>
      </w:pPr>
      <w:r w:rsidRPr="00A750BC">
        <w:rPr>
          <w:rFonts w:ascii="Corbel" w:eastAsia="Times New Roman" w:hAnsi="Corbel" w:cs="Times New Roman"/>
          <w:b/>
          <w:bCs/>
          <w:spacing w:val="-23"/>
          <w:kern w:val="36"/>
          <w:sz w:val="48"/>
          <w:szCs w:val="48"/>
        </w:rPr>
        <w:t>Smart Door</w:t>
      </w:r>
    </w:p>
    <w:p w:rsidR="00A750BC" w:rsidRPr="00A750BC" w:rsidRDefault="00A750BC" w:rsidP="00A750BC">
      <w:pPr>
        <w:spacing w:before="100" w:beforeAutospacing="1" w:after="100" w:afterAutospacing="1" w:line="240" w:lineRule="auto"/>
        <w:jc w:val="center"/>
        <w:outlineLvl w:val="0"/>
        <w:rPr>
          <w:rFonts w:ascii="Corbel" w:eastAsia="Times New Roman" w:hAnsi="Corbel" w:cs="Times New Roman"/>
          <w:b/>
          <w:bCs/>
          <w:spacing w:val="-23"/>
          <w:kern w:val="36"/>
          <w:sz w:val="48"/>
          <w:szCs w:val="48"/>
        </w:rPr>
      </w:pPr>
      <w:r w:rsidRPr="00A750BC">
        <w:rPr>
          <w:rFonts w:ascii="Corbel" w:eastAsia="Times New Roman" w:hAnsi="Corbel" w:cs="Times New Roman"/>
          <w:b/>
          <w:bCs/>
          <w:spacing w:val="-23"/>
          <w:kern w:val="36"/>
          <w:sz w:val="48"/>
          <w:szCs w:val="48"/>
        </w:rPr>
        <w:t>Control Servo Motor with Ultrasonic Sensor</w:t>
      </w:r>
    </w:p>
    <w:p w:rsidR="00EE3DAE" w:rsidRDefault="00A750BC">
      <w:pPr>
        <w:rPr>
          <w:b/>
          <w:bCs/>
          <w:color w:val="C00000"/>
          <w:sz w:val="40"/>
          <w:szCs w:val="40"/>
        </w:rPr>
      </w:pPr>
      <w:r w:rsidRPr="00A750BC">
        <w:rPr>
          <w:b/>
          <w:bCs/>
          <w:color w:val="C00000"/>
          <w:sz w:val="40"/>
          <w:szCs w:val="40"/>
        </w:rPr>
        <w:t>HC-SR04 Ultrasonic Sensor</w:t>
      </w:r>
    </w:p>
    <w:p w:rsidR="00A750BC" w:rsidRDefault="00A750BC">
      <w:pPr>
        <w:rPr>
          <w:b/>
          <w:bCs/>
          <w:color w:val="C00000"/>
          <w:sz w:val="40"/>
          <w:szCs w:val="40"/>
        </w:rPr>
      </w:pPr>
      <w:r>
        <w:rPr>
          <w:b/>
          <w:bCs/>
          <w:noProof/>
          <w:color w:val="C00000"/>
          <w:sz w:val="40"/>
          <w:szCs w:val="40"/>
        </w:rPr>
        <w:drawing>
          <wp:inline distT="0" distB="0" distL="0" distR="0">
            <wp:extent cx="45720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jpg"/>
                    <pic:cNvPicPr/>
                  </pic:nvPicPr>
                  <pic:blipFill>
                    <a:blip r:embed="rId8">
                      <a:extLst>
                        <a:ext uri="{28A0092B-C50C-407E-A947-70E740481C1C}">
                          <a14:useLocalDpi xmlns:a14="http://schemas.microsoft.com/office/drawing/2010/main" val="0"/>
                        </a:ext>
                      </a:extLst>
                    </a:blip>
                    <a:stretch>
                      <a:fillRect/>
                    </a:stretch>
                  </pic:blipFill>
                  <pic:spPr>
                    <a:xfrm>
                      <a:off x="0" y="0"/>
                      <a:ext cx="4572000" cy="2781300"/>
                    </a:xfrm>
                    <a:prstGeom prst="rect">
                      <a:avLst/>
                    </a:prstGeom>
                  </pic:spPr>
                </pic:pic>
              </a:graphicData>
            </a:graphic>
          </wp:inline>
        </w:drawing>
      </w:r>
    </w:p>
    <w:p w:rsidR="00A750BC" w:rsidRDefault="00A750BC">
      <w:pPr>
        <w:rPr>
          <w:b/>
          <w:bCs/>
          <w:color w:val="C00000"/>
          <w:sz w:val="40"/>
          <w:szCs w:val="40"/>
        </w:rPr>
      </w:pPr>
      <w:r>
        <w:rPr>
          <w:b/>
          <w:bCs/>
          <w:noProof/>
          <w:color w:val="C00000"/>
          <w:sz w:val="40"/>
          <w:szCs w:val="40"/>
        </w:rPr>
        <w:drawing>
          <wp:inline distT="0" distB="0" distL="0" distR="0">
            <wp:extent cx="457200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pinout.png"/>
                    <pic:cNvPicPr/>
                  </pic:nvPicPr>
                  <pic:blipFill>
                    <a:blip r:embed="rId9">
                      <a:extLst>
                        <a:ext uri="{28A0092B-C50C-407E-A947-70E740481C1C}">
                          <a14:useLocalDpi xmlns:a14="http://schemas.microsoft.com/office/drawing/2010/main" val="0"/>
                        </a:ext>
                      </a:extLst>
                    </a:blip>
                    <a:stretch>
                      <a:fillRect/>
                    </a:stretch>
                  </pic:blipFill>
                  <pic:spPr>
                    <a:xfrm>
                      <a:off x="0" y="0"/>
                      <a:ext cx="4572000" cy="3017520"/>
                    </a:xfrm>
                    <a:prstGeom prst="rect">
                      <a:avLst/>
                    </a:prstGeom>
                  </pic:spPr>
                </pic:pic>
              </a:graphicData>
            </a:graphic>
          </wp:inline>
        </w:drawing>
      </w:r>
    </w:p>
    <w:p w:rsidR="00A750BC" w:rsidRDefault="00A750BC">
      <w:pPr>
        <w:rPr>
          <w:b/>
          <w:bCs/>
          <w:color w:val="C00000"/>
          <w:sz w:val="40"/>
          <w:szCs w:val="40"/>
        </w:rPr>
      </w:pPr>
    </w:p>
    <w:tbl>
      <w:tblPr>
        <w:tblStyle w:val="TableGrid"/>
        <w:tblW w:w="0" w:type="auto"/>
        <w:tblLook w:val="04A0" w:firstRow="1" w:lastRow="0" w:firstColumn="1" w:lastColumn="0" w:noHBand="0" w:noVBand="1"/>
      </w:tblPr>
      <w:tblGrid>
        <w:gridCol w:w="1714"/>
        <w:gridCol w:w="1456"/>
        <w:gridCol w:w="6406"/>
      </w:tblGrid>
      <w:tr w:rsidR="00A750BC" w:rsidTr="00A750BC">
        <w:tc>
          <w:tcPr>
            <w:tcW w:w="1242" w:type="dxa"/>
          </w:tcPr>
          <w:p w:rsidR="00A750BC" w:rsidRPr="00A750BC" w:rsidRDefault="00A750BC">
            <w:pPr>
              <w:rPr>
                <w:b/>
                <w:bCs/>
                <w:color w:val="000000" w:themeColor="text1"/>
                <w:sz w:val="44"/>
                <w:szCs w:val="44"/>
              </w:rPr>
            </w:pPr>
            <w:r w:rsidRPr="00A750BC">
              <w:rPr>
                <w:rStyle w:val="Strong"/>
                <w:color w:val="000000" w:themeColor="text1"/>
                <w:sz w:val="44"/>
                <w:szCs w:val="44"/>
                <w:shd w:val="clear" w:color="auto" w:fill="FFFFFF"/>
              </w:rPr>
              <w:lastRenderedPageBreak/>
              <w:t>Pin Number</w:t>
            </w:r>
          </w:p>
        </w:tc>
        <w:tc>
          <w:tcPr>
            <w:tcW w:w="1473" w:type="dxa"/>
          </w:tcPr>
          <w:p w:rsidR="00A750BC" w:rsidRPr="00A750BC" w:rsidRDefault="00A750BC">
            <w:pPr>
              <w:rPr>
                <w:b/>
                <w:bCs/>
                <w:color w:val="000000" w:themeColor="text1"/>
                <w:sz w:val="44"/>
                <w:szCs w:val="44"/>
              </w:rPr>
            </w:pPr>
            <w:r w:rsidRPr="00A750BC">
              <w:rPr>
                <w:rStyle w:val="Strong"/>
                <w:color w:val="000000" w:themeColor="text1"/>
                <w:sz w:val="44"/>
                <w:szCs w:val="44"/>
                <w:shd w:val="clear" w:color="auto" w:fill="FFFFFF"/>
              </w:rPr>
              <w:t>Pin Name</w:t>
            </w:r>
          </w:p>
        </w:tc>
        <w:tc>
          <w:tcPr>
            <w:tcW w:w="6861" w:type="dxa"/>
          </w:tcPr>
          <w:p w:rsidR="00A750BC" w:rsidRPr="00A750BC" w:rsidRDefault="00A750BC">
            <w:pPr>
              <w:rPr>
                <w:b/>
                <w:bCs/>
                <w:color w:val="000000" w:themeColor="text1"/>
                <w:sz w:val="44"/>
                <w:szCs w:val="44"/>
              </w:rPr>
            </w:pPr>
            <w:r w:rsidRPr="00A750BC">
              <w:rPr>
                <w:rStyle w:val="Strong"/>
                <w:color w:val="000000" w:themeColor="text1"/>
                <w:sz w:val="44"/>
                <w:szCs w:val="44"/>
                <w:shd w:val="clear" w:color="auto" w:fill="FFFFFF"/>
              </w:rPr>
              <w:t>Description</w:t>
            </w:r>
          </w:p>
        </w:tc>
      </w:tr>
      <w:tr w:rsidR="00A750BC" w:rsidTr="00A750BC">
        <w:tc>
          <w:tcPr>
            <w:tcW w:w="1242" w:type="dxa"/>
          </w:tcPr>
          <w:p w:rsidR="00A750BC" w:rsidRPr="00A750BC" w:rsidRDefault="00A750BC">
            <w:pPr>
              <w:rPr>
                <w:b/>
                <w:bCs/>
                <w:sz w:val="32"/>
                <w:szCs w:val="32"/>
              </w:rPr>
            </w:pPr>
            <w:r w:rsidRPr="00A750BC">
              <w:rPr>
                <w:b/>
                <w:bCs/>
                <w:sz w:val="32"/>
                <w:szCs w:val="32"/>
              </w:rPr>
              <w:t>1</w:t>
            </w:r>
          </w:p>
        </w:tc>
        <w:tc>
          <w:tcPr>
            <w:tcW w:w="1473" w:type="dxa"/>
          </w:tcPr>
          <w:p w:rsidR="00A750BC" w:rsidRPr="00A750BC" w:rsidRDefault="00A750BC">
            <w:pPr>
              <w:rPr>
                <w:b/>
                <w:bCs/>
                <w:sz w:val="32"/>
                <w:szCs w:val="32"/>
              </w:rPr>
            </w:pPr>
            <w:proofErr w:type="spellStart"/>
            <w:r w:rsidRPr="00A750BC">
              <w:rPr>
                <w:b/>
                <w:bCs/>
                <w:sz w:val="32"/>
                <w:szCs w:val="32"/>
              </w:rPr>
              <w:t>Vcc</w:t>
            </w:r>
            <w:proofErr w:type="spellEnd"/>
          </w:p>
        </w:tc>
        <w:tc>
          <w:tcPr>
            <w:tcW w:w="6861" w:type="dxa"/>
          </w:tcPr>
          <w:p w:rsidR="00A750BC" w:rsidRPr="00A750BC" w:rsidRDefault="00A750BC">
            <w:pPr>
              <w:rPr>
                <w:b/>
                <w:bCs/>
                <w:sz w:val="32"/>
                <w:szCs w:val="32"/>
              </w:rPr>
            </w:pPr>
            <w:r w:rsidRPr="00A750BC">
              <w:rPr>
                <w:sz w:val="32"/>
                <w:szCs w:val="32"/>
                <w:shd w:val="clear" w:color="auto" w:fill="FFFFFF"/>
              </w:rPr>
              <w:t xml:space="preserve">The </w:t>
            </w:r>
            <w:proofErr w:type="spellStart"/>
            <w:r w:rsidRPr="00A750BC">
              <w:rPr>
                <w:sz w:val="32"/>
                <w:szCs w:val="32"/>
                <w:shd w:val="clear" w:color="auto" w:fill="FFFFFF"/>
              </w:rPr>
              <w:t>Vcc</w:t>
            </w:r>
            <w:proofErr w:type="spellEnd"/>
            <w:r w:rsidRPr="00A750BC">
              <w:rPr>
                <w:sz w:val="32"/>
                <w:szCs w:val="32"/>
                <w:shd w:val="clear" w:color="auto" w:fill="FFFFFF"/>
              </w:rPr>
              <w:t xml:space="preserve"> pin powers the sensor, typically with +5V</w:t>
            </w:r>
          </w:p>
        </w:tc>
      </w:tr>
      <w:tr w:rsidR="00A750BC" w:rsidTr="00A750BC">
        <w:tc>
          <w:tcPr>
            <w:tcW w:w="1242" w:type="dxa"/>
          </w:tcPr>
          <w:p w:rsidR="00A750BC" w:rsidRPr="00A750BC" w:rsidRDefault="00A750BC">
            <w:pPr>
              <w:rPr>
                <w:b/>
                <w:bCs/>
                <w:sz w:val="32"/>
                <w:szCs w:val="32"/>
              </w:rPr>
            </w:pPr>
            <w:r w:rsidRPr="00A750BC">
              <w:rPr>
                <w:b/>
                <w:bCs/>
                <w:sz w:val="32"/>
                <w:szCs w:val="32"/>
              </w:rPr>
              <w:t>2</w:t>
            </w:r>
          </w:p>
        </w:tc>
        <w:tc>
          <w:tcPr>
            <w:tcW w:w="1473" w:type="dxa"/>
          </w:tcPr>
          <w:p w:rsidR="00A750BC" w:rsidRPr="00A750BC" w:rsidRDefault="00A750BC">
            <w:pPr>
              <w:rPr>
                <w:b/>
                <w:bCs/>
                <w:sz w:val="32"/>
                <w:szCs w:val="32"/>
              </w:rPr>
            </w:pPr>
            <w:r w:rsidRPr="00A750BC">
              <w:rPr>
                <w:b/>
                <w:bCs/>
                <w:sz w:val="32"/>
                <w:szCs w:val="32"/>
              </w:rPr>
              <w:t>Trigger</w:t>
            </w:r>
          </w:p>
        </w:tc>
        <w:tc>
          <w:tcPr>
            <w:tcW w:w="6861" w:type="dxa"/>
          </w:tcPr>
          <w:p w:rsidR="00A750BC" w:rsidRPr="00A750BC" w:rsidRDefault="00A750BC">
            <w:pPr>
              <w:rPr>
                <w:b/>
                <w:bCs/>
                <w:sz w:val="32"/>
                <w:szCs w:val="32"/>
              </w:rPr>
            </w:pPr>
            <w:r w:rsidRPr="00A750BC">
              <w:rPr>
                <w:sz w:val="32"/>
                <w:szCs w:val="32"/>
                <w:shd w:val="clear" w:color="auto" w:fill="FFFFFF"/>
              </w:rPr>
              <w:t>Trigger pin is an Input pin. This pin has to be kept high for 10us to initialize measurement by sending US wave.</w:t>
            </w:r>
          </w:p>
        </w:tc>
      </w:tr>
      <w:tr w:rsidR="00A750BC" w:rsidTr="00A750BC">
        <w:tc>
          <w:tcPr>
            <w:tcW w:w="1242" w:type="dxa"/>
          </w:tcPr>
          <w:p w:rsidR="00A750BC" w:rsidRPr="00A750BC" w:rsidRDefault="00A750BC">
            <w:pPr>
              <w:rPr>
                <w:b/>
                <w:bCs/>
                <w:sz w:val="32"/>
                <w:szCs w:val="32"/>
              </w:rPr>
            </w:pPr>
            <w:r w:rsidRPr="00A750BC">
              <w:rPr>
                <w:b/>
                <w:bCs/>
                <w:sz w:val="32"/>
                <w:szCs w:val="32"/>
              </w:rPr>
              <w:t>3</w:t>
            </w:r>
          </w:p>
        </w:tc>
        <w:tc>
          <w:tcPr>
            <w:tcW w:w="1473" w:type="dxa"/>
          </w:tcPr>
          <w:p w:rsidR="00A750BC" w:rsidRPr="00A750BC" w:rsidRDefault="00A750BC">
            <w:pPr>
              <w:rPr>
                <w:b/>
                <w:bCs/>
                <w:sz w:val="32"/>
                <w:szCs w:val="32"/>
              </w:rPr>
            </w:pPr>
            <w:r w:rsidRPr="00A750BC">
              <w:rPr>
                <w:b/>
                <w:bCs/>
                <w:sz w:val="32"/>
                <w:szCs w:val="32"/>
              </w:rPr>
              <w:t>Echo</w:t>
            </w:r>
          </w:p>
        </w:tc>
        <w:tc>
          <w:tcPr>
            <w:tcW w:w="6861" w:type="dxa"/>
          </w:tcPr>
          <w:p w:rsidR="00A750BC" w:rsidRPr="00A750BC" w:rsidRDefault="00A750BC">
            <w:pPr>
              <w:rPr>
                <w:b/>
                <w:bCs/>
                <w:sz w:val="32"/>
                <w:szCs w:val="32"/>
              </w:rPr>
            </w:pPr>
            <w:r w:rsidRPr="00A750BC">
              <w:rPr>
                <w:sz w:val="32"/>
                <w:szCs w:val="32"/>
                <w:shd w:val="clear" w:color="auto" w:fill="FFFFFF"/>
              </w:rPr>
              <w:t>Echo pin is an Output pin. This pin goes high for a period of time which will be equal to the time taken for the US wave to return back to the sensor.</w:t>
            </w:r>
          </w:p>
        </w:tc>
      </w:tr>
      <w:tr w:rsidR="00A750BC" w:rsidTr="00A750BC">
        <w:tc>
          <w:tcPr>
            <w:tcW w:w="1242" w:type="dxa"/>
          </w:tcPr>
          <w:p w:rsidR="00A750BC" w:rsidRPr="00A750BC" w:rsidRDefault="00A750BC">
            <w:pPr>
              <w:rPr>
                <w:b/>
                <w:bCs/>
                <w:sz w:val="32"/>
                <w:szCs w:val="32"/>
              </w:rPr>
            </w:pPr>
            <w:r w:rsidRPr="00A750BC">
              <w:rPr>
                <w:b/>
                <w:bCs/>
                <w:sz w:val="32"/>
                <w:szCs w:val="32"/>
              </w:rPr>
              <w:t>4</w:t>
            </w:r>
          </w:p>
        </w:tc>
        <w:tc>
          <w:tcPr>
            <w:tcW w:w="1473" w:type="dxa"/>
          </w:tcPr>
          <w:p w:rsidR="00A750BC" w:rsidRPr="00A750BC" w:rsidRDefault="00A750BC">
            <w:pPr>
              <w:rPr>
                <w:b/>
                <w:bCs/>
                <w:sz w:val="32"/>
                <w:szCs w:val="32"/>
              </w:rPr>
            </w:pPr>
            <w:r w:rsidRPr="00A750BC">
              <w:rPr>
                <w:b/>
                <w:bCs/>
                <w:sz w:val="32"/>
                <w:szCs w:val="32"/>
              </w:rPr>
              <w:t>Ground</w:t>
            </w:r>
          </w:p>
        </w:tc>
        <w:tc>
          <w:tcPr>
            <w:tcW w:w="6861" w:type="dxa"/>
          </w:tcPr>
          <w:p w:rsidR="00A750BC" w:rsidRPr="00A750BC" w:rsidRDefault="00A750BC">
            <w:pPr>
              <w:rPr>
                <w:b/>
                <w:bCs/>
                <w:sz w:val="32"/>
                <w:szCs w:val="32"/>
              </w:rPr>
            </w:pPr>
            <w:r w:rsidRPr="00A750BC">
              <w:rPr>
                <w:sz w:val="32"/>
                <w:szCs w:val="32"/>
                <w:shd w:val="clear" w:color="auto" w:fill="FFFFFF"/>
              </w:rPr>
              <w:t>This pin is connected to the Ground of the system.</w:t>
            </w:r>
          </w:p>
        </w:tc>
      </w:tr>
    </w:tbl>
    <w:p w:rsidR="00A750BC" w:rsidRDefault="00A750BC">
      <w:pPr>
        <w:rPr>
          <w:b/>
          <w:bCs/>
          <w:color w:val="C00000"/>
          <w:sz w:val="40"/>
          <w:szCs w:val="40"/>
        </w:rPr>
      </w:pPr>
    </w:p>
    <w:p w:rsidR="00A750BC" w:rsidRPr="00A750BC" w:rsidRDefault="00A750BC" w:rsidP="00A750BC">
      <w:pPr>
        <w:pStyle w:val="Heading3"/>
        <w:shd w:val="clear" w:color="auto" w:fill="FFFFFF"/>
        <w:spacing w:before="173" w:after="173" w:line="420" w:lineRule="atLeast"/>
        <w:rPr>
          <w:b w:val="0"/>
          <w:bCs w:val="0"/>
          <w:color w:val="auto"/>
          <w:sz w:val="40"/>
          <w:szCs w:val="40"/>
        </w:rPr>
      </w:pPr>
      <w:r w:rsidRPr="00A750BC">
        <w:rPr>
          <w:rStyle w:val="Strong"/>
          <w:b/>
          <w:bCs/>
          <w:color w:val="auto"/>
          <w:sz w:val="40"/>
          <w:szCs w:val="40"/>
        </w:rPr>
        <w:t>HC-SR04 Sensor Features</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Operating voltage: +5V</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Theoretical  Measuring Distance: 2cm to 450cm</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Practical Measuring Distance: 2cm to 80cm</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Accuracy: 3mm</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Measuring angle covered: &lt;15°</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Operating Current: &lt;15mA</w:t>
      </w:r>
    </w:p>
    <w:p w:rsidR="00A750BC" w:rsidRPr="00A750BC" w:rsidRDefault="00A750BC" w:rsidP="00A750BC">
      <w:pPr>
        <w:numPr>
          <w:ilvl w:val="0"/>
          <w:numId w:val="1"/>
        </w:numPr>
        <w:shd w:val="clear" w:color="auto" w:fill="FFFFFF"/>
        <w:spacing w:before="100" w:beforeAutospacing="1" w:after="100" w:afterAutospacing="1" w:line="240" w:lineRule="auto"/>
        <w:ind w:left="270"/>
        <w:rPr>
          <w:color w:val="C00000"/>
          <w:sz w:val="32"/>
          <w:szCs w:val="32"/>
        </w:rPr>
      </w:pPr>
      <w:r w:rsidRPr="00A750BC">
        <w:rPr>
          <w:color w:val="C00000"/>
          <w:sz w:val="32"/>
          <w:szCs w:val="32"/>
        </w:rPr>
        <w:t>Operating Frequency: 40Hz</w:t>
      </w:r>
    </w:p>
    <w:p w:rsidR="00A750BC" w:rsidRDefault="003E635C">
      <w:pPr>
        <w:rPr>
          <w:rFonts w:hint="cs"/>
          <w:b/>
          <w:bCs/>
          <w:sz w:val="32"/>
          <w:szCs w:val="32"/>
          <w:shd w:val="clear" w:color="auto" w:fill="FFFFFF"/>
          <w:rtl/>
        </w:rPr>
      </w:pPr>
      <w:r w:rsidRPr="003E635C">
        <w:rPr>
          <w:b/>
          <w:bCs/>
          <w:sz w:val="32"/>
          <w:szCs w:val="32"/>
          <w:shd w:val="clear" w:color="auto" w:fill="FFFFFF"/>
        </w:rPr>
        <w:t>This sensor is a very popular sensor used in many applications where measuring distance or sensing objects are required.</w:t>
      </w:r>
      <w:r w:rsidRPr="003E635C">
        <w:rPr>
          <w:b/>
          <w:bCs/>
          <w:sz w:val="32"/>
          <w:szCs w:val="32"/>
          <w:shd w:val="clear" w:color="auto" w:fill="FFFFFF"/>
        </w:rPr>
        <w:t xml:space="preserve"> </w:t>
      </w:r>
      <w:r w:rsidRPr="003E635C">
        <w:rPr>
          <w:b/>
          <w:bCs/>
          <w:sz w:val="32"/>
          <w:szCs w:val="32"/>
          <w:shd w:val="clear" w:color="auto" w:fill="FFFFFF"/>
        </w:rPr>
        <w:t>The Ultrasonic transmitter transmits an ultrasonic wave, this wave travels in air and when it gets objected by any material it gets reflected back toward the sensor this reflected wave is observed by the Ultrasonic receiver module as shown in the picture below</w:t>
      </w:r>
    </w:p>
    <w:p w:rsidR="003E635C" w:rsidRDefault="003E635C">
      <w:pPr>
        <w:rPr>
          <w:rFonts w:hint="cs"/>
          <w:b/>
          <w:bCs/>
          <w:sz w:val="32"/>
          <w:szCs w:val="32"/>
          <w:rtl/>
          <w:lang w:bidi="ar-EG"/>
        </w:rPr>
      </w:pPr>
      <w:r>
        <w:rPr>
          <w:rFonts w:hint="cs"/>
          <w:b/>
          <w:bCs/>
          <w:noProof/>
          <w:sz w:val="32"/>
          <w:szCs w:val="32"/>
          <w:rtl/>
        </w:rPr>
        <w:lastRenderedPageBreak/>
        <w:drawing>
          <wp:inline distT="0" distB="0" distL="0" distR="0">
            <wp:extent cx="4785360"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sensor-working.png"/>
                    <pic:cNvPicPr/>
                  </pic:nvPicPr>
                  <pic:blipFill>
                    <a:blip r:embed="rId10">
                      <a:extLst>
                        <a:ext uri="{28A0092B-C50C-407E-A947-70E740481C1C}">
                          <a14:useLocalDpi xmlns:a14="http://schemas.microsoft.com/office/drawing/2010/main" val="0"/>
                        </a:ext>
                      </a:extLst>
                    </a:blip>
                    <a:stretch>
                      <a:fillRect/>
                    </a:stretch>
                  </pic:blipFill>
                  <pic:spPr>
                    <a:xfrm>
                      <a:off x="0" y="0"/>
                      <a:ext cx="4785360" cy="2125980"/>
                    </a:xfrm>
                    <a:prstGeom prst="rect">
                      <a:avLst/>
                    </a:prstGeom>
                  </pic:spPr>
                </pic:pic>
              </a:graphicData>
            </a:graphic>
          </wp:inline>
        </w:drawing>
      </w:r>
    </w:p>
    <w:p w:rsidR="00734FA2" w:rsidRPr="00734FA2" w:rsidRDefault="00734FA2" w:rsidP="00734FA2">
      <w:pPr>
        <w:pStyle w:val="NormalWeb"/>
        <w:shd w:val="clear" w:color="auto" w:fill="FFFFFF"/>
        <w:spacing w:before="90" w:beforeAutospacing="0" w:after="150" w:afterAutospacing="0"/>
        <w:jc w:val="both"/>
        <w:rPr>
          <w:b/>
          <w:bCs/>
          <w:sz w:val="32"/>
          <w:szCs w:val="32"/>
        </w:rPr>
      </w:pPr>
      <w:r w:rsidRPr="00734FA2">
        <w:rPr>
          <w:b/>
          <w:bCs/>
          <w:sz w:val="32"/>
          <w:szCs w:val="32"/>
        </w:rPr>
        <w:t>To start the measurement, the trigger pin has to be made high for 10uS and then turned off. This action will trigger an ultrasonic wave at frequency of 40Hz from the transmitter and the receiver will wait for the wave to return. Once the wave is returned after it getting reflected by any object the Echo pin goes high for a particular amount of time which will be equal to the time taken for the wave to return back to the sensor.</w:t>
      </w:r>
    </w:p>
    <w:p w:rsidR="00734FA2" w:rsidRDefault="00734FA2" w:rsidP="00734FA2">
      <w:pPr>
        <w:pStyle w:val="NormalWeb"/>
        <w:shd w:val="clear" w:color="auto" w:fill="FFFFFF"/>
        <w:spacing w:before="90" w:beforeAutospacing="0" w:after="150" w:afterAutospacing="0"/>
        <w:jc w:val="both"/>
        <w:rPr>
          <w:rFonts w:hint="cs"/>
          <w:b/>
          <w:bCs/>
          <w:sz w:val="32"/>
          <w:szCs w:val="32"/>
          <w:rtl/>
        </w:rPr>
      </w:pPr>
      <w:r w:rsidRPr="00734FA2">
        <w:rPr>
          <w:b/>
          <w:bCs/>
          <w:sz w:val="32"/>
          <w:szCs w:val="32"/>
        </w:rPr>
        <w:t>The amount of time during which the Echo pin stays high is measured by the MCU/MPU as it gives the information about the time taken for the wave to return back to the Sensor. Using this information the distance is</w:t>
      </w:r>
    </w:p>
    <w:p w:rsidR="00734FA2" w:rsidRDefault="00734FA2" w:rsidP="00734FA2">
      <w:pPr>
        <w:pStyle w:val="NormalWeb"/>
        <w:pBdr>
          <w:bottom w:val="single" w:sz="6" w:space="1" w:color="auto"/>
        </w:pBdr>
        <w:shd w:val="clear" w:color="auto" w:fill="FFFFFF"/>
        <w:spacing w:before="90" w:beforeAutospacing="0" w:after="150" w:afterAutospacing="0"/>
        <w:jc w:val="both"/>
        <w:rPr>
          <w:rStyle w:val="Strong"/>
          <w:sz w:val="40"/>
          <w:szCs w:val="40"/>
          <w:shd w:val="clear" w:color="auto" w:fill="FFFFFF"/>
        </w:rPr>
      </w:pPr>
      <w:r w:rsidRPr="00734FA2">
        <w:rPr>
          <w:rStyle w:val="Strong"/>
          <w:sz w:val="40"/>
          <w:szCs w:val="40"/>
          <w:shd w:val="clear" w:color="auto" w:fill="FFFFFF"/>
        </w:rPr>
        <w:t>Distance = Speed</w:t>
      </w:r>
      <w:r>
        <w:rPr>
          <w:rStyle w:val="Strong"/>
          <w:rFonts w:hint="cs"/>
          <w:sz w:val="40"/>
          <w:szCs w:val="40"/>
          <w:shd w:val="clear" w:color="auto" w:fill="FFFFFF"/>
          <w:rtl/>
        </w:rPr>
        <w:t>)</w:t>
      </w:r>
      <w:r w:rsidRPr="00734FA2">
        <w:rPr>
          <w:rStyle w:val="Strong"/>
          <w:sz w:val="40"/>
          <w:szCs w:val="40"/>
          <w:shd w:val="clear" w:color="auto" w:fill="FFFFFF"/>
        </w:rPr>
        <w:t xml:space="preserve"> </w:t>
      </w:r>
      <w:r>
        <w:rPr>
          <w:rStyle w:val="Strong"/>
          <w:rFonts w:hint="cs"/>
          <w:sz w:val="40"/>
          <w:szCs w:val="40"/>
          <w:shd w:val="clear" w:color="auto" w:fill="FFFFFF"/>
          <w:rtl/>
        </w:rPr>
        <w:t>34</w:t>
      </w:r>
      <w:r>
        <w:rPr>
          <w:rStyle w:val="Strong"/>
          <w:sz w:val="40"/>
          <w:szCs w:val="40"/>
          <w:shd w:val="clear" w:color="auto" w:fill="FFFFFF"/>
        </w:rPr>
        <w:t xml:space="preserve">0 m/s) </w:t>
      </w:r>
      <w:r w:rsidRPr="00734FA2">
        <w:rPr>
          <w:rStyle w:val="Strong"/>
          <w:sz w:val="40"/>
          <w:szCs w:val="40"/>
          <w:shd w:val="clear" w:color="auto" w:fill="FFFFFF"/>
        </w:rPr>
        <w:t>× Time</w:t>
      </w:r>
      <w:r>
        <w:rPr>
          <w:rStyle w:val="Strong"/>
          <w:sz w:val="40"/>
          <w:szCs w:val="40"/>
          <w:shd w:val="clear" w:color="auto" w:fill="FFFFFF"/>
        </w:rPr>
        <w:t xml:space="preserve"> / 2</w:t>
      </w:r>
    </w:p>
    <w:p w:rsidR="003E635C" w:rsidRDefault="00734FA2">
      <w:pPr>
        <w:rPr>
          <w:b/>
          <w:bCs/>
          <w:color w:val="C00000"/>
          <w:sz w:val="48"/>
          <w:szCs w:val="48"/>
          <w:lang w:bidi="ar-EG"/>
        </w:rPr>
      </w:pPr>
      <w:r w:rsidRPr="00734FA2">
        <w:rPr>
          <w:b/>
          <w:bCs/>
          <w:color w:val="C00000"/>
          <w:sz w:val="48"/>
          <w:szCs w:val="48"/>
          <w:lang w:bidi="ar-EG"/>
        </w:rPr>
        <w:t>Servo Motor</w:t>
      </w:r>
    </w:p>
    <w:p w:rsidR="00734FA2" w:rsidRDefault="00734FA2">
      <w:pPr>
        <w:rPr>
          <w:b/>
          <w:bCs/>
          <w:sz w:val="36"/>
          <w:szCs w:val="36"/>
          <w:lang w:bidi="ar-EG"/>
        </w:rPr>
      </w:pPr>
      <w:r w:rsidRPr="00734FA2">
        <w:rPr>
          <w:b/>
          <w:bCs/>
          <w:sz w:val="36"/>
          <w:szCs w:val="36"/>
          <w:lang w:bidi="ar-EG"/>
        </w:rPr>
        <w:t xml:space="preserve">A servo motor is a rotary actuator or a motor that allows for a precise control in terms of the angular position, acceleration, and velocity .Basically it has certain capabilities that a regular motor does not have. Consequently it makes use of a regular motor and pairs it with a sensor for position </w:t>
      </w:r>
      <w:proofErr w:type="gramStart"/>
      <w:r w:rsidRPr="00734FA2">
        <w:rPr>
          <w:b/>
          <w:bCs/>
          <w:sz w:val="36"/>
          <w:szCs w:val="36"/>
          <w:lang w:bidi="ar-EG"/>
        </w:rPr>
        <w:t>feedback .</w:t>
      </w:r>
      <w:proofErr w:type="gramEnd"/>
    </w:p>
    <w:p w:rsidR="00734FA2" w:rsidRDefault="00734FA2">
      <w:pPr>
        <w:rPr>
          <w:b/>
          <w:bCs/>
          <w:sz w:val="36"/>
          <w:szCs w:val="36"/>
          <w:lang w:bidi="ar-EG"/>
        </w:rPr>
      </w:pPr>
      <w:r w:rsidRPr="00734FA2">
        <w:rPr>
          <w:b/>
          <w:bCs/>
          <w:sz w:val="36"/>
          <w:szCs w:val="36"/>
          <w:lang w:bidi="ar-EG"/>
        </w:rPr>
        <w:lastRenderedPageBreak/>
        <w:t xml:space="preserve">Servo motor works on the PWM </w:t>
      </w:r>
      <w:proofErr w:type="gramStart"/>
      <w:r w:rsidRPr="00734FA2">
        <w:rPr>
          <w:b/>
          <w:bCs/>
          <w:sz w:val="36"/>
          <w:szCs w:val="36"/>
          <w:lang w:bidi="ar-EG"/>
        </w:rPr>
        <w:t>( Pulse</w:t>
      </w:r>
      <w:proofErr w:type="gramEnd"/>
      <w:r w:rsidRPr="00734FA2">
        <w:rPr>
          <w:b/>
          <w:bCs/>
          <w:sz w:val="36"/>
          <w:szCs w:val="36"/>
          <w:lang w:bidi="ar-EG"/>
        </w:rPr>
        <w:t xml:space="preserve"> Width Modulation ) principle, which means its angle of rotation is controlled by the duration of pulse applied to its control PIN. Basically servo motor is made up of DC motor which is controlled by a variable resistor (potentiometer) and some gears.</w:t>
      </w:r>
    </w:p>
    <w:p w:rsidR="00734FA2" w:rsidRDefault="00734FA2">
      <w:pPr>
        <w:rPr>
          <w:b/>
          <w:bCs/>
          <w:sz w:val="36"/>
          <w:szCs w:val="36"/>
          <w:lang w:bidi="ar-EG"/>
        </w:rPr>
      </w:pPr>
    </w:p>
    <w:p w:rsidR="00734FA2" w:rsidRDefault="00734FA2">
      <w:pPr>
        <w:rPr>
          <w:b/>
          <w:bCs/>
          <w:sz w:val="36"/>
          <w:szCs w:val="36"/>
          <w:lang w:bidi="ar-EG"/>
        </w:rPr>
      </w:pPr>
      <w:r>
        <w:rPr>
          <w:rFonts w:hint="cs"/>
          <w:b/>
          <w:bCs/>
          <w:noProof/>
          <w:sz w:val="36"/>
          <w:szCs w:val="36"/>
          <w:rtl/>
        </w:rPr>
        <w:drawing>
          <wp:inline distT="0" distB="0" distL="0" distR="0">
            <wp:extent cx="2810267" cy="286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810267" cy="2867425"/>
                    </a:xfrm>
                    <a:prstGeom prst="rect">
                      <a:avLst/>
                    </a:prstGeom>
                  </pic:spPr>
                </pic:pic>
              </a:graphicData>
            </a:graphic>
          </wp:inline>
        </w:drawing>
      </w:r>
    </w:p>
    <w:p w:rsidR="002174CB" w:rsidRPr="002174CB" w:rsidRDefault="002174CB" w:rsidP="002174CB">
      <w:pPr>
        <w:rPr>
          <w:b/>
          <w:bCs/>
          <w:sz w:val="36"/>
          <w:szCs w:val="36"/>
          <w:lang w:bidi="ar-EG"/>
        </w:rPr>
      </w:pPr>
      <w:r>
        <w:rPr>
          <w:b/>
          <w:bCs/>
          <w:sz w:val="36"/>
          <w:szCs w:val="36"/>
          <w:lang w:bidi="ar-EG"/>
        </w:rPr>
        <w:t>T</w:t>
      </w:r>
      <w:r w:rsidRPr="002174CB">
        <w:rPr>
          <w:b/>
          <w:bCs/>
          <w:sz w:val="36"/>
          <w:szCs w:val="36"/>
          <w:lang w:bidi="ar-EG"/>
        </w:rPr>
        <w:t xml:space="preserve">ypes of Servo motors in </w:t>
      </w:r>
      <w:proofErr w:type="gramStart"/>
      <w:r w:rsidRPr="002174CB">
        <w:rPr>
          <w:b/>
          <w:bCs/>
          <w:sz w:val="36"/>
          <w:szCs w:val="36"/>
          <w:lang w:bidi="ar-EG"/>
        </w:rPr>
        <w:t>rotation :</w:t>
      </w:r>
      <w:proofErr w:type="gramEnd"/>
    </w:p>
    <w:p w:rsidR="002174CB" w:rsidRPr="002174CB" w:rsidRDefault="002174CB" w:rsidP="002174CB">
      <w:pPr>
        <w:rPr>
          <w:b/>
          <w:bCs/>
          <w:sz w:val="36"/>
          <w:szCs w:val="36"/>
          <w:lang w:bidi="ar-EG"/>
        </w:rPr>
      </w:pPr>
      <w:r>
        <w:rPr>
          <w:b/>
          <w:bCs/>
          <w:sz w:val="36"/>
          <w:szCs w:val="36"/>
          <w:lang w:bidi="ar-EG"/>
        </w:rPr>
        <w:t xml:space="preserve">- Standard </w:t>
      </w:r>
      <w:proofErr w:type="gramStart"/>
      <w:r>
        <w:rPr>
          <w:b/>
          <w:bCs/>
          <w:sz w:val="36"/>
          <w:szCs w:val="36"/>
          <w:lang w:bidi="ar-EG"/>
        </w:rPr>
        <w:t>T</w:t>
      </w:r>
      <w:r w:rsidRPr="002174CB">
        <w:rPr>
          <w:b/>
          <w:bCs/>
          <w:sz w:val="36"/>
          <w:szCs w:val="36"/>
          <w:lang w:bidi="ar-EG"/>
        </w:rPr>
        <w:t>ype :</w:t>
      </w:r>
      <w:proofErr w:type="gramEnd"/>
      <w:r w:rsidRPr="002174CB">
        <w:rPr>
          <w:b/>
          <w:bCs/>
          <w:sz w:val="36"/>
          <w:szCs w:val="36"/>
          <w:lang w:bidi="ar-EG"/>
        </w:rPr>
        <w:t xml:space="preserve"> can rotate from 0 to 180 degree</w:t>
      </w:r>
    </w:p>
    <w:p w:rsidR="002174CB" w:rsidRDefault="002174CB" w:rsidP="002174CB">
      <w:pPr>
        <w:pBdr>
          <w:bottom w:val="single" w:sz="6" w:space="1" w:color="auto"/>
        </w:pBdr>
        <w:rPr>
          <w:b/>
          <w:bCs/>
          <w:sz w:val="36"/>
          <w:szCs w:val="36"/>
          <w:lang w:bidi="ar-EG"/>
        </w:rPr>
      </w:pPr>
      <w:r w:rsidRPr="002174CB">
        <w:rPr>
          <w:b/>
          <w:bCs/>
          <w:sz w:val="36"/>
          <w:szCs w:val="36"/>
          <w:lang w:bidi="ar-EG"/>
        </w:rPr>
        <w:t xml:space="preserve">- Modified </w:t>
      </w:r>
      <w:proofErr w:type="gramStart"/>
      <w:r w:rsidRPr="002174CB">
        <w:rPr>
          <w:b/>
          <w:bCs/>
          <w:sz w:val="36"/>
          <w:szCs w:val="36"/>
          <w:lang w:bidi="ar-EG"/>
        </w:rPr>
        <w:t>Type :</w:t>
      </w:r>
      <w:proofErr w:type="gramEnd"/>
      <w:r w:rsidRPr="002174CB">
        <w:rPr>
          <w:b/>
          <w:bCs/>
          <w:sz w:val="36"/>
          <w:szCs w:val="36"/>
          <w:lang w:bidi="ar-EG"/>
        </w:rPr>
        <w:t xml:space="preserve"> can rotate from 0 to 360 degree</w:t>
      </w:r>
    </w:p>
    <w:p w:rsidR="002174CB" w:rsidRPr="00734FA2" w:rsidRDefault="002174CB" w:rsidP="002174CB">
      <w:pPr>
        <w:rPr>
          <w:rFonts w:hint="cs"/>
          <w:b/>
          <w:bCs/>
          <w:sz w:val="36"/>
          <w:szCs w:val="36"/>
          <w:rtl/>
          <w:lang w:bidi="ar-EG"/>
        </w:rPr>
      </w:pPr>
      <w:r>
        <w:rPr>
          <w:rFonts w:hint="cs"/>
          <w:b/>
          <w:bCs/>
          <w:noProof/>
          <w:sz w:val="36"/>
          <w:szCs w:val="36"/>
          <w:rtl/>
        </w:rPr>
        <w:drawing>
          <wp:inline distT="0" distB="0" distL="0" distR="0" wp14:anchorId="045EC6CA" wp14:editId="42FCF8C4">
            <wp:extent cx="5943600" cy="1501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1140"/>
                    </a:xfrm>
                    <a:prstGeom prst="rect">
                      <a:avLst/>
                    </a:prstGeom>
                  </pic:spPr>
                </pic:pic>
              </a:graphicData>
            </a:graphic>
          </wp:inline>
        </w:drawing>
      </w:r>
    </w:p>
    <w:sectPr w:rsidR="002174CB" w:rsidRPr="00734F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BC3" w:rsidRDefault="001B3BC3" w:rsidP="002174CB">
      <w:pPr>
        <w:spacing w:after="0" w:line="240" w:lineRule="auto"/>
      </w:pPr>
      <w:r>
        <w:separator/>
      </w:r>
    </w:p>
  </w:endnote>
  <w:endnote w:type="continuationSeparator" w:id="0">
    <w:p w:rsidR="001B3BC3" w:rsidRDefault="001B3BC3" w:rsidP="00217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4CB" w:rsidRDefault="002174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4CB" w:rsidRDefault="002174CB" w:rsidP="00537382">
    <w:pPr>
      <w:pStyle w:val="Footer"/>
    </w:pPr>
    <w:proofErr w:type="spellStart"/>
    <w:proofErr w:type="gramStart"/>
    <w:r>
      <w:rPr>
        <w:rFonts w:asciiTheme="majorHAnsi" w:eastAsiaTheme="majorEastAsia" w:hAnsiTheme="majorHAnsi" w:cstheme="majorBidi"/>
      </w:rPr>
      <w:t>Dr</w:t>
    </w:r>
    <w:proofErr w:type="spellEnd"/>
    <w:r>
      <w:rPr>
        <w:rFonts w:asciiTheme="majorHAnsi" w:eastAsiaTheme="majorEastAsia" w:hAnsiTheme="majorHAnsi" w:cstheme="majorBidi"/>
      </w:rPr>
      <w:t xml:space="preserve"> :</w:t>
    </w:r>
    <w:proofErr w:type="gram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Sayed</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Soliman</w:t>
    </w:r>
    <w:proofErr w:type="spellEnd"/>
    <w:r>
      <w:rPr>
        <w:rFonts w:asciiTheme="majorHAnsi" w:eastAsiaTheme="majorEastAsia" w:hAnsiTheme="majorHAnsi" w:cstheme="majorBidi"/>
      </w:rPr>
      <w:t xml:space="preserve"> </w:t>
    </w:r>
    <w:r w:rsidRPr="002174CB">
      <w:rPr>
        <w:rFonts w:asciiTheme="majorHAnsi" w:eastAsiaTheme="majorEastAsia" w:hAnsiTheme="majorHAnsi" w:cstheme="majorBidi"/>
      </w:rPr>
      <w:ptab w:relativeTo="margin" w:alignment="center" w:leader="none"/>
    </w:r>
    <w:r w:rsidR="00537382">
      <w:rPr>
        <w:rFonts w:asciiTheme="majorHAnsi" w:eastAsiaTheme="majorEastAsia" w:hAnsiTheme="majorHAnsi" w:cstheme="majorBidi"/>
      </w:rPr>
      <w:t>3</w:t>
    </w:r>
    <w:r w:rsidR="00537382" w:rsidRPr="00537382">
      <w:rPr>
        <w:rFonts w:asciiTheme="majorHAnsi" w:eastAsiaTheme="majorEastAsia" w:hAnsiTheme="majorHAnsi" w:cstheme="majorBidi"/>
        <w:vertAlign w:val="superscript"/>
      </w:rPr>
      <w:t>rd</w:t>
    </w:r>
    <w:r w:rsidR="00537382">
      <w:rPr>
        <w:rFonts w:asciiTheme="majorHAnsi" w:eastAsiaTheme="majorEastAsia" w:hAnsiTheme="majorHAnsi" w:cstheme="majorBidi"/>
      </w:rPr>
      <w:t xml:space="preserve"> Communication </w:t>
    </w:r>
    <w:r w:rsidRPr="002174CB">
      <w:rPr>
        <w:rFonts w:asciiTheme="majorHAnsi" w:eastAsiaTheme="majorEastAsia" w:hAnsiTheme="majorHAnsi" w:cstheme="majorBidi"/>
      </w:rPr>
      <w:ptab w:relativeTo="margin" w:alignment="right" w:leader="none"/>
    </w:r>
    <w:proofErr w:type="spellStart"/>
    <w:r w:rsidR="00537382">
      <w:rPr>
        <w:rFonts w:asciiTheme="majorHAnsi" w:eastAsiaTheme="majorEastAsia" w:hAnsiTheme="majorHAnsi" w:cstheme="majorBidi"/>
      </w:rPr>
      <w:t>Abdellatif</w:t>
    </w:r>
    <w:proofErr w:type="spellEnd"/>
    <w:r w:rsidR="00537382">
      <w:rPr>
        <w:rFonts w:asciiTheme="majorHAnsi" w:eastAsiaTheme="majorEastAsia" w:hAnsiTheme="majorHAnsi" w:cstheme="majorBidi"/>
      </w:rPr>
      <w:t xml:space="preserve"> Maher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4CB" w:rsidRDefault="00217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BC3" w:rsidRDefault="001B3BC3" w:rsidP="002174CB">
      <w:pPr>
        <w:spacing w:after="0" w:line="240" w:lineRule="auto"/>
      </w:pPr>
      <w:r>
        <w:separator/>
      </w:r>
    </w:p>
  </w:footnote>
  <w:footnote w:type="continuationSeparator" w:id="0">
    <w:p w:rsidR="001B3BC3" w:rsidRDefault="001B3BC3" w:rsidP="002174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4CB" w:rsidRDefault="002174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4CB" w:rsidRDefault="002174CB">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4CB" w:rsidRDefault="002174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844F1"/>
    <w:multiLevelType w:val="multilevel"/>
    <w:tmpl w:val="1A3A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0BC"/>
    <w:rsid w:val="001B3BC3"/>
    <w:rsid w:val="002174CB"/>
    <w:rsid w:val="003E635C"/>
    <w:rsid w:val="00537382"/>
    <w:rsid w:val="00734FA2"/>
    <w:rsid w:val="00A750BC"/>
    <w:rsid w:val="00EE3D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750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BC"/>
    <w:rPr>
      <w:rFonts w:ascii="Times New Roman" w:eastAsia="Times New Roman" w:hAnsi="Times New Roman" w:cs="Times New Roman"/>
      <w:b/>
      <w:bCs/>
      <w:kern w:val="36"/>
      <w:sz w:val="48"/>
      <w:szCs w:val="48"/>
    </w:rPr>
  </w:style>
  <w:style w:type="character" w:customStyle="1" w:styleId="md-plain">
    <w:name w:val="md-plain"/>
    <w:basedOn w:val="DefaultParagraphFont"/>
    <w:rsid w:val="00A750BC"/>
  </w:style>
  <w:style w:type="paragraph" w:styleId="BalloonText">
    <w:name w:val="Balloon Text"/>
    <w:basedOn w:val="Normal"/>
    <w:link w:val="BalloonTextChar"/>
    <w:uiPriority w:val="99"/>
    <w:semiHidden/>
    <w:unhideWhenUsed/>
    <w:rsid w:val="00A7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BC"/>
    <w:rPr>
      <w:rFonts w:ascii="Tahoma" w:hAnsi="Tahoma" w:cs="Tahoma"/>
      <w:sz w:val="16"/>
      <w:szCs w:val="16"/>
    </w:rPr>
  </w:style>
  <w:style w:type="table" w:styleId="TableGrid">
    <w:name w:val="Table Grid"/>
    <w:basedOn w:val="TableNormal"/>
    <w:uiPriority w:val="59"/>
    <w:rsid w:val="00A75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50BC"/>
    <w:rPr>
      <w:b/>
      <w:bCs/>
    </w:rPr>
  </w:style>
  <w:style w:type="character" w:customStyle="1" w:styleId="Heading3Char">
    <w:name w:val="Heading 3 Char"/>
    <w:basedOn w:val="DefaultParagraphFont"/>
    <w:link w:val="Heading3"/>
    <w:uiPriority w:val="9"/>
    <w:semiHidden/>
    <w:rsid w:val="00A750B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34F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7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CB"/>
  </w:style>
  <w:style w:type="paragraph" w:styleId="Footer">
    <w:name w:val="footer"/>
    <w:basedOn w:val="Normal"/>
    <w:link w:val="FooterChar"/>
    <w:uiPriority w:val="99"/>
    <w:unhideWhenUsed/>
    <w:rsid w:val="00217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5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750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BC"/>
    <w:rPr>
      <w:rFonts w:ascii="Times New Roman" w:eastAsia="Times New Roman" w:hAnsi="Times New Roman" w:cs="Times New Roman"/>
      <w:b/>
      <w:bCs/>
      <w:kern w:val="36"/>
      <w:sz w:val="48"/>
      <w:szCs w:val="48"/>
    </w:rPr>
  </w:style>
  <w:style w:type="character" w:customStyle="1" w:styleId="md-plain">
    <w:name w:val="md-plain"/>
    <w:basedOn w:val="DefaultParagraphFont"/>
    <w:rsid w:val="00A750BC"/>
  </w:style>
  <w:style w:type="paragraph" w:styleId="BalloonText">
    <w:name w:val="Balloon Text"/>
    <w:basedOn w:val="Normal"/>
    <w:link w:val="BalloonTextChar"/>
    <w:uiPriority w:val="99"/>
    <w:semiHidden/>
    <w:unhideWhenUsed/>
    <w:rsid w:val="00A75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0BC"/>
    <w:rPr>
      <w:rFonts w:ascii="Tahoma" w:hAnsi="Tahoma" w:cs="Tahoma"/>
      <w:sz w:val="16"/>
      <w:szCs w:val="16"/>
    </w:rPr>
  </w:style>
  <w:style w:type="table" w:styleId="TableGrid">
    <w:name w:val="Table Grid"/>
    <w:basedOn w:val="TableNormal"/>
    <w:uiPriority w:val="59"/>
    <w:rsid w:val="00A750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750BC"/>
    <w:rPr>
      <w:b/>
      <w:bCs/>
    </w:rPr>
  </w:style>
  <w:style w:type="character" w:customStyle="1" w:styleId="Heading3Char">
    <w:name w:val="Heading 3 Char"/>
    <w:basedOn w:val="DefaultParagraphFont"/>
    <w:link w:val="Heading3"/>
    <w:uiPriority w:val="9"/>
    <w:semiHidden/>
    <w:rsid w:val="00A750B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34FA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7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CB"/>
  </w:style>
  <w:style w:type="paragraph" w:styleId="Footer">
    <w:name w:val="footer"/>
    <w:basedOn w:val="Normal"/>
    <w:link w:val="FooterChar"/>
    <w:uiPriority w:val="99"/>
    <w:unhideWhenUsed/>
    <w:rsid w:val="00217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40217">
      <w:bodyDiv w:val="1"/>
      <w:marLeft w:val="0"/>
      <w:marRight w:val="0"/>
      <w:marTop w:val="0"/>
      <w:marBottom w:val="0"/>
      <w:divBdr>
        <w:top w:val="none" w:sz="0" w:space="0" w:color="auto"/>
        <w:left w:val="none" w:sz="0" w:space="0" w:color="auto"/>
        <w:bottom w:val="none" w:sz="0" w:space="0" w:color="auto"/>
        <w:right w:val="none" w:sz="0" w:space="0" w:color="auto"/>
      </w:divBdr>
    </w:div>
    <w:div w:id="263072954">
      <w:bodyDiv w:val="1"/>
      <w:marLeft w:val="0"/>
      <w:marRight w:val="0"/>
      <w:marTop w:val="0"/>
      <w:marBottom w:val="0"/>
      <w:divBdr>
        <w:top w:val="none" w:sz="0" w:space="0" w:color="auto"/>
        <w:left w:val="none" w:sz="0" w:space="0" w:color="auto"/>
        <w:bottom w:val="none" w:sz="0" w:space="0" w:color="auto"/>
        <w:right w:val="none" w:sz="0" w:space="0" w:color="auto"/>
      </w:divBdr>
    </w:div>
    <w:div w:id="449588645">
      <w:bodyDiv w:val="1"/>
      <w:marLeft w:val="0"/>
      <w:marRight w:val="0"/>
      <w:marTop w:val="0"/>
      <w:marBottom w:val="0"/>
      <w:divBdr>
        <w:top w:val="none" w:sz="0" w:space="0" w:color="auto"/>
        <w:left w:val="none" w:sz="0" w:space="0" w:color="auto"/>
        <w:bottom w:val="none" w:sz="0" w:space="0" w:color="auto"/>
        <w:right w:val="none" w:sz="0" w:space="0" w:color="auto"/>
      </w:divBdr>
    </w:div>
    <w:div w:id="20298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2020-12-15T22:25:00Z</dcterms:created>
  <dcterms:modified xsi:type="dcterms:W3CDTF">2020-12-15T23:23:00Z</dcterms:modified>
</cp:coreProperties>
</file>