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92C9" w14:textId="77777777" w:rsidR="00C40EEE" w:rsidRDefault="00C40EEE">
      <w:pPr>
        <w:shd w:val="clear" w:color="auto" w:fill="1A3A5C"/>
        <w:spacing w:line="400" w:lineRule="exact"/>
      </w:pPr>
    </w:p>
    <w:p w14:paraId="18BBE1AB" w14:textId="77777777" w:rsidR="00C40EEE" w:rsidRDefault="00C40EEE">
      <w:pPr>
        <w:spacing w:before="40"/>
      </w:pPr>
    </w:p>
    <w:p w14:paraId="7ACD1CE2" w14:textId="77777777" w:rsidR="00C40EEE" w:rsidRDefault="00C40EEE">
      <w:pPr>
        <w:shd w:val="clear" w:color="auto" w:fill="2E86AB"/>
        <w:spacing w:line="200" w:lineRule="exact"/>
      </w:pPr>
    </w:p>
    <w:p w14:paraId="29D9FA0C" w14:textId="77777777" w:rsidR="00C40EEE" w:rsidRDefault="00C40EEE">
      <w:pPr>
        <w:spacing w:before="440"/>
      </w:pPr>
    </w:p>
    <w:p w14:paraId="2A5A6013" w14:textId="77777777" w:rsidR="00C40EEE" w:rsidRDefault="00000000">
      <w:pPr>
        <w:spacing w:before="100" w:after="60"/>
        <w:jc w:val="center"/>
      </w:pPr>
      <w:r>
        <w:rPr>
          <w:color w:val="888888"/>
          <w:spacing w:val="80"/>
        </w:rPr>
        <w:t>BENHA UNIVERSITY</w:t>
      </w:r>
    </w:p>
    <w:p w14:paraId="682477D7" w14:textId="77777777" w:rsidR="00C40EEE" w:rsidRDefault="00000000">
      <w:pPr>
        <w:spacing w:after="60"/>
        <w:jc w:val="center"/>
      </w:pPr>
      <w:r>
        <w:rPr>
          <w:color w:val="AAAAAA"/>
          <w:sz w:val="20"/>
          <w:szCs w:val="20"/>
        </w:rPr>
        <w:t>Faculty of Computers &amp; Artificial Intelligence</w:t>
      </w:r>
    </w:p>
    <w:p w14:paraId="5A16631F" w14:textId="77777777" w:rsidR="00C40EEE" w:rsidRDefault="00C40EEE">
      <w:pPr>
        <w:spacing w:before="120"/>
      </w:pPr>
    </w:p>
    <w:p w14:paraId="27E58B4F" w14:textId="77777777" w:rsidR="00C40EEE" w:rsidRDefault="00000000">
      <w:pPr>
        <w:shd w:val="clear" w:color="auto" w:fill="1A3A5C"/>
        <w:spacing w:before="200" w:line="480" w:lineRule="exact"/>
        <w:jc w:val="center"/>
      </w:pPr>
      <w:r>
        <w:rPr>
          <w:b/>
          <w:bCs/>
          <w:color w:val="FFFFFF"/>
          <w:sz w:val="52"/>
          <w:szCs w:val="52"/>
        </w:rPr>
        <w:t>Smart AI Interviewer</w:t>
      </w:r>
    </w:p>
    <w:p w14:paraId="2C1E1085" w14:textId="77777777" w:rsidR="00C40EEE" w:rsidRDefault="00000000">
      <w:pPr>
        <w:shd w:val="clear" w:color="auto" w:fill="2E86AB"/>
        <w:spacing w:after="200" w:line="360" w:lineRule="exact"/>
        <w:jc w:val="center"/>
      </w:pPr>
      <w:r>
        <w:rPr>
          <w:color w:val="FFFFFF"/>
          <w:sz w:val="30"/>
          <w:szCs w:val="30"/>
        </w:rPr>
        <w:t>An End-to-End AI System</w:t>
      </w:r>
    </w:p>
    <w:p w14:paraId="186C8859" w14:textId="77777777" w:rsidR="00C40EEE" w:rsidRDefault="00C40EEE">
      <w:pPr>
        <w:spacing w:before="120"/>
      </w:pPr>
    </w:p>
    <w:p w14:paraId="16B7837E" w14:textId="77777777" w:rsidR="00C40EEE" w:rsidRDefault="00000000">
      <w:pPr>
        <w:spacing w:before="60" w:after="60"/>
        <w:jc w:val="center"/>
      </w:pPr>
      <w:r>
        <w:rPr>
          <w:i/>
          <w:iCs/>
          <w:color w:val="1B998B"/>
        </w:rPr>
        <w:t>ML Prediction  ·  DL Embeddings  ·  RAG Retrieval  ·  LLM Feedback</w:t>
      </w:r>
    </w:p>
    <w:p w14:paraId="193C455A" w14:textId="77777777" w:rsidR="00C40EEE" w:rsidRDefault="00C40EEE">
      <w:pPr>
        <w:spacing w:before="260"/>
      </w:pPr>
    </w:p>
    <w:p w14:paraId="383D5999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24A31C7F" w14:textId="77777777" w:rsidR="00C40EEE" w:rsidRDefault="00C40EEE">
      <w:pPr>
        <w:spacing w:before="200"/>
      </w:pPr>
    </w:p>
    <w:p w14:paraId="20890CC7" w14:textId="77777777" w:rsidR="00C40EEE" w:rsidRDefault="00000000">
      <w:pPr>
        <w:spacing w:before="60" w:after="100"/>
        <w:jc w:val="center"/>
      </w:pPr>
      <w:r>
        <w:rPr>
          <w:b/>
          <w:bCs/>
          <w:color w:val="1A3A5C"/>
          <w:spacing w:val="120"/>
        </w:rPr>
        <w:t>PROJECT TEAM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000"/>
      </w:tblGrid>
      <w:tr w:rsidR="00C40EEE" w14:paraId="2683AA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BC0390" w14:textId="77777777" w:rsidR="00C40EEE" w:rsidRDefault="00000000">
            <w:pPr>
              <w:spacing w:before="20"/>
              <w:jc w:val="center"/>
            </w:pPr>
            <w:r>
              <w:rPr>
                <w:b/>
                <w:bCs/>
                <w:color w:val="2E86AB"/>
                <w:sz w:val="32"/>
                <w:szCs w:val="32"/>
              </w:rPr>
              <w:t>01</w:t>
            </w:r>
          </w:p>
          <w:p w14:paraId="7BE179E9" w14:textId="77777777" w:rsidR="00C40EEE" w:rsidRDefault="00000000">
            <w:pPr>
              <w:spacing w:before="20" w:after="20"/>
              <w:jc w:val="center"/>
            </w:pPr>
            <w:r>
              <w:rPr>
                <w:color w:val="1A3A5C"/>
                <w:sz w:val="20"/>
                <w:szCs w:val="20"/>
              </w:rPr>
              <w:t>Abdelmoneim Adel Abdelmoneim</w:t>
            </w:r>
          </w:p>
        </w:tc>
        <w:tc>
          <w:tcPr>
            <w:tcW w:w="3000" w:type="dxa"/>
            <w:gridSpan w:val="2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0ECE3E" w14:textId="77777777" w:rsidR="00C40EEE" w:rsidRDefault="00000000">
            <w:pPr>
              <w:spacing w:before="20"/>
              <w:jc w:val="center"/>
            </w:pPr>
            <w:r>
              <w:rPr>
                <w:b/>
                <w:bCs/>
                <w:color w:val="2E86AB"/>
                <w:sz w:val="32"/>
                <w:szCs w:val="32"/>
              </w:rPr>
              <w:t>02</w:t>
            </w:r>
          </w:p>
          <w:p w14:paraId="170AD7E6" w14:textId="77777777" w:rsidR="00C40EEE" w:rsidRDefault="00000000">
            <w:pPr>
              <w:spacing w:before="20" w:after="20"/>
              <w:jc w:val="center"/>
            </w:pPr>
            <w:r>
              <w:rPr>
                <w:color w:val="1A3A5C"/>
                <w:sz w:val="20"/>
                <w:szCs w:val="20"/>
              </w:rPr>
              <w:t>Mahmoud Ahmed Abd El-Fattah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094EF3" w14:textId="77777777" w:rsidR="00C40EEE" w:rsidRDefault="00000000">
            <w:pPr>
              <w:spacing w:before="20"/>
              <w:jc w:val="center"/>
            </w:pPr>
            <w:r>
              <w:rPr>
                <w:b/>
                <w:bCs/>
                <w:color w:val="2E86AB"/>
                <w:sz w:val="32"/>
                <w:szCs w:val="32"/>
              </w:rPr>
              <w:t>03</w:t>
            </w:r>
          </w:p>
          <w:p w14:paraId="7E26832F" w14:textId="7DDFB2C2" w:rsidR="00C40EEE" w:rsidRDefault="00A477CC">
            <w:pPr>
              <w:spacing w:before="20" w:after="20"/>
              <w:jc w:val="center"/>
            </w:pPr>
            <w:r>
              <w:rPr>
                <w:color w:val="1A3A5C"/>
                <w:sz w:val="20"/>
                <w:szCs w:val="20"/>
              </w:rPr>
              <w:t>Abdelrahman Amr Mohammed</w:t>
            </w:r>
          </w:p>
        </w:tc>
      </w:tr>
      <w:tr w:rsidR="00A477CC" w14:paraId="710AA35B" w14:textId="77777777" w:rsidTr="00E856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gridSpan w:val="2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CD0AEE" w14:textId="6DC4E805" w:rsidR="00A477CC" w:rsidRDefault="00A477CC" w:rsidP="00A477CC">
            <w:pPr>
              <w:spacing w:before="20"/>
              <w:jc w:val="center"/>
            </w:pPr>
            <w:r>
              <w:rPr>
                <w:b/>
                <w:bCs/>
                <w:color w:val="2E86AB"/>
                <w:sz w:val="32"/>
                <w:szCs w:val="32"/>
              </w:rPr>
              <w:t>0</w:t>
            </w:r>
            <w:r>
              <w:rPr>
                <w:b/>
                <w:bCs/>
                <w:color w:val="2E86AB"/>
                <w:sz w:val="32"/>
                <w:szCs w:val="32"/>
              </w:rPr>
              <w:t>4</w:t>
            </w:r>
          </w:p>
          <w:p w14:paraId="2B38640A" w14:textId="1D292BFF" w:rsidR="00A477CC" w:rsidRDefault="00A477CC">
            <w:pPr>
              <w:spacing w:before="20" w:after="20"/>
              <w:jc w:val="center"/>
            </w:pPr>
            <w:r>
              <w:rPr>
                <w:color w:val="1A3A5C"/>
                <w:sz w:val="20"/>
                <w:szCs w:val="20"/>
              </w:rPr>
              <w:t>Mahmoud Ahmed Hosny</w:t>
            </w:r>
          </w:p>
        </w:tc>
        <w:tc>
          <w:tcPr>
            <w:tcW w:w="4500" w:type="dxa"/>
            <w:gridSpan w:val="2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vAlign w:val="center"/>
          </w:tcPr>
          <w:p w14:paraId="359BA5C8" w14:textId="1D357E9B" w:rsidR="00A477CC" w:rsidRDefault="00A477CC">
            <w:pPr>
              <w:spacing w:before="20"/>
              <w:jc w:val="center"/>
            </w:pPr>
            <w:r>
              <w:rPr>
                <w:b/>
                <w:bCs/>
                <w:color w:val="2E86AB"/>
                <w:sz w:val="32"/>
                <w:szCs w:val="32"/>
              </w:rPr>
              <w:t>05</w:t>
            </w:r>
          </w:p>
          <w:p w14:paraId="2F33CB4A" w14:textId="77777777" w:rsidR="00A477CC" w:rsidRDefault="00A477CC">
            <w:pPr>
              <w:spacing w:before="20" w:after="20"/>
              <w:jc w:val="center"/>
            </w:pPr>
            <w:r>
              <w:rPr>
                <w:color w:val="1A3A5C"/>
                <w:sz w:val="20"/>
                <w:szCs w:val="20"/>
              </w:rPr>
              <w:t>Kamal Sayed Kamal</w:t>
            </w:r>
          </w:p>
        </w:tc>
      </w:tr>
    </w:tbl>
    <w:p w14:paraId="4029D338" w14:textId="77777777" w:rsidR="00C40EEE" w:rsidRDefault="00C40EEE">
      <w:pPr>
        <w:spacing w:before="200"/>
      </w:pPr>
    </w:p>
    <w:p w14:paraId="1F98DA3F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45F960A1" w14:textId="77777777" w:rsidR="00C40EEE" w:rsidRDefault="00C40EEE">
      <w:pPr>
        <w:spacing w:before="80"/>
      </w:pPr>
    </w:p>
    <w:p w14:paraId="0AFCCDBE" w14:textId="77777777" w:rsidR="00C40EEE" w:rsidRDefault="00000000">
      <w:pPr>
        <w:spacing w:before="40" w:after="20"/>
        <w:jc w:val="center"/>
      </w:pPr>
      <w:r>
        <w:rPr>
          <w:color w:val="999999"/>
          <w:sz w:val="20"/>
          <w:szCs w:val="20"/>
        </w:rPr>
        <w:t>SUPER AGENT Data Science Syllabus  |  Academic Year 2025 – 2026</w:t>
      </w:r>
    </w:p>
    <w:p w14:paraId="1F6DAFEB" w14:textId="77777777" w:rsidR="00C40EEE" w:rsidRDefault="00000000">
      <w:r>
        <w:br w:type="page"/>
      </w:r>
    </w:p>
    <w:p w14:paraId="4E027F32" w14:textId="77777777" w:rsidR="00C40EEE" w:rsidRDefault="00000000">
      <w:pPr>
        <w:pStyle w:val="Heading1"/>
        <w:spacing w:before="320" w:after="120"/>
      </w:pPr>
      <w:r>
        <w:lastRenderedPageBreak/>
        <w:t>Table of Contents</w:t>
      </w:r>
    </w:p>
    <w:p w14:paraId="50D67D2D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4F8D0349" w14:textId="77777777" w:rsidR="00C40EEE" w:rsidRDefault="00C40E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260"/>
        <w:gridCol w:w="1200"/>
      </w:tblGrid>
      <w:tr w:rsidR="00C40EEE" w14:paraId="458705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3DC7C" w14:textId="77777777" w:rsidR="00C40EEE" w:rsidRDefault="00000000">
            <w:pPr>
              <w:jc w:val="center"/>
            </w:pPr>
            <w:r>
              <w:rPr>
                <w:b/>
                <w:bCs/>
                <w:color w:val="2E86AB"/>
              </w:rPr>
              <w:t>1</w:t>
            </w:r>
          </w:p>
        </w:tc>
        <w:tc>
          <w:tcPr>
            <w:tcW w:w="726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E8080" w14:textId="77777777" w:rsidR="00C40EEE" w:rsidRDefault="00000000">
            <w:r>
              <w:rPr>
                <w:color w:val="1A3A5C"/>
              </w:rPr>
              <w:t>Executive Summary</w:t>
            </w:r>
          </w:p>
        </w:tc>
        <w:tc>
          <w:tcPr>
            <w:tcW w:w="12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4874B" w14:textId="77777777" w:rsidR="00C40EEE" w:rsidRDefault="00000000">
            <w:pPr>
              <w:jc w:val="right"/>
            </w:pPr>
            <w:r>
              <w:rPr>
                <w:color w:val="999999"/>
              </w:rPr>
              <w:t>3</w:t>
            </w:r>
          </w:p>
        </w:tc>
      </w:tr>
      <w:tr w:rsidR="00C40EEE" w14:paraId="1AF868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B09B6" w14:textId="77777777" w:rsidR="00C40EEE" w:rsidRDefault="00000000">
            <w:pPr>
              <w:jc w:val="center"/>
            </w:pPr>
            <w:r>
              <w:rPr>
                <w:b/>
                <w:bCs/>
                <w:color w:val="2E86AB"/>
              </w:rPr>
              <w:t>2</w:t>
            </w:r>
          </w:p>
        </w:tc>
        <w:tc>
          <w:tcPr>
            <w:tcW w:w="726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07A76" w14:textId="77777777" w:rsidR="00C40EEE" w:rsidRDefault="00000000">
            <w:r>
              <w:rPr>
                <w:color w:val="1A3A5C"/>
              </w:rPr>
              <w:t>System Architecture</w:t>
            </w:r>
          </w:p>
        </w:tc>
        <w:tc>
          <w:tcPr>
            <w:tcW w:w="12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6D78F" w14:textId="77777777" w:rsidR="00C40EEE" w:rsidRDefault="00000000">
            <w:pPr>
              <w:jc w:val="right"/>
            </w:pPr>
            <w:r>
              <w:rPr>
                <w:color w:val="999999"/>
              </w:rPr>
              <w:t>4</w:t>
            </w:r>
          </w:p>
        </w:tc>
      </w:tr>
      <w:tr w:rsidR="00C40EEE" w14:paraId="5C0060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B8694" w14:textId="77777777" w:rsidR="00C40EEE" w:rsidRDefault="00000000">
            <w:pPr>
              <w:jc w:val="center"/>
            </w:pPr>
            <w:r>
              <w:rPr>
                <w:b/>
                <w:bCs/>
                <w:color w:val="2E86AB"/>
              </w:rPr>
              <w:t>3</w:t>
            </w:r>
          </w:p>
        </w:tc>
        <w:tc>
          <w:tcPr>
            <w:tcW w:w="726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6C09E" w14:textId="77777777" w:rsidR="00C40EEE" w:rsidRDefault="00000000">
            <w:r>
              <w:rPr>
                <w:color w:val="1A3A5C"/>
              </w:rPr>
              <w:t>Technical Deep Dive</w:t>
            </w:r>
          </w:p>
        </w:tc>
        <w:tc>
          <w:tcPr>
            <w:tcW w:w="12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859F8" w14:textId="77777777" w:rsidR="00C40EEE" w:rsidRDefault="00000000">
            <w:pPr>
              <w:jc w:val="right"/>
            </w:pPr>
            <w:r>
              <w:rPr>
                <w:color w:val="999999"/>
              </w:rPr>
              <w:t>5</w:t>
            </w:r>
          </w:p>
        </w:tc>
      </w:tr>
      <w:tr w:rsidR="00C40EEE" w14:paraId="01DAE2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5CD4F" w14:textId="77777777" w:rsidR="00C40EEE" w:rsidRDefault="00000000">
            <w:pPr>
              <w:jc w:val="center"/>
            </w:pPr>
            <w:r>
              <w:rPr>
                <w:b/>
                <w:bCs/>
                <w:color w:val="2E86AB"/>
              </w:rPr>
              <w:t>4</w:t>
            </w:r>
          </w:p>
        </w:tc>
        <w:tc>
          <w:tcPr>
            <w:tcW w:w="726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20460" w14:textId="77777777" w:rsidR="00C40EEE" w:rsidRDefault="00000000">
            <w:r>
              <w:rPr>
                <w:color w:val="1A3A5C"/>
              </w:rPr>
              <w:t>Data Science Methodology</w:t>
            </w:r>
          </w:p>
        </w:tc>
        <w:tc>
          <w:tcPr>
            <w:tcW w:w="12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EA4F3" w14:textId="77777777" w:rsidR="00C40EEE" w:rsidRDefault="00000000">
            <w:pPr>
              <w:jc w:val="right"/>
            </w:pPr>
            <w:r>
              <w:rPr>
                <w:color w:val="999999"/>
              </w:rPr>
              <w:t>8</w:t>
            </w:r>
          </w:p>
        </w:tc>
      </w:tr>
      <w:tr w:rsidR="00C40EEE" w14:paraId="29D962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E76B9" w14:textId="77777777" w:rsidR="00C40EEE" w:rsidRDefault="00000000">
            <w:pPr>
              <w:jc w:val="center"/>
            </w:pPr>
            <w:r>
              <w:rPr>
                <w:b/>
                <w:bCs/>
                <w:color w:val="2E86AB"/>
              </w:rPr>
              <w:t>5</w:t>
            </w:r>
          </w:p>
        </w:tc>
        <w:tc>
          <w:tcPr>
            <w:tcW w:w="726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D7758" w14:textId="77777777" w:rsidR="00C40EEE" w:rsidRDefault="00000000">
            <w:r>
              <w:rPr>
                <w:color w:val="1A3A5C"/>
              </w:rPr>
              <w:t>Repository Structure</w:t>
            </w:r>
          </w:p>
        </w:tc>
        <w:tc>
          <w:tcPr>
            <w:tcW w:w="12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8372C" w14:textId="77777777" w:rsidR="00C40EEE" w:rsidRDefault="00000000">
            <w:pPr>
              <w:jc w:val="right"/>
            </w:pPr>
            <w:r>
              <w:rPr>
                <w:color w:val="999999"/>
              </w:rPr>
              <w:t>9</w:t>
            </w:r>
          </w:p>
        </w:tc>
      </w:tr>
      <w:tr w:rsidR="00C40EEE" w14:paraId="782A1B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11E4E" w14:textId="77777777" w:rsidR="00C40EEE" w:rsidRDefault="00000000">
            <w:pPr>
              <w:jc w:val="center"/>
            </w:pPr>
            <w:r>
              <w:rPr>
                <w:b/>
                <w:bCs/>
                <w:color w:val="2E86AB"/>
              </w:rPr>
              <w:t>6</w:t>
            </w:r>
          </w:p>
        </w:tc>
        <w:tc>
          <w:tcPr>
            <w:tcW w:w="726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446BE" w14:textId="77777777" w:rsidR="00C40EEE" w:rsidRDefault="00000000">
            <w:r>
              <w:rPr>
                <w:color w:val="1A3A5C"/>
              </w:rPr>
              <w:t>Implementation &amp; Results</w:t>
            </w:r>
          </w:p>
        </w:tc>
        <w:tc>
          <w:tcPr>
            <w:tcW w:w="12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AA789" w14:textId="77777777" w:rsidR="00C40EEE" w:rsidRDefault="00000000">
            <w:pPr>
              <w:jc w:val="right"/>
            </w:pPr>
            <w:r>
              <w:rPr>
                <w:color w:val="999999"/>
              </w:rPr>
              <w:t>10</w:t>
            </w:r>
          </w:p>
        </w:tc>
      </w:tr>
      <w:tr w:rsidR="00C40EEE" w14:paraId="49CAF8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4545A" w14:textId="77777777" w:rsidR="00C40EEE" w:rsidRDefault="00000000">
            <w:pPr>
              <w:jc w:val="center"/>
            </w:pPr>
            <w:r>
              <w:rPr>
                <w:b/>
                <w:bCs/>
                <w:color w:val="2E86AB"/>
              </w:rPr>
              <w:t>7</w:t>
            </w:r>
          </w:p>
        </w:tc>
        <w:tc>
          <w:tcPr>
            <w:tcW w:w="726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4C375" w14:textId="77777777" w:rsidR="00C40EEE" w:rsidRDefault="00000000">
            <w:r>
              <w:rPr>
                <w:color w:val="1A3A5C"/>
              </w:rPr>
              <w:t>Technologies Used</w:t>
            </w:r>
          </w:p>
        </w:tc>
        <w:tc>
          <w:tcPr>
            <w:tcW w:w="12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B3346" w14:textId="77777777" w:rsidR="00C40EEE" w:rsidRDefault="00000000">
            <w:pPr>
              <w:jc w:val="right"/>
            </w:pPr>
            <w:r>
              <w:rPr>
                <w:color w:val="999999"/>
              </w:rPr>
              <w:t>11</w:t>
            </w:r>
          </w:p>
        </w:tc>
      </w:tr>
      <w:tr w:rsidR="00C40EEE" w14:paraId="5043C6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D8220" w14:textId="77777777" w:rsidR="00C40EEE" w:rsidRDefault="00000000">
            <w:pPr>
              <w:jc w:val="center"/>
            </w:pPr>
            <w:r>
              <w:rPr>
                <w:b/>
                <w:bCs/>
                <w:color w:val="2E86AB"/>
              </w:rPr>
              <w:t>8</w:t>
            </w:r>
          </w:p>
        </w:tc>
        <w:tc>
          <w:tcPr>
            <w:tcW w:w="726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5B654" w14:textId="77777777" w:rsidR="00C40EEE" w:rsidRDefault="00000000">
            <w:r>
              <w:rPr>
                <w:color w:val="1A3A5C"/>
              </w:rPr>
              <w:t>How to Run</w:t>
            </w:r>
          </w:p>
        </w:tc>
        <w:tc>
          <w:tcPr>
            <w:tcW w:w="12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090E7" w14:textId="77777777" w:rsidR="00C40EEE" w:rsidRDefault="00000000">
            <w:pPr>
              <w:jc w:val="right"/>
            </w:pPr>
            <w:r>
              <w:rPr>
                <w:color w:val="999999"/>
              </w:rPr>
              <w:t>12</w:t>
            </w:r>
          </w:p>
        </w:tc>
      </w:tr>
      <w:tr w:rsidR="00C40EEE" w14:paraId="785976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C919B" w14:textId="77777777" w:rsidR="00C40EEE" w:rsidRDefault="00000000">
            <w:pPr>
              <w:jc w:val="center"/>
            </w:pPr>
            <w:r>
              <w:rPr>
                <w:b/>
                <w:bCs/>
                <w:color w:val="2E86AB"/>
              </w:rPr>
              <w:t>9</w:t>
            </w:r>
          </w:p>
        </w:tc>
        <w:tc>
          <w:tcPr>
            <w:tcW w:w="726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AC246" w14:textId="77777777" w:rsidR="00C40EEE" w:rsidRDefault="00000000">
            <w:r>
              <w:rPr>
                <w:color w:val="1A3A5C"/>
              </w:rPr>
              <w:t>Academic Compliance</w:t>
            </w:r>
          </w:p>
        </w:tc>
        <w:tc>
          <w:tcPr>
            <w:tcW w:w="12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BBE89" w14:textId="77777777" w:rsidR="00C40EEE" w:rsidRDefault="00000000">
            <w:pPr>
              <w:jc w:val="right"/>
            </w:pPr>
            <w:r>
              <w:rPr>
                <w:color w:val="999999"/>
              </w:rPr>
              <w:t>13</w:t>
            </w:r>
          </w:p>
        </w:tc>
      </w:tr>
      <w:tr w:rsidR="00C40EEE" w14:paraId="290A71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36463" w14:textId="77777777" w:rsidR="00C40EEE" w:rsidRDefault="00000000">
            <w:pPr>
              <w:jc w:val="center"/>
            </w:pPr>
            <w:r>
              <w:rPr>
                <w:b/>
                <w:bCs/>
                <w:color w:val="2E86AB"/>
              </w:rPr>
              <w:t>10</w:t>
            </w:r>
          </w:p>
        </w:tc>
        <w:tc>
          <w:tcPr>
            <w:tcW w:w="726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EE755" w14:textId="77777777" w:rsidR="00C40EEE" w:rsidRDefault="00000000">
            <w:r>
              <w:rPr>
                <w:color w:val="1A3A5C"/>
              </w:rPr>
              <w:t>Conclusion</w:t>
            </w:r>
          </w:p>
        </w:tc>
        <w:tc>
          <w:tcPr>
            <w:tcW w:w="1200" w:type="dxa"/>
            <w:tcBorders>
              <w:bottom w:val="single" w:sz="1" w:space="0" w:color="DDDDDD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D78A7" w14:textId="77777777" w:rsidR="00C40EEE" w:rsidRDefault="00000000">
            <w:pPr>
              <w:jc w:val="right"/>
            </w:pPr>
            <w:r>
              <w:rPr>
                <w:color w:val="999999"/>
              </w:rPr>
              <w:t>14</w:t>
            </w:r>
          </w:p>
        </w:tc>
      </w:tr>
    </w:tbl>
    <w:p w14:paraId="10A43193" w14:textId="77777777" w:rsidR="00C40EEE" w:rsidRDefault="00000000">
      <w:r>
        <w:br w:type="page"/>
      </w:r>
    </w:p>
    <w:p w14:paraId="060E9BAA" w14:textId="77777777" w:rsidR="00C40EEE" w:rsidRDefault="00000000">
      <w:pPr>
        <w:pStyle w:val="Heading1"/>
        <w:spacing w:before="320" w:after="120"/>
      </w:pPr>
      <w:r>
        <w:lastRenderedPageBreak/>
        <w:t>1. Executive Summary</w:t>
      </w:r>
    </w:p>
    <w:p w14:paraId="79767244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500A8CAB" w14:textId="77777777" w:rsidR="00C40EEE" w:rsidRDefault="00C40EEE">
      <w:pPr>
        <w:spacing w:before="80"/>
      </w:pPr>
    </w:p>
    <w:p w14:paraId="3FC3609A" w14:textId="77777777" w:rsidR="00C40EEE" w:rsidRDefault="00000000">
      <w:pPr>
        <w:spacing w:before="60" w:after="60"/>
      </w:pPr>
      <w:r>
        <w:rPr>
          <w:color w:val="555555"/>
        </w:rPr>
        <w:t>The Smart AI Interviewer is a state-of-the-art AI application designed to automate and intelligentize the recruitment process. Unlike traditional keyword-based systems, this project implements a multi-layered architecture that brings together four distinct AI disciplines into a single, cohesive pipeline.</w:t>
      </w:r>
    </w:p>
    <w:p w14:paraId="455DBDAD" w14:textId="77777777" w:rsidR="00C40EEE" w:rsidRDefault="00C40EEE">
      <w:pPr>
        <w:spacing w:before="80"/>
      </w:pPr>
    </w:p>
    <w:p w14:paraId="3842657F" w14:textId="77777777" w:rsidR="00C40EEE" w:rsidRDefault="00000000">
      <w:pPr>
        <w:spacing w:before="60" w:after="60"/>
      </w:pPr>
      <w:r>
        <w:rPr>
          <w:color w:val="555555"/>
        </w:rPr>
        <w:t>The system accepts a Job Description as input and, through a series of AI-powered stages, produces tailored interview questions and evaluates candidate answers — behaving like a real human interviewer.</w:t>
      </w:r>
    </w:p>
    <w:p w14:paraId="663C9632" w14:textId="77777777" w:rsidR="00C40EEE" w:rsidRDefault="00C40EE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C40EEE" w14:paraId="10E56D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left w:val="single" w:sz="16" w:space="0" w:color="2E86AB"/>
            </w:tcBorders>
            <w:shd w:val="clear" w:color="auto" w:fill="EAF4FB"/>
            <w:tcMar>
              <w:top w:w="100" w:type="dxa"/>
              <w:left w:w="100" w:type="dxa"/>
              <w:bottom w:w="100" w:type="dxa"/>
              <w:right w:w="0" w:type="dxa"/>
            </w:tcMar>
          </w:tcPr>
          <w:p w14:paraId="3D5AECEE" w14:textId="77777777" w:rsidR="00C40EEE" w:rsidRDefault="00C40EEE"/>
        </w:tc>
        <w:tc>
          <w:tcPr>
            <w:tcW w:w="8960" w:type="dxa"/>
            <w:shd w:val="clear" w:color="auto" w:fill="EA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404E76" w14:textId="77777777" w:rsidR="00C40EEE" w:rsidRDefault="00000000">
            <w:pPr>
              <w:spacing w:before="40" w:after="20"/>
            </w:pPr>
            <w:r>
              <w:rPr>
                <w:b/>
                <w:bCs/>
                <w:color w:val="1A3A5C"/>
              </w:rPr>
              <w:t>Key Pillars of the System</w:t>
            </w:r>
          </w:p>
          <w:p w14:paraId="120EE334" w14:textId="77777777" w:rsidR="00C40EEE" w:rsidRDefault="00000000">
            <w:pPr>
              <w:spacing w:before="20" w:after="10"/>
            </w:pPr>
            <w:r>
              <w:rPr>
                <w:color w:val="555555"/>
                <w:sz w:val="21"/>
                <w:szCs w:val="21"/>
              </w:rPr>
              <w:t>✦  Traditional Machine Learning — job role classification</w:t>
            </w:r>
          </w:p>
          <w:p w14:paraId="602F0FAA" w14:textId="77777777" w:rsidR="00C40EEE" w:rsidRDefault="00000000">
            <w:pPr>
              <w:spacing w:before="10" w:after="10"/>
            </w:pPr>
            <w:r>
              <w:rPr>
                <w:color w:val="555555"/>
                <w:sz w:val="21"/>
                <w:szCs w:val="21"/>
              </w:rPr>
              <w:t>✦  Deep Learning Embeddings — semantic understanding</w:t>
            </w:r>
          </w:p>
          <w:p w14:paraId="0878DB6E" w14:textId="77777777" w:rsidR="00C40EEE" w:rsidRDefault="00000000">
            <w:pPr>
              <w:spacing w:before="10" w:after="10"/>
            </w:pPr>
            <w:r>
              <w:rPr>
                <w:color w:val="555555"/>
                <w:sz w:val="21"/>
                <w:szCs w:val="21"/>
              </w:rPr>
              <w:t>✦  Retrieval-Augmented Generation — grounded question retrieval</w:t>
            </w:r>
          </w:p>
          <w:p w14:paraId="1F86C94E" w14:textId="77777777" w:rsidR="00C40EEE" w:rsidRDefault="00000000">
            <w:pPr>
              <w:spacing w:before="10" w:after="40"/>
            </w:pPr>
            <w:r>
              <w:rPr>
                <w:color w:val="555555"/>
                <w:sz w:val="21"/>
                <w:szCs w:val="21"/>
              </w:rPr>
              <w:t>✦  Large Language Models — intelligent, contextual feedback</w:t>
            </w:r>
          </w:p>
        </w:tc>
      </w:tr>
    </w:tbl>
    <w:p w14:paraId="4CAABCF5" w14:textId="77777777" w:rsidR="00C40EEE" w:rsidRDefault="00000000">
      <w:r>
        <w:br w:type="page"/>
      </w:r>
    </w:p>
    <w:p w14:paraId="4D1FE130" w14:textId="77777777" w:rsidR="00C40EEE" w:rsidRDefault="00000000">
      <w:pPr>
        <w:pStyle w:val="Heading1"/>
        <w:spacing w:before="320" w:after="120"/>
      </w:pPr>
      <w:r>
        <w:lastRenderedPageBreak/>
        <w:t>2. System Architecture</w:t>
      </w:r>
    </w:p>
    <w:p w14:paraId="5B0ED4A3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63006820" w14:textId="77777777" w:rsidR="00C40EEE" w:rsidRDefault="00C40EEE">
      <w:pPr>
        <w:spacing w:before="80"/>
      </w:pPr>
    </w:p>
    <w:p w14:paraId="21A77795" w14:textId="77777777" w:rsidR="00C40EEE" w:rsidRDefault="00000000">
      <w:pPr>
        <w:spacing w:before="60" w:after="60"/>
      </w:pPr>
      <w:r>
        <w:rPr>
          <w:color w:val="555555"/>
        </w:rPr>
        <w:t>The following pipeline illustrates the end-to-end flow of data through the Smart AI Interviewer system — from raw job description to intelligent candidate evaluation.</w:t>
      </w:r>
    </w:p>
    <w:p w14:paraId="30A34E72" w14:textId="77777777" w:rsidR="00C40EEE" w:rsidRDefault="00C40EE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160"/>
      </w:tblGrid>
      <w:tr w:rsidR="00C40EEE" w14:paraId="458EF8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5318D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64AA24C" w14:textId="77777777" w:rsidR="00C40EEE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616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84120AB" w14:textId="77777777" w:rsidR="00C40EE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40EEE" w14:paraId="3B2343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1BDB9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01</w:t>
            </w:r>
          </w:p>
        </w:tc>
        <w:tc>
          <w:tcPr>
            <w:tcW w:w="25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73811CA" w14:textId="77777777" w:rsidR="00C40EEE" w:rsidRDefault="00000000">
            <w:r>
              <w:rPr>
                <w:b/>
                <w:bCs/>
                <w:color w:val="1A3A5C"/>
              </w:rPr>
              <w:t>Job Description Input</w:t>
            </w:r>
          </w:p>
        </w:tc>
        <w:tc>
          <w:tcPr>
            <w:tcW w:w="6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D0F32F9" w14:textId="77777777" w:rsidR="00C40EEE" w:rsidRDefault="00000000">
            <w:r>
              <w:rPr>
                <w:color w:val="555555"/>
                <w:sz w:val="21"/>
                <w:szCs w:val="21"/>
              </w:rPr>
              <w:t>Raw text describing the open role and required skills is fed into the system. This acts as the entry point to the entire pipeline.</w:t>
            </w:r>
          </w:p>
        </w:tc>
      </w:tr>
      <w:tr w:rsidR="00C40EEE" w14:paraId="499F4E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31579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02</w:t>
            </w:r>
          </w:p>
        </w:tc>
        <w:tc>
          <w:tcPr>
            <w:tcW w:w="25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28BAC61" w14:textId="77777777" w:rsidR="00C40EEE" w:rsidRDefault="00000000">
            <w:r>
              <w:rPr>
                <w:b/>
                <w:bCs/>
                <w:color w:val="1A3A5C"/>
              </w:rPr>
              <w:t>Text Preprocessing</w:t>
            </w:r>
          </w:p>
        </w:tc>
        <w:tc>
          <w:tcPr>
            <w:tcW w:w="6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360F4E1" w14:textId="77777777" w:rsidR="00C40EEE" w:rsidRDefault="00000000">
            <w:r>
              <w:rPr>
                <w:color w:val="555555"/>
                <w:sz w:val="21"/>
                <w:szCs w:val="21"/>
              </w:rPr>
              <w:t>The input is cleaned — punctuation removed, text normalized, stop words filtered — to prepare it for downstream ML and DL models.</w:t>
            </w:r>
          </w:p>
        </w:tc>
      </w:tr>
      <w:tr w:rsidR="00C40EEE" w14:paraId="31B618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BD5C2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03</w:t>
            </w:r>
          </w:p>
        </w:tc>
        <w:tc>
          <w:tcPr>
            <w:tcW w:w="25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29461FF" w14:textId="77777777" w:rsidR="00C40EEE" w:rsidRDefault="00000000">
            <w:r>
              <w:rPr>
                <w:b/>
                <w:bCs/>
                <w:color w:val="1A3A5C"/>
              </w:rPr>
              <w:t>ML Layer (Classification)</w:t>
            </w:r>
          </w:p>
        </w:tc>
        <w:tc>
          <w:tcPr>
            <w:tcW w:w="6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1804A7C" w14:textId="77777777" w:rsidR="00C40EEE" w:rsidRDefault="00000000">
            <w:r>
              <w:rPr>
                <w:color w:val="555555"/>
                <w:sz w:val="21"/>
                <w:szCs w:val="21"/>
              </w:rPr>
              <w:t>Logistic Regression with TF-IDF vectorization classifies the job description into a predicted job role category, routing the request correctly.</w:t>
            </w:r>
          </w:p>
        </w:tc>
      </w:tr>
      <w:tr w:rsidR="00C40EEE" w14:paraId="6C3350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9E80A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04</w:t>
            </w:r>
          </w:p>
        </w:tc>
        <w:tc>
          <w:tcPr>
            <w:tcW w:w="25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9D79260" w14:textId="77777777" w:rsidR="00C40EEE" w:rsidRDefault="00000000">
            <w:r>
              <w:rPr>
                <w:b/>
                <w:bCs/>
                <w:color w:val="1A3A5C"/>
              </w:rPr>
              <w:t>DL &amp; Embeddings (RAG Layer)</w:t>
            </w:r>
          </w:p>
        </w:tc>
        <w:tc>
          <w:tcPr>
            <w:tcW w:w="6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E173AB0" w14:textId="77777777" w:rsidR="00C40EEE" w:rsidRDefault="00000000">
            <w:r>
              <w:rPr>
                <w:color w:val="555555"/>
                <w:sz w:val="21"/>
                <w:szCs w:val="21"/>
              </w:rPr>
              <w:t>The predicted role is passed to a Sentence-Transformer model (all-MiniLM-L6-v2) that generates dense vector embeddings for semantic search.</w:t>
            </w:r>
          </w:p>
        </w:tc>
      </w:tr>
      <w:tr w:rsidR="00C40EEE" w14:paraId="14086F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3CA26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05</w:t>
            </w:r>
          </w:p>
        </w:tc>
        <w:tc>
          <w:tcPr>
            <w:tcW w:w="25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75EBCA5" w14:textId="77777777" w:rsidR="00C40EEE" w:rsidRDefault="00000000">
            <w:r>
              <w:rPr>
                <w:b/>
                <w:bCs/>
                <w:color w:val="1A3A5C"/>
              </w:rPr>
              <w:t>FAISS Similarity Search</w:t>
            </w:r>
          </w:p>
        </w:tc>
        <w:tc>
          <w:tcPr>
            <w:tcW w:w="6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877B932" w14:textId="77777777" w:rsidR="00C40EEE" w:rsidRDefault="00000000">
            <w:r>
              <w:rPr>
                <w:color w:val="555555"/>
                <w:sz w:val="21"/>
                <w:szCs w:val="21"/>
              </w:rPr>
              <w:t>FAISS performs ultra-fast nearest-neighbor search across the embedded question knowledge base, retrieving the Top-K most relevant interview questions.</w:t>
            </w:r>
          </w:p>
        </w:tc>
      </w:tr>
      <w:tr w:rsidR="00C40EEE" w14:paraId="18E468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AE337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06</w:t>
            </w:r>
          </w:p>
        </w:tc>
        <w:tc>
          <w:tcPr>
            <w:tcW w:w="25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6AB8214" w14:textId="77777777" w:rsidR="00C40EEE" w:rsidRDefault="00000000">
            <w:r>
              <w:rPr>
                <w:b/>
                <w:bCs/>
                <w:color w:val="1A3A5C"/>
              </w:rPr>
              <w:t>LLM Layer (Feedback Engine)</w:t>
            </w:r>
          </w:p>
        </w:tc>
        <w:tc>
          <w:tcPr>
            <w:tcW w:w="6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CAA35F3" w14:textId="77777777" w:rsidR="00C40EEE" w:rsidRDefault="00000000">
            <w:r>
              <w:rPr>
                <w:color w:val="555555"/>
                <w:sz w:val="21"/>
                <w:szCs w:val="21"/>
              </w:rPr>
              <w:t>FLAN-T5 summarizes the interview context and evaluates candidate answers in real time, providing intelligent, human-like feedback.</w:t>
            </w:r>
          </w:p>
        </w:tc>
      </w:tr>
      <w:tr w:rsidR="00C40EEE" w14:paraId="75F100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3D33C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07</w:t>
            </w:r>
          </w:p>
        </w:tc>
        <w:tc>
          <w:tcPr>
            <w:tcW w:w="25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54B616B" w14:textId="77777777" w:rsidR="00C40EEE" w:rsidRDefault="00000000">
            <w:r>
              <w:rPr>
                <w:b/>
                <w:bCs/>
                <w:color w:val="1A3A5C"/>
              </w:rPr>
              <w:t>Gradio UI</w:t>
            </w:r>
          </w:p>
        </w:tc>
        <w:tc>
          <w:tcPr>
            <w:tcW w:w="6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E4F754" w14:textId="77777777" w:rsidR="00C40EEE" w:rsidRDefault="00000000">
            <w:r>
              <w:rPr>
                <w:color w:val="555555"/>
                <w:sz w:val="21"/>
                <w:szCs w:val="21"/>
              </w:rPr>
              <w:t>The final output is surfaced through a polished, interactive Gradio web interface that candidates and recruiters can use directly in the browser.</w:t>
            </w:r>
          </w:p>
        </w:tc>
      </w:tr>
    </w:tbl>
    <w:p w14:paraId="39ACDDB5" w14:textId="77777777" w:rsidR="00C40EEE" w:rsidRDefault="00000000">
      <w:r>
        <w:br w:type="page"/>
      </w:r>
    </w:p>
    <w:p w14:paraId="37C22CDD" w14:textId="77777777" w:rsidR="00C40EEE" w:rsidRDefault="00000000">
      <w:pPr>
        <w:pStyle w:val="Heading1"/>
        <w:spacing w:before="320" w:after="120"/>
      </w:pPr>
      <w:r>
        <w:lastRenderedPageBreak/>
        <w:t>3. Technical Deep Dive</w:t>
      </w:r>
    </w:p>
    <w:p w14:paraId="2F3FF865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442919ED" w14:textId="77777777" w:rsidR="00C40EEE" w:rsidRDefault="00C40EEE">
      <w:pPr>
        <w:spacing w:before="80"/>
      </w:pPr>
    </w:p>
    <w:p w14:paraId="77D46DC3" w14:textId="77777777" w:rsidR="00C40EEE" w:rsidRDefault="00000000">
      <w:pPr>
        <w:spacing w:before="60" w:after="60"/>
      </w:pPr>
      <w:r>
        <w:rPr>
          <w:color w:val="555555"/>
        </w:rPr>
        <w:t>This section explains the reasoning behind each technology choice in the pipeline — the 'why' behind every architectural decision.</w:t>
      </w:r>
    </w:p>
    <w:p w14:paraId="2B83DBC9" w14:textId="77777777" w:rsidR="00C40EEE" w:rsidRDefault="00C40EEE">
      <w:pPr>
        <w:spacing w:before="100"/>
      </w:pPr>
    </w:p>
    <w:p w14:paraId="7C9370ED" w14:textId="77777777" w:rsidR="00C40EEE" w:rsidRDefault="00000000">
      <w:pPr>
        <w:spacing w:before="240" w:after="80"/>
      </w:pPr>
      <w:r>
        <w:rPr>
          <w:b/>
          <w:bCs/>
          <w:color w:val="1A3A5C"/>
          <w:sz w:val="26"/>
          <w:szCs w:val="26"/>
        </w:rPr>
        <w:t>3.1  Machine Learning (ML)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40EEE" w14:paraId="758BE1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F603C2B" w14:textId="77777777" w:rsidR="00C40EEE" w:rsidRDefault="00000000">
            <w:r>
              <w:rPr>
                <w:color w:val="FFFFFF"/>
                <w:sz w:val="18"/>
                <w:szCs w:val="18"/>
              </w:rPr>
              <w:t>Algorithm / Model</w:t>
            </w:r>
          </w:p>
          <w:p w14:paraId="69F11210" w14:textId="77777777" w:rsidR="00C40EEE" w:rsidRDefault="00000000">
            <w:pPr>
              <w:spacing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>Logistic Regression + TF-IDF Vectorization</w:t>
            </w:r>
          </w:p>
        </w:tc>
        <w:tc>
          <w:tcPr>
            <w:tcW w:w="7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04EE4D9" w14:textId="77777777" w:rsidR="00C40EEE" w:rsidRDefault="00000000">
            <w:pPr>
              <w:spacing w:before="20"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Why this choice?</w:t>
            </w:r>
          </w:p>
          <w:p w14:paraId="4DAE4E65" w14:textId="77777777" w:rsidR="00C40EEE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For text classification with high-dimensional sparse data such as job descriptions, Logistic Regression provides excellent interpretability and training efficiency. TF-IDF (Term Frequency-Inverse Document Frequency) extracts the statistical importance of technical keywords, ensuring the model focuses on relevant domain-specific terms rather than common stop words. This combination achieves high accuracy with minimal computational overhead.</w:t>
            </w:r>
          </w:p>
          <w:p w14:paraId="3302524F" w14:textId="77777777" w:rsidR="00C40EEE" w:rsidRDefault="00000000">
            <w:pPr>
              <w:spacing w:before="20" w:after="20"/>
            </w:pPr>
            <w:r>
              <w:rPr>
                <w:color w:val="1A3A5C"/>
                <w:sz w:val="20"/>
                <w:szCs w:val="20"/>
              </w:rPr>
              <w:t xml:space="preserve">  ▸  Algorithm: Logistic Regression (scikit-learn)</w:t>
            </w:r>
          </w:p>
          <w:p w14:paraId="7B1C5D76" w14:textId="77777777" w:rsidR="00C40EEE" w:rsidRDefault="00000000">
            <w:pPr>
              <w:spacing w:before="20" w:after="20"/>
            </w:pPr>
            <w:r>
              <w:rPr>
                <w:color w:val="1A3A5C"/>
                <w:sz w:val="20"/>
                <w:szCs w:val="20"/>
              </w:rPr>
              <w:t xml:space="preserve">  ▸  Feature Extraction: TF-IDF with n-gram support</w:t>
            </w:r>
          </w:p>
          <w:p w14:paraId="0A3A83FD" w14:textId="77777777" w:rsidR="00C40EEE" w:rsidRDefault="00000000">
            <w:pPr>
              <w:spacing w:before="20" w:after="20"/>
            </w:pPr>
            <w:r>
              <w:rPr>
                <w:color w:val="1A3A5C"/>
                <w:sz w:val="20"/>
                <w:szCs w:val="20"/>
              </w:rPr>
              <w:t xml:space="preserve">  ▸  Evaluation Metrics: F1-Score, Accuracy, Confusion Matrix</w:t>
            </w:r>
          </w:p>
          <w:p w14:paraId="01E627A7" w14:textId="77777777" w:rsidR="00C40EEE" w:rsidRDefault="00000000">
            <w:pPr>
              <w:spacing w:before="20" w:after="20"/>
            </w:pPr>
            <w:r>
              <w:rPr>
                <w:color w:val="1A3A5C"/>
                <w:sz w:val="20"/>
                <w:szCs w:val="20"/>
              </w:rPr>
              <w:t xml:space="preserve">  ▸  Output: Predicted job role category (e.g., Software Engineer, Data Scientist)</w:t>
            </w:r>
          </w:p>
        </w:tc>
      </w:tr>
    </w:tbl>
    <w:p w14:paraId="125B7432" w14:textId="77777777" w:rsidR="00C40EEE" w:rsidRDefault="00C40EEE">
      <w:pPr>
        <w:spacing w:before="60"/>
      </w:pPr>
    </w:p>
    <w:p w14:paraId="59856E11" w14:textId="77777777" w:rsidR="00C40EEE" w:rsidRDefault="00000000">
      <w:pPr>
        <w:spacing w:before="240" w:after="80"/>
      </w:pPr>
      <w:r>
        <w:rPr>
          <w:b/>
          <w:bCs/>
          <w:color w:val="2E86AB"/>
          <w:sz w:val="26"/>
          <w:szCs w:val="26"/>
        </w:rPr>
        <w:t>3.2  Deep Learning (DL) &amp; Embeddings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40EEE" w14:paraId="2119A8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2E86A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EDC5C16" w14:textId="77777777" w:rsidR="00C40EEE" w:rsidRDefault="00000000">
            <w:r>
              <w:rPr>
                <w:color w:val="FFFFFF"/>
                <w:sz w:val="18"/>
                <w:szCs w:val="18"/>
              </w:rPr>
              <w:t>Algorithm / Model</w:t>
            </w:r>
          </w:p>
          <w:p w14:paraId="16C5B700" w14:textId="77777777" w:rsidR="00C40EEE" w:rsidRDefault="00000000">
            <w:pPr>
              <w:spacing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>all-MiniLM-L6-v2 (Sentence-Transformers)</w:t>
            </w:r>
          </w:p>
        </w:tc>
        <w:tc>
          <w:tcPr>
            <w:tcW w:w="7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0A29FB" w14:textId="77777777" w:rsidR="00C40EEE" w:rsidRDefault="00000000">
            <w:pPr>
              <w:spacing w:before="20"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Why this choice?</w:t>
            </w:r>
          </w:p>
          <w:p w14:paraId="32F957C1" w14:textId="77777777" w:rsidR="00C40EEE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Traditional ML models only understand surface-level word statistics — they cannot capture semantic meaning. By leveraging a pre-trained transformer-based embedding model, our system understands that a 'Software Engineer' job description is semantically close to 'Java Developer' interview questions, even when exact words differ. This closes the lexical gap and dramatically improves retrieval relevance.</w:t>
            </w:r>
          </w:p>
          <w:p w14:paraId="22A84B3A" w14:textId="77777777" w:rsidR="00C40EEE" w:rsidRDefault="00000000">
            <w:pPr>
              <w:spacing w:before="20" w:after="20"/>
            </w:pPr>
            <w:r>
              <w:rPr>
                <w:color w:val="2E86AB"/>
                <w:sz w:val="20"/>
                <w:szCs w:val="20"/>
              </w:rPr>
              <w:t xml:space="preserve">  ▸  Model: sentence-transformers/all-MiniLM-L6-v2</w:t>
            </w:r>
          </w:p>
          <w:p w14:paraId="2D5AA7D2" w14:textId="77777777" w:rsidR="00C40EEE" w:rsidRDefault="00000000">
            <w:pPr>
              <w:spacing w:before="20" w:after="20"/>
            </w:pPr>
            <w:r>
              <w:rPr>
                <w:color w:val="2E86AB"/>
                <w:sz w:val="20"/>
                <w:szCs w:val="20"/>
              </w:rPr>
              <w:t xml:space="preserve">  ▸  Embedding Dimension: 384-dimensional dense vectors</w:t>
            </w:r>
          </w:p>
          <w:p w14:paraId="09E4DC2A" w14:textId="77777777" w:rsidR="00C40EEE" w:rsidRDefault="00000000">
            <w:pPr>
              <w:spacing w:before="20" w:after="20"/>
            </w:pPr>
            <w:r>
              <w:rPr>
                <w:color w:val="2E86AB"/>
                <w:sz w:val="20"/>
                <w:szCs w:val="20"/>
              </w:rPr>
              <w:t xml:space="preserve">  ▸  Architecture: Transformer encoder (6 layers, distilled from BERT)</w:t>
            </w:r>
          </w:p>
          <w:p w14:paraId="2BDEE591" w14:textId="77777777" w:rsidR="00C40EEE" w:rsidRDefault="00000000">
            <w:pPr>
              <w:spacing w:before="20" w:after="20"/>
            </w:pPr>
            <w:r>
              <w:rPr>
                <w:color w:val="2E86AB"/>
                <w:sz w:val="20"/>
                <w:szCs w:val="20"/>
              </w:rPr>
              <w:t xml:space="preserve">  ▸  Output: Semantic vector representation of job role &amp; questions</w:t>
            </w:r>
          </w:p>
        </w:tc>
      </w:tr>
    </w:tbl>
    <w:p w14:paraId="70711C06" w14:textId="77777777" w:rsidR="00C40EEE" w:rsidRDefault="00C40EEE">
      <w:pPr>
        <w:spacing w:before="60"/>
      </w:pPr>
    </w:p>
    <w:p w14:paraId="3E4D1348" w14:textId="77777777" w:rsidR="00C40EEE" w:rsidRDefault="00000000">
      <w:pPr>
        <w:spacing w:before="240" w:after="80"/>
      </w:pPr>
      <w:r>
        <w:rPr>
          <w:b/>
          <w:bCs/>
          <w:color w:val="1B998B"/>
          <w:sz w:val="26"/>
          <w:szCs w:val="26"/>
        </w:rPr>
        <w:t>3.3  Retrieval-Augmented Generation (RAG)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40EEE" w14:paraId="3FB7B2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B998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DE989CC" w14:textId="77777777" w:rsidR="00C40EEE" w:rsidRDefault="00000000">
            <w:r>
              <w:rPr>
                <w:color w:val="FFFFFF"/>
                <w:sz w:val="18"/>
                <w:szCs w:val="18"/>
              </w:rPr>
              <w:t>Algorithm / Model</w:t>
            </w:r>
          </w:p>
          <w:p w14:paraId="73582C60" w14:textId="77777777" w:rsidR="00C40EEE" w:rsidRDefault="00000000">
            <w:pPr>
              <w:spacing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>FAISS (Facebook AI Similarity Search)</w:t>
            </w:r>
          </w:p>
        </w:tc>
        <w:tc>
          <w:tcPr>
            <w:tcW w:w="7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8F8F5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8AB53D7" w14:textId="77777777" w:rsidR="00C40EEE" w:rsidRDefault="00000000">
            <w:pPr>
              <w:spacing w:before="20"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Why this choice?</w:t>
            </w:r>
          </w:p>
          <w:p w14:paraId="7FBC2768" w14:textId="77777777" w:rsidR="00C40EEE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RAG ensures the system never hallucinates. Instead of the LLM generating random or inaccurate questions, the RAG layer retrieves real, verified questions from a curated CSV knowledge base using high-speed approximate nearest-neighbor search. This guarantees technical accuracy </w:t>
            </w:r>
            <w:r>
              <w:rPr>
                <w:color w:val="555555"/>
                <w:sz w:val="20"/>
                <w:szCs w:val="20"/>
              </w:rPr>
              <w:lastRenderedPageBreak/>
              <w:t>and domain relevance while keeping the system grounded in real interview data.</w:t>
            </w:r>
          </w:p>
          <w:p w14:paraId="7040CBD8" w14:textId="77777777" w:rsidR="00C40EEE" w:rsidRDefault="00000000">
            <w:pPr>
              <w:spacing w:before="20" w:after="20"/>
            </w:pPr>
            <w:r>
              <w:rPr>
                <w:color w:val="1B998B"/>
                <w:sz w:val="20"/>
                <w:szCs w:val="20"/>
              </w:rPr>
              <w:t xml:space="preserve">  ▸  Vector Database: FAISS with IndexFlatL2 or IndexIVFFlat</w:t>
            </w:r>
          </w:p>
          <w:p w14:paraId="00D92278" w14:textId="77777777" w:rsidR="00C40EEE" w:rsidRDefault="00000000">
            <w:pPr>
              <w:spacing w:before="20" w:after="20"/>
            </w:pPr>
            <w:r>
              <w:rPr>
                <w:color w:val="1B998B"/>
                <w:sz w:val="20"/>
                <w:szCs w:val="20"/>
              </w:rPr>
              <w:t xml:space="preserve">  ▸  Knowledge Base: Curated CSV datasets (MCQs + Essay Questions)</w:t>
            </w:r>
          </w:p>
          <w:p w14:paraId="250C18F5" w14:textId="77777777" w:rsidR="00C40EEE" w:rsidRDefault="00000000">
            <w:pPr>
              <w:spacing w:before="20" w:after="20"/>
            </w:pPr>
            <w:r>
              <w:rPr>
                <w:color w:val="1B998B"/>
                <w:sz w:val="20"/>
                <w:szCs w:val="20"/>
              </w:rPr>
              <w:t xml:space="preserve">  ▸  Retrieval Strategy: Top-K cosine similarity search</w:t>
            </w:r>
          </w:p>
          <w:p w14:paraId="5C262DCB" w14:textId="77777777" w:rsidR="00C40EEE" w:rsidRDefault="00000000">
            <w:pPr>
              <w:spacing w:before="20" w:after="20"/>
            </w:pPr>
            <w:r>
              <w:rPr>
                <w:color w:val="1B998B"/>
                <w:sz w:val="20"/>
                <w:szCs w:val="20"/>
              </w:rPr>
              <w:t xml:space="preserve">  ▸  Benefit: Eliminates hallucination, ensures factual accuracy</w:t>
            </w:r>
          </w:p>
        </w:tc>
      </w:tr>
    </w:tbl>
    <w:p w14:paraId="05412021" w14:textId="77777777" w:rsidR="00C40EEE" w:rsidRDefault="00C40EEE">
      <w:pPr>
        <w:spacing w:before="60"/>
      </w:pPr>
    </w:p>
    <w:p w14:paraId="2E7A3CC6" w14:textId="77777777" w:rsidR="00C40EEE" w:rsidRDefault="00000000">
      <w:pPr>
        <w:spacing w:before="240" w:after="80"/>
      </w:pPr>
      <w:r>
        <w:rPr>
          <w:b/>
          <w:bCs/>
          <w:color w:val="8A2BE2"/>
          <w:sz w:val="26"/>
          <w:szCs w:val="26"/>
        </w:rPr>
        <w:t>3.4  Large Language Models (LLM)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40EEE" w14:paraId="4DD540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8A2BE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27A46E8" w14:textId="77777777" w:rsidR="00C40EEE" w:rsidRDefault="00000000">
            <w:r>
              <w:rPr>
                <w:color w:val="FFFFFF"/>
                <w:sz w:val="18"/>
                <w:szCs w:val="18"/>
              </w:rPr>
              <w:t>Algorithm / Model</w:t>
            </w:r>
          </w:p>
          <w:p w14:paraId="47FEF6FE" w14:textId="77777777" w:rsidR="00C40EEE" w:rsidRDefault="00000000">
            <w:pPr>
              <w:spacing w:before="40"/>
            </w:pPr>
            <w:r>
              <w:rPr>
                <w:b/>
                <w:bCs/>
                <w:color w:val="FFFFFF"/>
                <w:sz w:val="20"/>
                <w:szCs w:val="20"/>
              </w:rPr>
              <w:t>google/flan-t5-small (HuggingFace Transformers)</w:t>
            </w:r>
          </w:p>
        </w:tc>
        <w:tc>
          <w:tcPr>
            <w:tcW w:w="71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3EEFF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B563768" w14:textId="77777777" w:rsidR="00C40EEE" w:rsidRDefault="00000000">
            <w:pPr>
              <w:spacing w:before="20" w:after="40"/>
            </w:pPr>
            <w:r>
              <w:rPr>
                <w:b/>
                <w:bCs/>
                <w:color w:val="1A3A5C"/>
                <w:sz w:val="20"/>
                <w:szCs w:val="20"/>
              </w:rPr>
              <w:t>Why this choice?</w:t>
            </w:r>
          </w:p>
          <w:p w14:paraId="55984F0C" w14:textId="77777777" w:rsidR="00C40EEE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To make the system truly conversational and intelligent, an LLM is used to summarize interview requirements and evaluate candidate responses. FLAN-T5 was chosen for its instruction-following capabilities and its efficiency on CPU, making it suitable for academic deployment without GPU infrastructure. The model bridges the gap between retrieval and natural language generation.</w:t>
            </w:r>
          </w:p>
          <w:p w14:paraId="4F1D5706" w14:textId="77777777" w:rsidR="00C40EEE" w:rsidRDefault="00000000">
            <w:pPr>
              <w:spacing w:before="20" w:after="20"/>
            </w:pPr>
            <w:r>
              <w:rPr>
                <w:color w:val="8A2BE2"/>
                <w:sz w:val="20"/>
                <w:szCs w:val="20"/>
              </w:rPr>
              <w:t xml:space="preserve">  ▸  Model: google/flan-t5-small (HuggingFace)</w:t>
            </w:r>
          </w:p>
          <w:p w14:paraId="33A06EF3" w14:textId="77777777" w:rsidR="00C40EEE" w:rsidRDefault="00000000">
            <w:pPr>
              <w:spacing w:before="20" w:after="20"/>
            </w:pPr>
            <w:r>
              <w:rPr>
                <w:color w:val="8A2BE2"/>
                <w:sz w:val="20"/>
                <w:szCs w:val="20"/>
              </w:rPr>
              <w:t xml:space="preserve">  ▸  Task Type: Sequence-to-sequence text generation</w:t>
            </w:r>
          </w:p>
          <w:p w14:paraId="2CCD3E17" w14:textId="77777777" w:rsidR="00C40EEE" w:rsidRDefault="00000000">
            <w:pPr>
              <w:spacing w:before="20" w:after="20"/>
            </w:pPr>
            <w:r>
              <w:rPr>
                <w:color w:val="8A2BE2"/>
                <w:sz w:val="20"/>
                <w:szCs w:val="20"/>
              </w:rPr>
              <w:t xml:space="preserve">  ▸  Use Case: Answer evaluation, contextual feedback, summarization</w:t>
            </w:r>
          </w:p>
          <w:p w14:paraId="58D3BBB7" w14:textId="77777777" w:rsidR="00C40EEE" w:rsidRDefault="00000000">
            <w:pPr>
              <w:spacing w:before="20" w:after="20"/>
            </w:pPr>
            <w:r>
              <w:rPr>
                <w:color w:val="8A2BE2"/>
                <w:sz w:val="20"/>
                <w:szCs w:val="20"/>
              </w:rPr>
              <w:t xml:space="preserve">  ▸  Benefit: Human-like, conversational interviewer experience</w:t>
            </w:r>
          </w:p>
        </w:tc>
      </w:tr>
    </w:tbl>
    <w:p w14:paraId="091D68F0" w14:textId="77777777" w:rsidR="00C40EEE" w:rsidRDefault="00C40EEE">
      <w:pPr>
        <w:spacing w:before="60"/>
      </w:pPr>
    </w:p>
    <w:p w14:paraId="484F69BF" w14:textId="77777777" w:rsidR="00C40EEE" w:rsidRDefault="00000000">
      <w:r>
        <w:br w:type="page"/>
      </w:r>
    </w:p>
    <w:p w14:paraId="2998A4D2" w14:textId="77777777" w:rsidR="00C40EEE" w:rsidRDefault="00000000">
      <w:pPr>
        <w:pStyle w:val="Heading1"/>
        <w:spacing w:before="320" w:after="120"/>
      </w:pPr>
      <w:r>
        <w:lastRenderedPageBreak/>
        <w:t>4. Data Science Methodology</w:t>
      </w:r>
    </w:p>
    <w:p w14:paraId="5FF7DD5C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42F400CB" w14:textId="77777777" w:rsidR="00C40EEE" w:rsidRDefault="00C40EEE">
      <w:pPr>
        <w:spacing w:before="80"/>
      </w:pPr>
    </w:p>
    <w:p w14:paraId="25CF3494" w14:textId="77777777" w:rsidR="00C40EEE" w:rsidRDefault="00000000">
      <w:pPr>
        <w:spacing w:before="60" w:after="60"/>
      </w:pPr>
      <w:r>
        <w:rPr>
          <w:color w:val="555555"/>
        </w:rPr>
        <w:t>This project follows the industry-standard Data Science lifecycle, ensuring rigorous process from raw data collection through to production deployment.</w:t>
      </w:r>
    </w:p>
    <w:p w14:paraId="1920DA86" w14:textId="77777777" w:rsidR="00C40EEE" w:rsidRDefault="00C40EE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360"/>
      </w:tblGrid>
      <w:tr w:rsidR="00C40EEE" w14:paraId="44A035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2E86A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6C0878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01</w:t>
            </w:r>
          </w:p>
        </w:tc>
        <w:tc>
          <w:tcPr>
            <w:tcW w:w="24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78DA980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Data Acquisition</w:t>
            </w:r>
          </w:p>
        </w:tc>
        <w:tc>
          <w:tcPr>
            <w:tcW w:w="63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0AC7F66" w14:textId="77777777" w:rsidR="00C40EEE" w:rsidRDefault="00000000">
            <w:r>
              <w:rPr>
                <w:color w:val="555555"/>
                <w:sz w:val="21"/>
                <w:szCs w:val="21"/>
              </w:rPr>
              <w:t>Collecting and curating job description datasets and domain-specific interview question banks (MCQ and essay formats) across multiple technical fields.</w:t>
            </w:r>
          </w:p>
        </w:tc>
      </w:tr>
      <w:tr w:rsidR="00C40EEE" w14:paraId="7DB00E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2250D5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02</w:t>
            </w:r>
          </w:p>
        </w:tc>
        <w:tc>
          <w:tcPr>
            <w:tcW w:w="24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C83D72B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Data Cleaning &amp; EDA</w:t>
            </w:r>
          </w:p>
        </w:tc>
        <w:tc>
          <w:tcPr>
            <w:tcW w:w="63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8E253A7" w14:textId="77777777" w:rsidR="00C40EEE" w:rsidRDefault="00000000">
            <w:r>
              <w:rPr>
                <w:color w:val="555555"/>
                <w:sz w:val="21"/>
                <w:szCs w:val="21"/>
              </w:rPr>
              <w:t>Treating missing values, detecting class imbalances, removing duplicates, and performing exploratory data analysis to understand dataset distributions.</w:t>
            </w:r>
          </w:p>
        </w:tc>
      </w:tr>
      <w:tr w:rsidR="00C40EEE" w14:paraId="0823DE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2E86A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3C4AF7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03</w:t>
            </w:r>
          </w:p>
        </w:tc>
        <w:tc>
          <w:tcPr>
            <w:tcW w:w="24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214C903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Feature Engineering</w:t>
            </w:r>
          </w:p>
        </w:tc>
        <w:tc>
          <w:tcPr>
            <w:tcW w:w="63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270456A" w14:textId="77777777" w:rsidR="00C40EEE" w:rsidRDefault="00000000">
            <w:r>
              <w:rPr>
                <w:color w:val="555555"/>
                <w:sz w:val="21"/>
                <w:szCs w:val="21"/>
              </w:rPr>
              <w:t>Custom text preprocessing pipeline — tokenization, stop-word removal, symbol stripping, normalization — followed by TF-IDF feature extraction.</w:t>
            </w:r>
          </w:p>
        </w:tc>
      </w:tr>
      <w:tr w:rsidR="00C40EEE" w14:paraId="5E90F0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248300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04</w:t>
            </w:r>
          </w:p>
        </w:tc>
        <w:tc>
          <w:tcPr>
            <w:tcW w:w="24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AC27364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Model Training &amp; Optimization</w:t>
            </w:r>
          </w:p>
        </w:tc>
        <w:tc>
          <w:tcPr>
            <w:tcW w:w="63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0D17561" w14:textId="77777777" w:rsidR="00C40EEE" w:rsidRDefault="00000000">
            <w:r>
              <w:rPr>
                <w:color w:val="555555"/>
                <w:sz w:val="21"/>
                <w:szCs w:val="21"/>
              </w:rPr>
              <w:t>Training Logistic Regression with hyperparameter tuning. Evaluating performance using Accuracy, F1-Score, Precision, Recall, and Confusion Matrices.</w:t>
            </w:r>
          </w:p>
        </w:tc>
      </w:tr>
      <w:tr w:rsidR="00C40EEE" w14:paraId="00F622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2E86A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790EB1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05</w:t>
            </w:r>
          </w:p>
        </w:tc>
        <w:tc>
          <w:tcPr>
            <w:tcW w:w="24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43589C6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Embedding &amp; Indexing</w:t>
            </w:r>
          </w:p>
        </w:tc>
        <w:tc>
          <w:tcPr>
            <w:tcW w:w="63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4F332F2" w14:textId="77777777" w:rsidR="00C40EEE" w:rsidRDefault="00000000">
            <w:r>
              <w:rPr>
                <w:color w:val="555555"/>
                <w:sz w:val="21"/>
                <w:szCs w:val="21"/>
              </w:rPr>
              <w:t>Generating sentence embeddings using MiniLM-L6-v2 for all knowledge base questions. Building and persisting the FAISS index for fast retrieval.</w:t>
            </w:r>
          </w:p>
        </w:tc>
      </w:tr>
      <w:tr w:rsidR="00C40EEE" w14:paraId="071A69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D912951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06</w:t>
            </w:r>
          </w:p>
        </w:tc>
        <w:tc>
          <w:tcPr>
            <w:tcW w:w="24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4EAF8F8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LLM Integration</w:t>
            </w:r>
          </w:p>
        </w:tc>
        <w:tc>
          <w:tcPr>
            <w:tcW w:w="63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55E20BB" w14:textId="77777777" w:rsidR="00C40EEE" w:rsidRDefault="00000000">
            <w:r>
              <w:rPr>
                <w:color w:val="555555"/>
                <w:sz w:val="21"/>
                <w:szCs w:val="21"/>
              </w:rPr>
              <w:t>Loading FLAN-T5 via HuggingFace Transformers pipeline. Engineering prompts for answer evaluation and interview context summarization.</w:t>
            </w:r>
          </w:p>
        </w:tc>
      </w:tr>
      <w:tr w:rsidR="00C40EEE" w14:paraId="37020F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2E86A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B436788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07</w:t>
            </w:r>
          </w:p>
        </w:tc>
        <w:tc>
          <w:tcPr>
            <w:tcW w:w="24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3E78C40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Deployment</w:t>
            </w:r>
          </w:p>
        </w:tc>
        <w:tc>
          <w:tcPr>
            <w:tcW w:w="63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4FC1D6F" w14:textId="77777777" w:rsidR="00C40EEE" w:rsidRDefault="00000000">
            <w:r>
              <w:rPr>
                <w:color w:val="555555"/>
                <w:sz w:val="21"/>
                <w:szCs w:val="21"/>
              </w:rPr>
              <w:t>Wrapping the entire pipeline in a Gradio web application. Testing the end-to-end system with multiple job roles and candidate answers.</w:t>
            </w:r>
          </w:p>
        </w:tc>
      </w:tr>
    </w:tbl>
    <w:p w14:paraId="6510FC78" w14:textId="77777777" w:rsidR="00C40EEE" w:rsidRDefault="00000000">
      <w:r>
        <w:br w:type="page"/>
      </w:r>
    </w:p>
    <w:p w14:paraId="57B27417" w14:textId="77777777" w:rsidR="00C40EEE" w:rsidRDefault="00000000">
      <w:pPr>
        <w:pStyle w:val="Heading1"/>
        <w:spacing w:before="320" w:after="120"/>
      </w:pPr>
      <w:r>
        <w:lastRenderedPageBreak/>
        <w:t>5. Repository Structure</w:t>
      </w:r>
    </w:p>
    <w:p w14:paraId="741C70CB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021FFECE" w14:textId="77777777" w:rsidR="00C40EEE" w:rsidRDefault="00C40EEE">
      <w:pPr>
        <w:spacing w:before="80"/>
      </w:pPr>
    </w:p>
    <w:p w14:paraId="207EDD42" w14:textId="77777777" w:rsidR="00C40EEE" w:rsidRDefault="00000000">
      <w:pPr>
        <w:spacing w:before="60" w:after="60"/>
      </w:pPr>
      <w:r>
        <w:rPr>
          <w:color w:val="555555"/>
        </w:rPr>
        <w:t>A breakdown of all files and directories in the project repository, with their roles in the overall system.</w:t>
      </w:r>
    </w:p>
    <w:p w14:paraId="3DFAFE34" w14:textId="77777777" w:rsidR="00C40EEE" w:rsidRDefault="00C40EE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3121"/>
        <w:gridCol w:w="5207"/>
      </w:tblGrid>
      <w:tr w:rsidR="00C40EEE" w14:paraId="0EE665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6D779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B51AD7" w14:textId="77777777" w:rsidR="00C40EEE" w:rsidRDefault="00000000">
            <w:r>
              <w:rPr>
                <w:b/>
                <w:bCs/>
                <w:color w:val="FFFFFF"/>
                <w:sz w:val="20"/>
                <w:szCs w:val="20"/>
              </w:rPr>
              <w:t>File / Directory</w:t>
            </w:r>
          </w:p>
        </w:tc>
        <w:tc>
          <w:tcPr>
            <w:tcW w:w="566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D39ACC" w14:textId="77777777" w:rsidR="00C40EE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40EEE" w14:paraId="76648A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2E86A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2F889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Application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DC56D2C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app.py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9F9FCD0" w14:textId="77777777" w:rsidR="00C40EEE" w:rsidRDefault="00000000">
            <w:r>
              <w:rPr>
                <w:color w:val="555555"/>
                <w:sz w:val="20"/>
                <w:szCs w:val="20"/>
              </w:rPr>
              <w:t>Gradio-based interactive web interface — the final product that users interact with.</w:t>
            </w:r>
          </w:p>
        </w:tc>
      </w:tr>
      <w:tr w:rsidR="00C40EEE" w14:paraId="65820E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B998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279FE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Notebook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7AEB3CD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Smart_AI_Interview.ipynb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434B7F5" w14:textId="77777777" w:rsidR="00C40EEE" w:rsidRDefault="00000000">
            <w:r>
              <w:rPr>
                <w:color w:val="555555"/>
                <w:sz w:val="20"/>
                <w:szCs w:val="20"/>
              </w:rPr>
              <w:t>Step-by-step Data Science workflow — EDA, model training, evaluation, and system testing.</w:t>
            </w:r>
          </w:p>
        </w:tc>
      </w:tr>
      <w:tr w:rsidR="00C40EEE" w14:paraId="026588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B998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029F8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Notebook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4D6DD18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project.ipynb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1ECBEEE" w14:textId="77777777" w:rsidR="00C40EEE" w:rsidRDefault="00000000">
            <w:r>
              <w:rPr>
                <w:color w:val="555555"/>
                <w:sz w:val="20"/>
                <w:szCs w:val="20"/>
              </w:rPr>
              <w:t>Extended project notebook covering additional experiments and analysis.</w:t>
            </w:r>
          </w:p>
        </w:tc>
      </w:tr>
      <w:tr w:rsidR="00C40EEE" w14:paraId="16E07B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67E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E003C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Script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19BB685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train_initial.py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DB5EA0C" w14:textId="77777777" w:rsidR="00C40EEE" w:rsidRDefault="00000000">
            <w:r>
              <w:rPr>
                <w:color w:val="555555"/>
                <w:sz w:val="20"/>
                <w:szCs w:val="20"/>
              </w:rPr>
              <w:t>ML model training script — Logistic Regression training and serialization.</w:t>
            </w:r>
          </w:p>
        </w:tc>
      </w:tr>
      <w:tr w:rsidR="00C40EEE" w14:paraId="2433E6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67E2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D6B68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Script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B3E5330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verify_logic.py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10A538C" w14:textId="77777777" w:rsidR="00C40EEE" w:rsidRDefault="00000000">
            <w:r>
              <w:rPr>
                <w:color w:val="555555"/>
                <w:sz w:val="20"/>
                <w:szCs w:val="20"/>
              </w:rPr>
              <w:t>Verification script for testing pipeline logic and system integrity.</w:t>
            </w:r>
          </w:p>
        </w:tc>
      </w:tr>
      <w:tr w:rsidR="00C40EEE" w14:paraId="3BFA66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8E44A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FF8F1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Config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DCE32E8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requirements.txt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A83C3C6" w14:textId="77777777" w:rsidR="00C40EEE" w:rsidRDefault="00000000">
            <w:r>
              <w:rPr>
                <w:color w:val="555555"/>
                <w:sz w:val="20"/>
                <w:szCs w:val="20"/>
              </w:rPr>
              <w:t>All Python dependencies required to run the project.</w:t>
            </w:r>
          </w:p>
        </w:tc>
      </w:tr>
      <w:tr w:rsidR="00C40EEE" w14:paraId="1D39D5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8928F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Data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55B3071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rag_chunks.pkl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65E5D9A" w14:textId="77777777" w:rsidR="00C40EEE" w:rsidRDefault="00000000">
            <w:r>
              <w:rPr>
                <w:color w:val="555555"/>
                <w:sz w:val="20"/>
                <w:szCs w:val="20"/>
              </w:rPr>
              <w:t>Serialized RAG chunk embeddings — pre-computed for fast startup.</w:t>
            </w:r>
          </w:p>
        </w:tc>
      </w:tr>
      <w:tr w:rsidR="00C40EEE" w14:paraId="471220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23A50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Directory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673FB69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data/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A80B7A5" w14:textId="77777777" w:rsidR="00C40EEE" w:rsidRDefault="00000000">
            <w:r>
              <w:rPr>
                <w:color w:val="555555"/>
                <w:sz w:val="20"/>
                <w:szCs w:val="20"/>
              </w:rPr>
              <w:t>Curated datasets: Job Descriptions, MCQ questions, and Essay questions per role.</w:t>
            </w:r>
          </w:p>
        </w:tc>
      </w:tr>
      <w:tr w:rsidR="00C40EEE" w14:paraId="6F68DC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BA233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53A306E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src/preprocessing.py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460C4C0" w14:textId="77777777" w:rsidR="00C40EEE" w:rsidRDefault="00000000">
            <w:r>
              <w:rPr>
                <w:color w:val="555555"/>
                <w:sz w:val="20"/>
                <w:szCs w:val="20"/>
              </w:rPr>
              <w:t>Data cleaning, symbol removal, tokenization, and text normalization.</w:t>
            </w:r>
          </w:p>
        </w:tc>
      </w:tr>
      <w:tr w:rsidR="00C40EEE" w14:paraId="533A60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1695D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C63DDD7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src/model_trainer.py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E425EC3" w14:textId="77777777" w:rsidR="00C40EEE" w:rsidRDefault="00000000">
            <w:r>
              <w:rPr>
                <w:color w:val="555555"/>
                <w:sz w:val="20"/>
                <w:szCs w:val="20"/>
              </w:rPr>
              <w:t>ML classification implementation — training, evaluation, and F1-score reporting.</w:t>
            </w:r>
          </w:p>
        </w:tc>
      </w:tr>
      <w:tr w:rsidR="00C40EEE" w14:paraId="2DBB8E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7B762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A32EC8B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src/rag_system.py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EA93DFB" w14:textId="77777777" w:rsidR="00C40EEE" w:rsidRDefault="00000000">
            <w:r>
              <w:rPr>
                <w:color w:val="555555"/>
                <w:sz w:val="20"/>
                <w:szCs w:val="20"/>
              </w:rPr>
              <w:t>Deep Learning core — FAISS index creation and semantic retrieval engine.</w:t>
            </w:r>
          </w:p>
        </w:tc>
      </w:tr>
      <w:tr w:rsidR="00C40EEE" w14:paraId="23B4F9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8E547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6308575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src/llm_engine.py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E7CC596" w14:textId="77777777" w:rsidR="00C40EEE" w:rsidRDefault="00000000">
            <w:r>
              <w:rPr>
                <w:color w:val="555555"/>
                <w:sz w:val="20"/>
                <w:szCs w:val="20"/>
              </w:rPr>
              <w:t>HuggingFace Transformers integration for FLAN-T5 generative tasks.</w:t>
            </w:r>
          </w:p>
        </w:tc>
      </w:tr>
      <w:tr w:rsidR="00C40EEE" w14:paraId="38E7AC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1A3A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87D47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Directory</w:t>
            </w:r>
          </w:p>
        </w:tc>
        <w:tc>
          <w:tcPr>
            <w:tcW w:w="30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7AFAA3" w14:textId="77777777" w:rsidR="00C40EEE" w:rsidRDefault="00000000">
            <w:r>
              <w:rPr>
                <w:rFonts w:ascii="Courier New" w:eastAsia="Courier New" w:hAnsi="Courier New" w:cs="Courier New"/>
                <w:b/>
                <w:bCs/>
                <w:color w:val="1A3A5C"/>
                <w:sz w:val="20"/>
                <w:szCs w:val="20"/>
              </w:rPr>
              <w:t>models/</w:t>
            </w:r>
          </w:p>
        </w:tc>
        <w:tc>
          <w:tcPr>
            <w:tcW w:w="56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6EE23FE" w14:textId="77777777" w:rsidR="00C40EEE" w:rsidRDefault="00000000">
            <w:r>
              <w:rPr>
                <w:color w:val="555555"/>
                <w:sz w:val="20"/>
                <w:szCs w:val="20"/>
              </w:rPr>
              <w:t>Saved trained models — serialized Logistic Regression classifier.</w:t>
            </w:r>
          </w:p>
        </w:tc>
      </w:tr>
    </w:tbl>
    <w:p w14:paraId="2ADFF2E8" w14:textId="77777777" w:rsidR="00C40EEE" w:rsidRDefault="00000000">
      <w:r>
        <w:br w:type="page"/>
      </w:r>
    </w:p>
    <w:p w14:paraId="6C76667A" w14:textId="77777777" w:rsidR="00C40EEE" w:rsidRDefault="00000000">
      <w:pPr>
        <w:pStyle w:val="Heading1"/>
        <w:spacing w:before="320" w:after="120"/>
      </w:pPr>
      <w:r>
        <w:lastRenderedPageBreak/>
        <w:t>6. Implementation &amp; Results</w:t>
      </w:r>
    </w:p>
    <w:p w14:paraId="15463901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42059762" w14:textId="77777777" w:rsidR="00C40EEE" w:rsidRDefault="00C40EEE">
      <w:pPr>
        <w:spacing w:before="80"/>
      </w:pPr>
    </w:p>
    <w:p w14:paraId="6B8D5108" w14:textId="77777777" w:rsidR="00C40EEE" w:rsidRDefault="00000000">
      <w:pPr>
        <w:spacing w:before="60" w:after="60"/>
      </w:pPr>
      <w:r>
        <w:rPr>
          <w:color w:val="555555"/>
        </w:rPr>
        <w:t>The system was implemented and tested end-to-end, demonstrating the following key results:</w:t>
      </w:r>
    </w:p>
    <w:p w14:paraId="276A9638" w14:textId="77777777" w:rsidR="00C40EEE" w:rsidRDefault="00C40EEE">
      <w:pPr>
        <w:spacing w:before="100"/>
      </w:pPr>
    </w:p>
    <w:p w14:paraId="3F11B4FD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ML classifier (Logistic Regression + TF-IDF) achieves robust performance on job role classification across multiple technical domains.</w:t>
      </w:r>
    </w:p>
    <w:p w14:paraId="2559352A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FAISS-powered semantic retrieval system consistently returns highly relevant interview questions — even when the input phrasing differs significantly from the knowledge base.</w:t>
      </w:r>
    </w:p>
    <w:p w14:paraId="6A594B45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FLAN-T5 generates coherent, contextually appropriate feedback on candidate answers, creating a naturalistic interview experience.</w:t>
      </w:r>
    </w:p>
    <w:p w14:paraId="7EA98D0D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Gradio interface provides a zero-configuration deployment path, accessible directly from any web browser without additional setup.</w:t>
      </w:r>
    </w:p>
    <w:p w14:paraId="499516A5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combined system handles diverse job descriptions — from Software Engineers to Data Scientists — with a single unified pipeline.</w:t>
      </w:r>
    </w:p>
    <w:p w14:paraId="77929992" w14:textId="77777777" w:rsidR="00C40EEE" w:rsidRDefault="00C40EEE">
      <w:pPr>
        <w:spacing w:before="60"/>
      </w:pPr>
    </w:p>
    <w:p w14:paraId="4E1A69E1" w14:textId="77777777" w:rsidR="00C40EEE" w:rsidRDefault="00000000">
      <w:pPr>
        <w:spacing w:before="60" w:after="60"/>
      </w:pPr>
      <w:r>
        <w:rPr>
          <w:color w:val="555555"/>
        </w:rPr>
        <w:t>The full evaluation metrics (confusion matrices, F1-scores, accuracy reports) are documented in the Smart_AI_Interview.ipynb notebook.</w:t>
      </w:r>
    </w:p>
    <w:p w14:paraId="665CAF88" w14:textId="77777777" w:rsidR="00C40EEE" w:rsidRDefault="00000000">
      <w:r>
        <w:br w:type="page"/>
      </w:r>
    </w:p>
    <w:p w14:paraId="0CC6E999" w14:textId="77777777" w:rsidR="00C40EEE" w:rsidRDefault="00000000">
      <w:pPr>
        <w:pStyle w:val="Heading1"/>
        <w:spacing w:before="320" w:after="120"/>
      </w:pPr>
      <w:r>
        <w:lastRenderedPageBreak/>
        <w:t>7. Technologies Used</w:t>
      </w:r>
    </w:p>
    <w:p w14:paraId="45FC495B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7A96F96D" w14:textId="77777777" w:rsidR="00C40EEE" w:rsidRDefault="00C40EEE">
      <w:pPr>
        <w:spacing w:before="80"/>
      </w:pPr>
    </w:p>
    <w:p w14:paraId="0CEBD4D8" w14:textId="77777777" w:rsidR="00C40EEE" w:rsidRDefault="00000000">
      <w:pPr>
        <w:spacing w:before="60" w:after="60"/>
      </w:pPr>
      <w:r>
        <w:rPr>
          <w:color w:val="555555"/>
        </w:rPr>
        <w:t>Complete list of frameworks, libraries, and tools used across the project.</w:t>
      </w:r>
    </w:p>
    <w:p w14:paraId="4E511AE4" w14:textId="77777777" w:rsidR="00C40EEE" w:rsidRDefault="00C40EE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40EEE" w14:paraId="7F0A66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816E0E" w14:textId="77777777" w:rsidR="00C40EEE" w:rsidRDefault="00000000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656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67BEAB" w14:textId="77777777" w:rsidR="00C40EEE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Technologies</w:t>
            </w:r>
          </w:p>
        </w:tc>
      </w:tr>
      <w:tr w:rsidR="00C40EEE" w14:paraId="2DA936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D131D9F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Programming Language</w:t>
            </w:r>
          </w:p>
        </w:tc>
        <w:tc>
          <w:tcPr>
            <w:tcW w:w="65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643DF1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Python 3.10+</w:t>
            </w:r>
          </w:p>
        </w:tc>
      </w:tr>
      <w:tr w:rsidR="00C40EEE" w14:paraId="5D0D36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FADA712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Machine Learning</w:t>
            </w:r>
          </w:p>
        </w:tc>
        <w:tc>
          <w:tcPr>
            <w:tcW w:w="65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3EF507A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scikit-learn (Logistic Regression, TF-IDF, Pipeline)</w:t>
            </w:r>
          </w:p>
          <w:p w14:paraId="1EEF4A97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NumPy, Pandas (Data manipulation)</w:t>
            </w:r>
          </w:p>
        </w:tc>
      </w:tr>
      <w:tr w:rsidR="00C40EEE" w14:paraId="01A9F0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EED0C6B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Deep Learning &amp; NLP</w:t>
            </w:r>
          </w:p>
        </w:tc>
        <w:tc>
          <w:tcPr>
            <w:tcW w:w="65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026081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sentence-transformers (all-MiniLM-L6-v2)</w:t>
            </w:r>
          </w:p>
          <w:p w14:paraId="413D0377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HuggingFace Transformers (FLAN-T5)</w:t>
            </w:r>
          </w:p>
          <w:p w14:paraId="5CBAB476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PyTorch (model inference backend)</w:t>
            </w:r>
          </w:p>
        </w:tc>
      </w:tr>
      <w:tr w:rsidR="00C40EEE" w14:paraId="1DCEE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F8026B3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Vector Search</w:t>
            </w:r>
          </w:p>
        </w:tc>
        <w:tc>
          <w:tcPr>
            <w:tcW w:w="65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598A4E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FAISS — Facebook AI Similarity Search</w:t>
            </w:r>
          </w:p>
          <w:p w14:paraId="601B9924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Pickle (embedding persistence)</w:t>
            </w:r>
          </w:p>
        </w:tc>
      </w:tr>
      <w:tr w:rsidR="00C40EEE" w14:paraId="79BC4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661E4FB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Web Interface</w:t>
            </w:r>
          </w:p>
        </w:tc>
        <w:tc>
          <w:tcPr>
            <w:tcW w:w="65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9A2CFB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Gradio (interactive web app)</w:t>
            </w:r>
          </w:p>
        </w:tc>
      </w:tr>
      <w:tr w:rsidR="00C40EEE" w14:paraId="18499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78B046E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Notebooks &amp; Analysis</w:t>
            </w:r>
          </w:p>
        </w:tc>
        <w:tc>
          <w:tcPr>
            <w:tcW w:w="65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35C169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Jupyter Notebook (EDA, training, evaluation)</w:t>
            </w:r>
          </w:p>
        </w:tc>
      </w:tr>
      <w:tr w:rsidR="00C40EEE" w14:paraId="0D3150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B310413" w14:textId="77777777" w:rsidR="00C40EEE" w:rsidRDefault="00000000">
            <w:r>
              <w:rPr>
                <w:b/>
                <w:bCs/>
                <w:color w:val="1A3A5C"/>
                <w:sz w:val="21"/>
                <w:szCs w:val="21"/>
              </w:rPr>
              <w:t>Version Control</w:t>
            </w:r>
          </w:p>
        </w:tc>
        <w:tc>
          <w:tcPr>
            <w:tcW w:w="65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763DE6" w14:textId="77777777" w:rsidR="00C40EEE" w:rsidRDefault="00000000">
            <w:pPr>
              <w:spacing w:before="20" w:after="20"/>
            </w:pPr>
            <w:r>
              <w:rPr>
                <w:color w:val="555555"/>
                <w:sz w:val="20"/>
                <w:szCs w:val="20"/>
              </w:rPr>
              <w:t xml:space="preserve">  ▸  Git, GitHub</w:t>
            </w:r>
          </w:p>
        </w:tc>
      </w:tr>
    </w:tbl>
    <w:p w14:paraId="37F30E46" w14:textId="77777777" w:rsidR="00C40EEE" w:rsidRDefault="00000000">
      <w:r>
        <w:br w:type="page"/>
      </w:r>
    </w:p>
    <w:p w14:paraId="027752F7" w14:textId="77777777" w:rsidR="00C40EEE" w:rsidRDefault="00000000">
      <w:pPr>
        <w:pStyle w:val="Heading1"/>
        <w:spacing w:before="320" w:after="120"/>
      </w:pPr>
      <w:r>
        <w:lastRenderedPageBreak/>
        <w:t>8. How to Run</w:t>
      </w:r>
    </w:p>
    <w:p w14:paraId="36B6731F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106B383F" w14:textId="77777777" w:rsidR="00C40EEE" w:rsidRDefault="00C40EEE">
      <w:pPr>
        <w:spacing w:before="80"/>
      </w:pPr>
    </w:p>
    <w:p w14:paraId="7C59740B" w14:textId="77777777" w:rsidR="00C40EEE" w:rsidRDefault="00000000">
      <w:pPr>
        <w:spacing w:before="60" w:after="60"/>
      </w:pPr>
      <w:r>
        <w:rPr>
          <w:color w:val="555555"/>
        </w:rPr>
        <w:t>Follow these steps to set up and launch the Smart AI Interviewer locally.</w:t>
      </w:r>
    </w:p>
    <w:p w14:paraId="0EC5BBD1" w14:textId="77777777" w:rsidR="00C40EEE" w:rsidRDefault="00C40EE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C40EEE" w14:paraId="76B3B0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2C2F11B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01</w:t>
            </w:r>
          </w:p>
        </w:tc>
        <w:tc>
          <w:tcPr>
            <w:tcW w:w="88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BA86AC8" w14:textId="77777777" w:rsidR="00C40EEE" w:rsidRDefault="00000000">
            <w:pPr>
              <w:spacing w:after="40"/>
            </w:pPr>
            <w:r>
              <w:rPr>
                <w:b/>
                <w:bCs/>
                <w:color w:val="1A3A5C"/>
              </w:rPr>
              <w:t>Clone the Repository</w:t>
            </w:r>
          </w:p>
          <w:p w14:paraId="2715498F" w14:textId="77777777" w:rsidR="00C40EEE" w:rsidRDefault="00000000">
            <w:r>
              <w:rPr>
                <w:rFonts w:ascii="Courier New" w:eastAsia="Courier New" w:hAnsi="Courier New" w:cs="Courier New"/>
                <w:color w:val="1B998B"/>
                <w:sz w:val="20"/>
                <w:szCs w:val="20"/>
              </w:rPr>
              <w:t>git clone https://github.com/AbdelmenamAdel/Smart-AI-Interview--ML-DL-LLM-RAG- cd Smart-AI-Interview--ML-DL-LLM-RAG-</w:t>
            </w:r>
          </w:p>
        </w:tc>
      </w:tr>
      <w:tr w:rsidR="00C40EEE" w14:paraId="076EB4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1A3A5C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68E438D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02</w:t>
            </w:r>
          </w:p>
        </w:tc>
        <w:tc>
          <w:tcPr>
            <w:tcW w:w="88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AC25C8C" w14:textId="77777777" w:rsidR="00C40EEE" w:rsidRDefault="00000000">
            <w:pPr>
              <w:spacing w:after="40"/>
            </w:pPr>
            <w:r>
              <w:rPr>
                <w:b/>
                <w:bCs/>
                <w:color w:val="1A3A5C"/>
              </w:rPr>
              <w:t>Install Dependencies</w:t>
            </w:r>
          </w:p>
          <w:p w14:paraId="0D656F62" w14:textId="77777777" w:rsidR="00C40EEE" w:rsidRDefault="00000000">
            <w:r>
              <w:rPr>
                <w:rFonts w:ascii="Courier New" w:eastAsia="Courier New" w:hAnsi="Courier New" w:cs="Courier New"/>
                <w:color w:val="1B998B"/>
                <w:sz w:val="20"/>
                <w:szCs w:val="20"/>
              </w:rPr>
              <w:t>pip install -r requirements.txt</w:t>
            </w:r>
          </w:p>
        </w:tc>
      </w:tr>
      <w:tr w:rsidR="00C40EEE" w14:paraId="3D2321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D01324D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03</w:t>
            </w:r>
          </w:p>
        </w:tc>
        <w:tc>
          <w:tcPr>
            <w:tcW w:w="88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1F3856B" w14:textId="77777777" w:rsidR="00C40EEE" w:rsidRDefault="00000000">
            <w:pPr>
              <w:spacing w:after="40"/>
            </w:pPr>
            <w:r>
              <w:rPr>
                <w:b/>
                <w:bCs/>
                <w:color w:val="1A3A5C"/>
              </w:rPr>
              <w:t>Train the ML Model (Optional)</w:t>
            </w:r>
          </w:p>
          <w:p w14:paraId="265244B9" w14:textId="77777777" w:rsidR="00C40EEE" w:rsidRDefault="00000000">
            <w:r>
              <w:rPr>
                <w:rFonts w:ascii="Courier New" w:eastAsia="Courier New" w:hAnsi="Courier New" w:cs="Courier New"/>
                <w:color w:val="1B998B"/>
                <w:sz w:val="20"/>
                <w:szCs w:val="20"/>
              </w:rPr>
              <w:t>python train_initial.py</w:t>
            </w:r>
          </w:p>
        </w:tc>
      </w:tr>
      <w:tr w:rsidR="00C40EEE" w14:paraId="43D0D0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1A3A5C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7C669F5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04</w:t>
            </w:r>
          </w:p>
        </w:tc>
        <w:tc>
          <w:tcPr>
            <w:tcW w:w="88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F8F8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1DB8C2E" w14:textId="77777777" w:rsidR="00C40EEE" w:rsidRDefault="00000000">
            <w:pPr>
              <w:spacing w:after="40"/>
            </w:pPr>
            <w:r>
              <w:rPr>
                <w:b/>
                <w:bCs/>
                <w:color w:val="1A3A5C"/>
              </w:rPr>
              <w:t>Launch the Application</w:t>
            </w:r>
          </w:p>
          <w:p w14:paraId="3E9DB90C" w14:textId="77777777" w:rsidR="00C40EEE" w:rsidRDefault="00000000">
            <w:r>
              <w:rPr>
                <w:rFonts w:ascii="Courier New" w:eastAsia="Courier New" w:hAnsi="Courier New" w:cs="Courier New"/>
                <w:color w:val="1B998B"/>
                <w:sz w:val="20"/>
                <w:szCs w:val="20"/>
              </w:rPr>
              <w:t>python3 app.py</w:t>
            </w:r>
          </w:p>
        </w:tc>
      </w:tr>
      <w:tr w:rsidR="00C40EEE" w14:paraId="062DF4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2E86A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CD25815" w14:textId="77777777" w:rsidR="00C40EE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05</w:t>
            </w:r>
          </w:p>
        </w:tc>
        <w:tc>
          <w:tcPr>
            <w:tcW w:w="8860" w:type="dxa"/>
            <w:tcBorders>
              <w:top w:val="single" w:sz="2" w:space="0" w:color="AECCE4"/>
              <w:left w:val="single" w:sz="2" w:space="0" w:color="AECCE4"/>
              <w:bottom w:val="single" w:sz="2" w:space="0" w:color="AECCE4"/>
              <w:right w:val="single" w:sz="2" w:space="0" w:color="AECCE4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C89EAE1" w14:textId="77777777" w:rsidR="00C40EEE" w:rsidRDefault="00000000">
            <w:pPr>
              <w:spacing w:after="40"/>
            </w:pPr>
            <w:r>
              <w:rPr>
                <w:b/>
                <w:bCs/>
                <w:color w:val="1A3A5C"/>
              </w:rPr>
              <w:t>Explore the Notebook</w:t>
            </w:r>
          </w:p>
          <w:p w14:paraId="02049DFF" w14:textId="77777777" w:rsidR="00C40EEE" w:rsidRDefault="00000000">
            <w:r>
              <w:rPr>
                <w:rFonts w:ascii="Courier New" w:eastAsia="Courier New" w:hAnsi="Courier New" w:cs="Courier New"/>
                <w:color w:val="1B998B"/>
                <w:sz w:val="20"/>
                <w:szCs w:val="20"/>
              </w:rPr>
              <w:t>Open Smart_AI_Interview.ipynb in Jupyter Lab or Jupyter Notebook to see the full Data Science workflow and evaluation metrics.</w:t>
            </w:r>
          </w:p>
        </w:tc>
      </w:tr>
    </w:tbl>
    <w:p w14:paraId="2C082EE2" w14:textId="77777777" w:rsidR="00C40EEE" w:rsidRDefault="00000000">
      <w:r>
        <w:br w:type="page"/>
      </w:r>
    </w:p>
    <w:p w14:paraId="50FB60AC" w14:textId="77777777" w:rsidR="00C40EEE" w:rsidRDefault="00000000">
      <w:pPr>
        <w:pStyle w:val="Heading1"/>
        <w:spacing w:before="320" w:after="120"/>
      </w:pPr>
      <w:r>
        <w:lastRenderedPageBreak/>
        <w:t>9. Academic Compliance</w:t>
      </w:r>
    </w:p>
    <w:p w14:paraId="56B8911B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01A3A4DC" w14:textId="77777777" w:rsidR="00C40EEE" w:rsidRDefault="00C40EEE">
      <w:pPr>
        <w:spacing w:before="80"/>
      </w:pPr>
    </w:p>
    <w:p w14:paraId="7DF83C8C" w14:textId="77777777" w:rsidR="00C40EEE" w:rsidRDefault="00000000">
      <w:pPr>
        <w:spacing w:before="60" w:after="60"/>
      </w:pPr>
      <w:r>
        <w:rPr>
          <w:color w:val="555555"/>
        </w:rPr>
        <w:t>This project was developed to fully satisfy and exceed the requirements of the SUPER AGENT Data Science Syllabus, demonstrating comprehensive proficiency across all course competencies:</w:t>
      </w:r>
    </w:p>
    <w:p w14:paraId="3737C2A5" w14:textId="77777777" w:rsidR="00C40EEE" w:rsidRDefault="00C40EEE">
      <w:pPr>
        <w:spacing w:before="80"/>
      </w:pPr>
    </w:p>
    <w:p w14:paraId="7132F5A7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Python Fundamentals &amp; Data Manipulation — use of Pandas, NumPy, and scikit-learn pipelines.</w:t>
      </w:r>
    </w:p>
    <w:p w14:paraId="4B06ECF8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Machine Learning Lifecycle &amp; Metrics — complete training, evaluation, and reporting workflow.</w:t>
      </w:r>
    </w:p>
    <w:p w14:paraId="63BDD61C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NLP Pipelines — custom text preprocessing, TF-IDF feature extraction, and tokenization.</w:t>
      </w:r>
    </w:p>
    <w:p w14:paraId="04CBDF38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Deep Learning Embeddings — transformer-based sentence embedding using Sentence-Transformers.</w:t>
      </w:r>
    </w:p>
    <w:p w14:paraId="1C3F222A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Modern RAG Architecture — FAISS-powered retrieval integrated into a production pipeline.</w:t>
      </w:r>
    </w:p>
    <w:p w14:paraId="3D0E6F4A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LLM Integration — real-world usage of HuggingFace FLAN-T5 for generative AI tasks.</w:t>
      </w:r>
    </w:p>
    <w:p w14:paraId="6DD02F0A" w14:textId="77777777" w:rsidR="00C40EE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Deployment — end-to-end deployment via Gradio web application.</w:t>
      </w:r>
    </w:p>
    <w:p w14:paraId="66A98592" w14:textId="77777777" w:rsidR="00C40EEE" w:rsidRDefault="00000000">
      <w:r>
        <w:br w:type="page"/>
      </w:r>
    </w:p>
    <w:p w14:paraId="1076244F" w14:textId="77777777" w:rsidR="00C40EEE" w:rsidRDefault="00000000">
      <w:pPr>
        <w:pStyle w:val="Heading1"/>
        <w:spacing w:before="320" w:after="120"/>
      </w:pPr>
      <w:r>
        <w:lastRenderedPageBreak/>
        <w:t>10. Conclusion</w:t>
      </w:r>
    </w:p>
    <w:p w14:paraId="1F5B9E41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18D2D5E5" w14:textId="77777777" w:rsidR="00C40EEE" w:rsidRDefault="00C40EEE">
      <w:pPr>
        <w:spacing w:before="80"/>
      </w:pPr>
    </w:p>
    <w:p w14:paraId="6B646118" w14:textId="77777777" w:rsidR="00C40EEE" w:rsidRDefault="00000000">
      <w:pPr>
        <w:spacing w:before="60" w:after="60"/>
      </w:pPr>
      <w:r>
        <w:rPr>
          <w:color w:val="555555"/>
        </w:rPr>
        <w:t>The Smart AI Interviewer successfully demonstrates how multiple AI disciplines can be unified into a single, production-ready application. By integrating classical Machine Learning, modern Deep Learning embeddings, Retrieval-Augmented Generation, and Large Language Models, the system achieves a level of intelligence and accuracy that surpasses traditional keyword-based recruitment tools.</w:t>
      </w:r>
    </w:p>
    <w:p w14:paraId="04EDCAB0" w14:textId="77777777" w:rsidR="00C40EEE" w:rsidRDefault="00C40EEE">
      <w:pPr>
        <w:spacing w:before="80"/>
      </w:pPr>
    </w:p>
    <w:p w14:paraId="318563E2" w14:textId="77777777" w:rsidR="00C40EEE" w:rsidRDefault="00000000">
      <w:pPr>
        <w:spacing w:before="60" w:after="60"/>
      </w:pPr>
      <w:r>
        <w:rPr>
          <w:color w:val="555555"/>
        </w:rPr>
        <w:t>The project proves that grounded AI systems — those that retrieve from verified knowledge bases rather than generating from scratch — are more reliable, accurate, and trustworthy for high-stakes applications like recruitment.</w:t>
      </w:r>
    </w:p>
    <w:p w14:paraId="65559371" w14:textId="77777777" w:rsidR="00C40EEE" w:rsidRDefault="00C40EEE">
      <w:pPr>
        <w:spacing w:before="80"/>
      </w:pPr>
    </w:p>
    <w:p w14:paraId="1F0634B0" w14:textId="77777777" w:rsidR="00C40EEE" w:rsidRDefault="00000000">
      <w:pPr>
        <w:spacing w:before="60" w:after="60"/>
      </w:pPr>
      <w:r>
        <w:rPr>
          <w:color w:val="555555"/>
        </w:rPr>
        <w:t>This work demonstrates mastery of the full Data Science lifecycle: from data acquisition and feature engineering, through model training and evaluation, to deployment via an interactive web application — fulfilling and exceeding the academic requirements of the SUPER AGENT Data Science Syllabus.</w:t>
      </w:r>
    </w:p>
    <w:p w14:paraId="4C200739" w14:textId="77777777" w:rsidR="00C40EEE" w:rsidRDefault="00C40EEE">
      <w:pPr>
        <w:spacing w:before="200"/>
      </w:pPr>
    </w:p>
    <w:p w14:paraId="03C1F3E5" w14:textId="77777777" w:rsidR="00C40EEE" w:rsidRDefault="00C40EEE">
      <w:pPr>
        <w:pBdr>
          <w:bottom w:val="single" w:sz="8" w:space="1" w:color="2E86AB"/>
        </w:pBdr>
        <w:spacing w:before="60" w:after="60"/>
      </w:pPr>
    </w:p>
    <w:p w14:paraId="42B65808" w14:textId="77777777" w:rsidR="00C40EEE" w:rsidRDefault="00C40EEE">
      <w:pPr>
        <w:spacing w:before="120"/>
      </w:pPr>
    </w:p>
    <w:p w14:paraId="685BFB74" w14:textId="77777777" w:rsidR="00C40EEE" w:rsidRDefault="00000000">
      <w:pPr>
        <w:spacing w:before="60" w:after="60"/>
        <w:jc w:val="center"/>
      </w:pPr>
      <w:r>
        <w:rPr>
          <w:color w:val="AAAAAA"/>
          <w:sz w:val="20"/>
          <w:szCs w:val="20"/>
        </w:rPr>
        <w:t>Smart AI Interviewer  |  Benha University  |  2025 – 2026</w:t>
      </w:r>
    </w:p>
    <w:sectPr w:rsidR="00C40EE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707A9" w14:textId="77777777" w:rsidR="00312F16" w:rsidRDefault="00312F16">
      <w:r>
        <w:separator/>
      </w:r>
    </w:p>
  </w:endnote>
  <w:endnote w:type="continuationSeparator" w:id="0">
    <w:p w14:paraId="6BD85150" w14:textId="77777777" w:rsidR="00312F16" w:rsidRDefault="00312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18BC" w14:textId="77777777" w:rsidR="00C40EEE" w:rsidRDefault="00000000">
    <w:pPr>
      <w:pBdr>
        <w:top w:val="single" w:sz="6" w:space="1" w:color="2E86AB"/>
      </w:pBdr>
      <w:spacing w:before="120"/>
    </w:pPr>
    <w:r>
      <w:rPr>
        <w:color w:val="AAAAAA"/>
        <w:sz w:val="17"/>
        <w:szCs w:val="17"/>
      </w:rPr>
      <w:t>Benha University  |  Faculty of Computers &amp; AI  |  2025–2026</w:t>
    </w:r>
    <w:r>
      <w:rPr>
        <w:color w:val="2E86AB"/>
        <w:sz w:val="17"/>
        <w:szCs w:val="17"/>
      </w:rPr>
      <w:t xml:space="preserve"> 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9BCE0" w14:textId="77777777" w:rsidR="00312F16" w:rsidRDefault="00312F16">
      <w:r>
        <w:separator/>
      </w:r>
    </w:p>
  </w:footnote>
  <w:footnote w:type="continuationSeparator" w:id="0">
    <w:p w14:paraId="0EA174DF" w14:textId="77777777" w:rsidR="00312F16" w:rsidRDefault="00312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9BAA" w14:textId="77777777" w:rsidR="00C40EEE" w:rsidRDefault="00000000">
    <w:pPr>
      <w:pBdr>
        <w:bottom w:val="single" w:sz="6" w:space="1" w:color="2E86AB"/>
      </w:pBdr>
      <w:spacing w:after="120"/>
    </w:pPr>
    <w:r>
      <w:rPr>
        <w:b/>
        <w:bCs/>
        <w:color w:val="1A3A5C"/>
        <w:sz w:val="18"/>
        <w:szCs w:val="18"/>
      </w:rPr>
      <w:t>Smart AI Interviewer</w:t>
    </w:r>
    <w:r>
      <w:rPr>
        <w:color w:val="AAAAAA"/>
        <w:sz w:val="18"/>
        <w:szCs w:val="18"/>
      </w:rPr>
      <w:t xml:space="preserve">   | 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7D4"/>
    <w:multiLevelType w:val="hybridMultilevel"/>
    <w:tmpl w:val="DB00131A"/>
    <w:lvl w:ilvl="0" w:tplc="49746E36">
      <w:start w:val="1"/>
      <w:numFmt w:val="bullet"/>
      <w:lvlText w:val="◦"/>
      <w:lvlJc w:val="left"/>
      <w:pPr>
        <w:ind w:left="1080" w:hanging="360"/>
      </w:pPr>
    </w:lvl>
    <w:lvl w:ilvl="1" w:tplc="9C8A052C">
      <w:numFmt w:val="decimal"/>
      <w:lvlText w:val=""/>
      <w:lvlJc w:val="left"/>
    </w:lvl>
    <w:lvl w:ilvl="2" w:tplc="BD1EB37C">
      <w:numFmt w:val="decimal"/>
      <w:lvlText w:val=""/>
      <w:lvlJc w:val="left"/>
    </w:lvl>
    <w:lvl w:ilvl="3" w:tplc="1C16ED46">
      <w:numFmt w:val="decimal"/>
      <w:lvlText w:val=""/>
      <w:lvlJc w:val="left"/>
    </w:lvl>
    <w:lvl w:ilvl="4" w:tplc="528AF8F6">
      <w:numFmt w:val="decimal"/>
      <w:lvlText w:val=""/>
      <w:lvlJc w:val="left"/>
    </w:lvl>
    <w:lvl w:ilvl="5" w:tplc="7CB81936">
      <w:numFmt w:val="decimal"/>
      <w:lvlText w:val=""/>
      <w:lvlJc w:val="left"/>
    </w:lvl>
    <w:lvl w:ilvl="6" w:tplc="90D0F13E">
      <w:numFmt w:val="decimal"/>
      <w:lvlText w:val=""/>
      <w:lvlJc w:val="left"/>
    </w:lvl>
    <w:lvl w:ilvl="7" w:tplc="7BBAFD24">
      <w:numFmt w:val="decimal"/>
      <w:lvlText w:val=""/>
      <w:lvlJc w:val="left"/>
    </w:lvl>
    <w:lvl w:ilvl="8" w:tplc="E542B926">
      <w:numFmt w:val="decimal"/>
      <w:lvlText w:val=""/>
      <w:lvlJc w:val="left"/>
    </w:lvl>
  </w:abstractNum>
  <w:abstractNum w:abstractNumId="1" w15:restartNumberingAfterBreak="0">
    <w:nsid w:val="620E78B7"/>
    <w:multiLevelType w:val="hybridMultilevel"/>
    <w:tmpl w:val="D322469C"/>
    <w:lvl w:ilvl="0" w:tplc="64881730">
      <w:start w:val="1"/>
      <w:numFmt w:val="bullet"/>
      <w:lvlText w:val="●"/>
      <w:lvlJc w:val="left"/>
      <w:pPr>
        <w:ind w:left="720" w:hanging="360"/>
      </w:pPr>
    </w:lvl>
    <w:lvl w:ilvl="1" w:tplc="E768164A">
      <w:start w:val="1"/>
      <w:numFmt w:val="bullet"/>
      <w:lvlText w:val="○"/>
      <w:lvlJc w:val="left"/>
      <w:pPr>
        <w:ind w:left="1440" w:hanging="360"/>
      </w:pPr>
    </w:lvl>
    <w:lvl w:ilvl="2" w:tplc="7A86E4CE">
      <w:start w:val="1"/>
      <w:numFmt w:val="bullet"/>
      <w:lvlText w:val="■"/>
      <w:lvlJc w:val="left"/>
      <w:pPr>
        <w:ind w:left="2160" w:hanging="360"/>
      </w:pPr>
    </w:lvl>
    <w:lvl w:ilvl="3" w:tplc="3A5687DA">
      <w:start w:val="1"/>
      <w:numFmt w:val="bullet"/>
      <w:lvlText w:val="●"/>
      <w:lvlJc w:val="left"/>
      <w:pPr>
        <w:ind w:left="2880" w:hanging="360"/>
      </w:pPr>
    </w:lvl>
    <w:lvl w:ilvl="4" w:tplc="3056B532">
      <w:start w:val="1"/>
      <w:numFmt w:val="bullet"/>
      <w:lvlText w:val="○"/>
      <w:lvlJc w:val="left"/>
      <w:pPr>
        <w:ind w:left="3600" w:hanging="360"/>
      </w:pPr>
    </w:lvl>
    <w:lvl w:ilvl="5" w:tplc="ECCAB702">
      <w:start w:val="1"/>
      <w:numFmt w:val="bullet"/>
      <w:lvlText w:val="■"/>
      <w:lvlJc w:val="left"/>
      <w:pPr>
        <w:ind w:left="4320" w:hanging="360"/>
      </w:pPr>
    </w:lvl>
    <w:lvl w:ilvl="6" w:tplc="5380C63C">
      <w:start w:val="1"/>
      <w:numFmt w:val="bullet"/>
      <w:lvlText w:val="●"/>
      <w:lvlJc w:val="left"/>
      <w:pPr>
        <w:ind w:left="5040" w:hanging="360"/>
      </w:pPr>
    </w:lvl>
    <w:lvl w:ilvl="7" w:tplc="70DAD3CC">
      <w:start w:val="1"/>
      <w:numFmt w:val="bullet"/>
      <w:lvlText w:val="●"/>
      <w:lvlJc w:val="left"/>
      <w:pPr>
        <w:ind w:left="5760" w:hanging="360"/>
      </w:pPr>
    </w:lvl>
    <w:lvl w:ilvl="8" w:tplc="B8B6D3B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6B4495"/>
    <w:multiLevelType w:val="hybridMultilevel"/>
    <w:tmpl w:val="788AE540"/>
    <w:lvl w:ilvl="0" w:tplc="45E49C14">
      <w:start w:val="1"/>
      <w:numFmt w:val="bullet"/>
      <w:lvlText w:val="•"/>
      <w:lvlJc w:val="left"/>
      <w:pPr>
        <w:ind w:left="720" w:hanging="360"/>
      </w:pPr>
    </w:lvl>
    <w:lvl w:ilvl="1" w:tplc="3F68E89E">
      <w:numFmt w:val="decimal"/>
      <w:lvlText w:val=""/>
      <w:lvlJc w:val="left"/>
    </w:lvl>
    <w:lvl w:ilvl="2" w:tplc="8272E95C">
      <w:numFmt w:val="decimal"/>
      <w:lvlText w:val=""/>
      <w:lvlJc w:val="left"/>
    </w:lvl>
    <w:lvl w:ilvl="3" w:tplc="FBF6D632">
      <w:numFmt w:val="decimal"/>
      <w:lvlText w:val=""/>
      <w:lvlJc w:val="left"/>
    </w:lvl>
    <w:lvl w:ilvl="4" w:tplc="C4BCEF92">
      <w:numFmt w:val="decimal"/>
      <w:lvlText w:val=""/>
      <w:lvlJc w:val="left"/>
    </w:lvl>
    <w:lvl w:ilvl="5" w:tplc="706EC832">
      <w:numFmt w:val="decimal"/>
      <w:lvlText w:val=""/>
      <w:lvlJc w:val="left"/>
    </w:lvl>
    <w:lvl w:ilvl="6" w:tplc="AD5633BA">
      <w:numFmt w:val="decimal"/>
      <w:lvlText w:val=""/>
      <w:lvlJc w:val="left"/>
    </w:lvl>
    <w:lvl w:ilvl="7" w:tplc="F2183286">
      <w:numFmt w:val="decimal"/>
      <w:lvlText w:val=""/>
      <w:lvlJc w:val="left"/>
    </w:lvl>
    <w:lvl w:ilvl="8" w:tplc="8572F748">
      <w:numFmt w:val="decimal"/>
      <w:lvlText w:val=""/>
      <w:lvlJc w:val="left"/>
    </w:lvl>
  </w:abstractNum>
  <w:num w:numId="1" w16cid:durableId="787940816">
    <w:abstractNumId w:val="1"/>
    <w:lvlOverride w:ilvl="0">
      <w:startOverride w:val="1"/>
    </w:lvlOverride>
  </w:num>
  <w:num w:numId="2" w16cid:durableId="3927726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EEE"/>
    <w:rsid w:val="00312F16"/>
    <w:rsid w:val="00857B59"/>
    <w:rsid w:val="00A477CC"/>
    <w:rsid w:val="00C4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8E446"/>
  <w15:docId w15:val="{98A47AA5-5C96-B54C-BCAD-1DF317F33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EG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1913</Words>
  <Characters>10910</Characters>
  <Application>Microsoft Office Word</Application>
  <DocSecurity>0</DocSecurity>
  <Lines>90</Lines>
  <Paragraphs>25</Paragraphs>
  <ScaleCrop>false</ScaleCrop>
  <Company/>
  <LinksUpToDate>false</LinksUpToDate>
  <CharactersWithSpaces>12798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Abdelmoneim Adel</cp:lastModifiedBy>
  <cp:revision>2</cp:revision>
  <dcterms:created xsi:type="dcterms:W3CDTF">2026-05-10T00:32:00Z</dcterms:created>
  <dcterms:modified xsi:type="dcterms:W3CDTF">2026-05-10T06:36:00Z</dcterms:modified>
</cp:coreProperties>
</file>