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E0BBB">
      <w:pPr>
        <w:jc w:val="center"/>
        <w:rPr>
          <w:sz w:val="36"/>
          <w:szCs w:val="40"/>
        </w:rPr>
      </w:pPr>
      <w:r>
        <w:rPr>
          <w:sz w:val="36"/>
          <w:szCs w:val="40"/>
        </w:rPr>
        <w:t>Personal Data Classification System with GUI Interfaced</w:t>
      </w:r>
    </w:p>
    <w:p w14:paraId="089FAE07">
      <w:pPr>
        <w:numPr>
          <w:ilvl w:val="0"/>
          <w:numId w:val="1"/>
        </w:numPr>
        <w:jc w:val="left"/>
        <w:rPr>
          <w:sz w:val="32"/>
          <w:szCs w:val="36"/>
        </w:rPr>
      </w:pPr>
      <w:r>
        <w:rPr>
          <w:sz w:val="32"/>
          <w:szCs w:val="36"/>
        </w:rPr>
        <w:t xml:space="preserve">Course/Subject: Software </w:t>
      </w:r>
      <w:r>
        <w:rPr>
          <w:sz w:val="20"/>
          <w:szCs w:val="21"/>
        </w:rPr>
        <w:t xml:space="preserve"> </w:t>
      </w:r>
      <w:r>
        <w:rPr>
          <w:sz w:val="32"/>
          <w:szCs w:val="36"/>
        </w:rPr>
        <w:t>Engineering Practise</w:t>
      </w:r>
    </w:p>
    <w:p w14:paraId="70E4041A">
      <w:pPr>
        <w:numPr>
          <w:ilvl w:val="0"/>
          <w:numId w:val="1"/>
        </w:numPr>
        <w:jc w:val="left"/>
        <w:rPr>
          <w:sz w:val="32"/>
          <w:szCs w:val="36"/>
        </w:rPr>
      </w:pPr>
      <w:r>
        <w:rPr>
          <w:sz w:val="32"/>
          <w:szCs w:val="36"/>
        </w:rPr>
        <w:t xml:space="preserve">Student Name and ID: 20221090 Ellouizi Abdelqoddouss </w:t>
      </w:r>
    </w:p>
    <w:p w14:paraId="401CAC24">
      <w:pPr>
        <w:jc w:val="left"/>
        <w:rPr>
          <w:sz w:val="36"/>
          <w:szCs w:val="40"/>
        </w:rPr>
      </w:pPr>
    </w:p>
    <w:p w14:paraId="7986D1EE">
      <w:pPr>
        <w:jc w:val="left"/>
        <w:rPr>
          <w:sz w:val="36"/>
          <w:szCs w:val="40"/>
        </w:rPr>
      </w:pPr>
    </w:p>
    <w:p w14:paraId="577FEA81">
      <w:pPr>
        <w:jc w:val="left"/>
        <w:rPr>
          <w:rFonts w:hint="default"/>
          <w:sz w:val="36"/>
          <w:szCs w:val="40"/>
          <w:lang w:val="en-US"/>
        </w:rPr>
      </w:pPr>
      <w:r>
        <w:rPr>
          <w:b/>
          <w:bCs/>
          <w:sz w:val="36"/>
          <w:szCs w:val="40"/>
          <w:highlight w:val="yellow"/>
        </w:rPr>
        <w:t>Abstract</w:t>
      </w:r>
      <w:r>
        <w:rPr>
          <w:sz w:val="36"/>
          <w:szCs w:val="40"/>
        </w:rPr>
        <w:t> </w:t>
      </w:r>
    </w:p>
    <w:p w14:paraId="61544694">
      <w:pPr>
        <w:jc w:val="left"/>
        <w:rPr>
          <w:sz w:val="32"/>
          <w:szCs w:val="36"/>
        </w:rPr>
      </w:pPr>
      <w:r>
        <w:rPr>
          <w:sz w:val="32"/>
          <w:szCs w:val="36"/>
        </w:rPr>
        <w:t>This project presents the design and implementation of a Personal Data Classification System with a graphical user interface (GUI) built using Python and Tkinter. The system is designed to automatically classify strings of personal data into categories relevant to Chinese administrative standards, specifically identifying Chinese names, 18</w:t>
      </w:r>
      <w:r>
        <w:rPr>
          <w:sz w:val="32"/>
          <w:szCs w:val="36"/>
        </w:rPr>
        <w:noBreakHyphen/>
      </w:r>
      <w:r>
        <w:rPr>
          <w:sz w:val="32"/>
          <w:szCs w:val="36"/>
        </w:rPr>
        <w:t>digit Chinese ID card numbers with checksum validation, and 11</w:t>
      </w:r>
      <w:r>
        <w:rPr>
          <w:sz w:val="32"/>
          <w:szCs w:val="36"/>
        </w:rPr>
        <w:noBreakHyphen/>
      </w:r>
      <w:r>
        <w:rPr>
          <w:sz w:val="32"/>
          <w:szCs w:val="36"/>
        </w:rPr>
        <w:t>digit telephone numbers constrained to a specified set of valid prefixes. The motivation for this work arises from the need for automated preprocessing tools in data anonymization, compliance auditing, and secure data handling workflows.</w:t>
      </w:r>
    </w:p>
    <w:p w14:paraId="7924954C">
      <w:pPr>
        <w:jc w:val="left"/>
        <w:rPr>
          <w:sz w:val="32"/>
          <w:szCs w:val="36"/>
        </w:rPr>
      </w:pPr>
      <w:r>
        <w:rPr>
          <w:sz w:val="32"/>
          <w:szCs w:val="36"/>
        </w:rPr>
        <w:t>The solution uses a modular architecture: a core classification module encapsulates validation logic (Unicode range checks for Chinese characters, an 18</w:t>
      </w:r>
      <w:r>
        <w:rPr>
          <w:sz w:val="32"/>
          <w:szCs w:val="36"/>
        </w:rPr>
        <w:noBreakHyphen/>
      </w:r>
      <w:r>
        <w:rPr>
          <w:sz w:val="32"/>
          <w:szCs w:val="36"/>
        </w:rPr>
        <w:t>digit ID checksum algorithm using predefined coefficients, and prefix-based phone validation), and a GUI module enables non-technical users to select input files, process batches, and export results as UTF</w:t>
      </w:r>
      <w:r>
        <w:rPr>
          <w:sz w:val="32"/>
          <w:szCs w:val="36"/>
        </w:rPr>
        <w:noBreakHyphen/>
      </w:r>
      <w:r>
        <w:rPr>
          <w:sz w:val="32"/>
          <w:szCs w:val="36"/>
        </w:rPr>
        <w:t>8 encoded CSV files. Drag</w:t>
      </w:r>
      <w:r>
        <w:rPr>
          <w:sz w:val="32"/>
          <w:szCs w:val="36"/>
        </w:rPr>
        <w:noBreakHyphen/>
      </w:r>
      <w:r>
        <w:rPr>
          <w:sz w:val="32"/>
          <w:szCs w:val="36"/>
        </w:rPr>
        <w:t>and</w:t>
      </w:r>
      <w:r>
        <w:rPr>
          <w:sz w:val="32"/>
          <w:szCs w:val="36"/>
        </w:rPr>
        <w:noBreakHyphen/>
      </w:r>
      <w:r>
        <w:rPr>
          <w:sz w:val="32"/>
          <w:szCs w:val="36"/>
        </w:rPr>
        <w:t>drop functionality is provided via the tkinterdnd2 extension to improve usability.</w:t>
      </w:r>
    </w:p>
    <w:p w14:paraId="0B807647">
      <w:pPr>
        <w:jc w:val="left"/>
        <w:rPr>
          <w:rFonts w:hint="default"/>
          <w:sz w:val="32"/>
          <w:szCs w:val="36"/>
          <w:lang w:val="en-US"/>
        </w:rPr>
      </w:pPr>
      <w:r>
        <w:rPr>
          <w:sz w:val="32"/>
          <w:szCs w:val="36"/>
        </w:rPr>
        <w:t>Key features include robust validation routines, non-blocking GUI operation through multithreading during file I/O and processing, and CSV output with UTF</w:t>
      </w:r>
      <w:r>
        <w:rPr>
          <w:sz w:val="32"/>
          <w:szCs w:val="36"/>
        </w:rPr>
        <w:noBreakHyphen/>
      </w:r>
      <w:r>
        <w:rPr>
          <w:sz w:val="32"/>
          <w:szCs w:val="36"/>
        </w:rPr>
        <w:t>8 BOM for compatibility with common spreadsheet software. Evaluation with representative test datasets demonstrates high accuracy for syntactic validation and reasonable performance on large input files. The project concludes with recommendations for future work, including support for additional data types, internationalization, and integration with privacy-preserving transformations.</w:t>
      </w:r>
      <w:r>
        <w:rPr>
          <w:rFonts w:hint="default"/>
          <w:sz w:val="32"/>
          <w:szCs w:val="36"/>
          <w:lang w:val="en-US"/>
        </w:rPr>
        <w:t xml:space="preserve"> </w:t>
      </w:r>
    </w:p>
    <w:p w14:paraId="37E34DDD">
      <w:pPr>
        <w:jc w:val="left"/>
        <w:rPr>
          <w:rFonts w:hint="default"/>
          <w:sz w:val="32"/>
          <w:szCs w:val="36"/>
          <w:lang w:val="en-US"/>
        </w:rPr>
      </w:pPr>
    </w:p>
    <w:p w14:paraId="5AF42E2D">
      <w:pPr>
        <w:jc w:val="left"/>
        <w:rPr>
          <w:rFonts w:hint="default"/>
          <w:sz w:val="32"/>
          <w:szCs w:val="36"/>
          <w:highlight w:val="yellow"/>
          <w:lang w:val="en-US"/>
        </w:rPr>
      </w:pPr>
      <w:r>
        <w:rPr>
          <w:rFonts w:hint="default"/>
          <w:sz w:val="32"/>
          <w:szCs w:val="36"/>
          <w:highlight w:val="yellow"/>
          <w:lang w:val="en-US"/>
        </w:rPr>
        <w:t xml:space="preserve">Chapter1:Source Code  </w:t>
      </w:r>
    </w:p>
    <w:p w14:paraId="6F2CB726">
      <w:pPr>
        <w:jc w:val="left"/>
        <w:rPr>
          <w:rFonts w:hint="default"/>
          <w:sz w:val="32"/>
          <w:szCs w:val="36"/>
          <w:highlight w:val="yellow"/>
          <w:lang w:val="en-US"/>
        </w:rPr>
      </w:pPr>
    </w:p>
    <w:p w14:paraId="62D613C7">
      <w:pPr>
        <w:keepNext w:val="0"/>
        <w:keepLines w:val="0"/>
        <w:widowControl/>
        <w:suppressLineNumbers w:val="0"/>
        <w:jc w:val="left"/>
        <w:rPr>
          <w:b/>
          <w:bCs/>
        </w:rPr>
      </w:pPr>
    </w:p>
    <w:p w14:paraId="21C07626">
      <w:pPr>
        <w:jc w:val="left"/>
        <w:rPr>
          <w:rFonts w:hint="default"/>
          <w:b/>
          <w:bCs/>
          <w:sz w:val="32"/>
          <w:szCs w:val="36"/>
          <w:lang w:val="en-US"/>
        </w:rPr>
      </w:pPr>
      <w:r>
        <w:rPr>
          <w:rFonts w:hint="default"/>
          <w:b/>
          <w:bCs/>
          <w:sz w:val="32"/>
          <w:szCs w:val="36"/>
          <w:lang w:val="en-US"/>
        </w:rPr>
        <w:t>Main source code :</w:t>
      </w:r>
    </w:p>
    <w:p w14:paraId="212B1562">
      <w:pPr>
        <w:keepNext w:val="0"/>
        <w:keepLines w:val="0"/>
        <w:widowControl/>
        <w:suppressLineNumbers w:val="0"/>
        <w:shd w:val="clear" w:fill="221A0F"/>
        <w:spacing w:line="228" w:lineRule="atLeast"/>
        <w:jc w:val="left"/>
        <w:rPr>
          <w:rFonts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63A3330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Core data classifier module for Chinese personal data.</w:t>
      </w:r>
    </w:p>
    <w:p w14:paraId="7E7BD4D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Validates and classifies Chinese names, ID cards, and phone numbers.</w:t>
      </w:r>
    </w:p>
    <w:p w14:paraId="06C36CD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7F061D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p>
    <w:p w14:paraId="4858D42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98676A"/>
          <w:kern w:val="0"/>
          <w:sz w:val="16"/>
          <w:szCs w:val="16"/>
          <w:shd w:val="clear" w:fill="221A0F"/>
          <w:lang w:val="en-US" w:eastAsia="zh-CN" w:bidi="ar"/>
          <w14:ligatures w14:val="standardContextual"/>
        </w:rPr>
        <w:t>import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csv</w:t>
      </w:r>
    </w:p>
    <w:p w14:paraId="20A59C6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98676A"/>
          <w:kern w:val="0"/>
          <w:sz w:val="16"/>
          <w:szCs w:val="16"/>
          <w:shd w:val="clear" w:fill="221A0F"/>
          <w:lang w:val="en-US" w:eastAsia="zh-CN" w:bidi="ar"/>
          <w14:ligatures w14:val="standardContextual"/>
        </w:rPr>
        <w:t>import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re</w:t>
      </w:r>
    </w:p>
    <w:p w14:paraId="7442D81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98676A"/>
          <w:kern w:val="0"/>
          <w:sz w:val="16"/>
          <w:szCs w:val="16"/>
          <w:shd w:val="clear" w:fill="221A0F"/>
          <w:lang w:val="en-US" w:eastAsia="zh-CN" w:bidi="ar"/>
          <w14:ligatures w14:val="standardContextual"/>
        </w:rPr>
        <w:t>from</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typing</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import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Dict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Tuple</w:t>
      </w:r>
    </w:p>
    <w:p w14:paraId="0C9BD629">
      <w:pPr>
        <w:keepNext w:val="0"/>
        <w:keepLines w:val="0"/>
        <w:widowControl/>
        <w:suppressLineNumbers w:val="0"/>
        <w:spacing w:after="240" w:afterAutospacing="0"/>
        <w:jc w:val="left"/>
      </w:pPr>
    </w:p>
    <w:p w14:paraId="680DBBB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98676A"/>
          <w:kern w:val="0"/>
          <w:sz w:val="16"/>
          <w:szCs w:val="16"/>
          <w:shd w:val="clear" w:fill="221A0F"/>
          <w:lang w:val="en-US" w:eastAsia="zh-CN" w:bidi="ar"/>
          <w14:ligatures w14:val="standardContextual"/>
        </w:rPr>
        <w:t>class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13F282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Classifier for Chinese personal 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D0EAD0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1506FDF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Valid phone prefixes (3-digit prefixes for 11-digit Chinese mobile numbers)</w:t>
      </w:r>
    </w:p>
    <w:p w14:paraId="396225F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VALID_PHONE_PREFIXES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p>
    <w:p w14:paraId="52001AF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734</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739</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752</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759</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B6441E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772</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782</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783</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784</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732</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745</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4C2F93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766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767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733</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749</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753</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2DB802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773</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774</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777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789</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793</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799</w:t>
      </w:r>
    </w:p>
    <w:p w14:paraId="75428C7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26D42EB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965A3D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ID card checksum coefficients</w:t>
      </w:r>
    </w:p>
    <w:p w14:paraId="4397FF7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ID_CARD_COEFFICIENTS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9</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4</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2</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6</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3</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7</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9</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10</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5</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8</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4</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2</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5A75433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8197DA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Check digits for ID card (10 represents 'X')</w:t>
      </w:r>
    </w:p>
    <w:p w14:paraId="2676697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ID_CARD_CHECK_DIGITS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10X98765432</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C3B00A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63C1C45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staticmethod</w:t>
      </w:r>
    </w:p>
    <w:p w14:paraId="79D41B9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def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is_chinese_name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text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-&gt; </w:t>
      </w:r>
      <w:r>
        <w:rPr>
          <w:rFonts w:hint="default" w:ascii="Consolas" w:hAnsi="Consolas" w:eastAsia="Consolas" w:cs="Consolas"/>
          <w:b w:val="0"/>
          <w:bCs w:val="0"/>
          <w:color w:val="F06431"/>
          <w:kern w:val="0"/>
          <w:sz w:val="16"/>
          <w:szCs w:val="16"/>
          <w:shd w:val="clear" w:fill="221A0F"/>
          <w:lang w:val="en-US" w:eastAsia="zh-CN" w:bidi="ar"/>
          <w14:ligatures w14:val="standardContextual"/>
        </w:rPr>
        <w:t>bool</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DBBC22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54F632B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Check if text contains only Chinese characters.</w:t>
      </w:r>
    </w:p>
    <w:p w14:paraId="6FAFF35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43A5DD0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Args:</w:t>
      </w:r>
    </w:p>
    <w:p w14:paraId="6CDABDB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text: The text to validate</w:t>
      </w:r>
    </w:p>
    <w:p w14:paraId="5CCEF79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68A28D5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Returns:</w:t>
      </w:r>
    </w:p>
    <w:p w14:paraId="6D24DE1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True if text contains only Chinese characters (</w:t>
      </w:r>
      <w:r>
        <w:rPr>
          <w:rFonts w:hint="default" w:ascii="Consolas" w:hAnsi="Consolas" w:eastAsia="Consolas" w:cs="Consolas"/>
          <w:b w:val="0"/>
          <w:bCs w:val="0"/>
          <w:color w:val="7E602C"/>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u4e00-</w:t>
      </w:r>
      <w:r>
        <w:rPr>
          <w:rFonts w:hint="default" w:ascii="Consolas" w:hAnsi="Consolas" w:eastAsia="Consolas" w:cs="Consolas"/>
          <w:b w:val="0"/>
          <w:bCs w:val="0"/>
          <w:color w:val="7E602C"/>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u9fff), False otherwise</w:t>
      </w:r>
    </w:p>
    <w:p w14:paraId="34C6E87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9422FC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text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or not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isinstance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text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F2F9FB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1D96BA7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031E74E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Check if all characters are Chinese (Unicode range \u4e00-\u9fff)</w:t>
      </w:r>
    </w:p>
    <w:p w14:paraId="2684158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pattern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7E602C"/>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[\u4e00-\u9fff]</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7E602C"/>
          <w:kern w:val="0"/>
          <w:sz w:val="16"/>
          <w:szCs w:val="16"/>
          <w:shd w:val="clear" w:fill="221A0F"/>
          <w:lang w:val="en-US" w:eastAsia="zh-CN" w:bidi="ar"/>
          <w14:ligatures w14:val="standardContextual"/>
        </w:rPr>
        <w: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15402A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bool</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re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match</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pattern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text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6A24E3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174334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staticmethod</w:t>
      </w:r>
    </w:p>
    <w:p w14:paraId="4AB898A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def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is_valid_id_card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-&gt; </w:t>
      </w:r>
      <w:r>
        <w:rPr>
          <w:rFonts w:hint="default" w:ascii="Consolas" w:hAnsi="Consolas" w:eastAsia="Consolas" w:cs="Consolas"/>
          <w:b w:val="0"/>
          <w:bCs w:val="0"/>
          <w:color w:val="F06431"/>
          <w:kern w:val="0"/>
          <w:sz w:val="16"/>
          <w:szCs w:val="16"/>
          <w:shd w:val="clear" w:fill="221A0F"/>
          <w:lang w:val="en-US" w:eastAsia="zh-CN" w:bidi="ar"/>
          <w14:ligatures w14:val="standardContextual"/>
        </w:rPr>
        <w:t>bool</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C9DDA7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77C15FE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Validate an 18-digit Chinese ID card with checksum verification.</w:t>
      </w:r>
    </w:p>
    <w:p w14:paraId="543C727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4D6865F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Args:</w:t>
      </w:r>
    </w:p>
    <w:p w14:paraId="3FFCD9A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id_card: The ID card number to validate</w:t>
      </w:r>
    </w:p>
    <w:p w14:paraId="7E6F482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2DD3376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Returns:</w:t>
      </w:r>
    </w:p>
    <w:p w14:paraId="38DDCCB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True if the ID card is valid, False otherwise</w:t>
      </w:r>
    </w:p>
    <w:p w14:paraId="2F30849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620F49B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or not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isinstance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67552E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151CDC1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1DD6DF8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ID card should be 18 characters</w:t>
      </w:r>
    </w:p>
    <w:p w14:paraId="75AC5B7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len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18</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35330D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5BBC710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C98FD1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First 17 characters should be digits, last can be digit or X</w:t>
      </w:r>
    </w:p>
    <w:p w14:paraId="4F5197A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17</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isdigit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051F32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6E89D84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81E225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17</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isdigit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or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17</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upper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X</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FF42E9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6CAD94E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4A56F9E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Calculate checksum</w:t>
      </w:r>
    </w:p>
    <w:p w14:paraId="1E197BB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total</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79A32"/>
          <w:kern w:val="0"/>
          <w:sz w:val="16"/>
          <w:szCs w:val="16"/>
          <w:shd w:val="clear" w:fill="221A0F"/>
          <w:lang w:val="en-US" w:eastAsia="zh-CN" w:bidi="ar"/>
          <w14:ligatures w14:val="standardContextual"/>
        </w:rPr>
        <w:t>0</w:t>
      </w:r>
    </w:p>
    <w:p w14:paraId="2520559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for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range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17</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3439A6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total</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06431"/>
          <w:kern w:val="0"/>
          <w:sz w:val="16"/>
          <w:szCs w:val="16"/>
          <w:shd w:val="clear" w:fill="221A0F"/>
          <w:lang w:val="en-US" w:eastAsia="zh-CN" w:bidi="ar"/>
          <w14:ligatures w14:val="standardContextual"/>
        </w:rPr>
        <w:t>int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ID_CARD_COEFFICIENTS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B5B0FD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29DFDB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Get check digit</w:t>
      </w:r>
    </w:p>
    <w:p w14:paraId="456ABB1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check_digit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ID_CARD_CHECK_DIGITS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total</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11</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A72BD4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727782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Verify check digit</w:t>
      </w:r>
    </w:p>
    <w:p w14:paraId="76A4227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17</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upper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check_digit</w:t>
      </w:r>
    </w:p>
    <w:p w14:paraId="7986B01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61C11D2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staticmethod</w:t>
      </w:r>
    </w:p>
    <w:p w14:paraId="49C382E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def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is_valid_phone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-&gt; </w:t>
      </w:r>
      <w:r>
        <w:rPr>
          <w:rFonts w:hint="default" w:ascii="Consolas" w:hAnsi="Consolas" w:eastAsia="Consolas" w:cs="Consolas"/>
          <w:b w:val="0"/>
          <w:bCs w:val="0"/>
          <w:color w:val="F06431"/>
          <w:kern w:val="0"/>
          <w:sz w:val="16"/>
          <w:szCs w:val="16"/>
          <w:shd w:val="clear" w:fill="221A0F"/>
          <w:lang w:val="en-US" w:eastAsia="zh-CN" w:bidi="ar"/>
          <w14:ligatures w14:val="standardContextual"/>
        </w:rPr>
        <w:t>bool</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6BC9386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6AA658D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Validate an 11-digit Chinese phone number with valid prefix.</w:t>
      </w:r>
    </w:p>
    <w:p w14:paraId="65E0B6E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26C3410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Args:</w:t>
      </w:r>
    </w:p>
    <w:p w14:paraId="0640A4E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phone: The phone number to validate</w:t>
      </w:r>
    </w:p>
    <w:p w14:paraId="15B968B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3268F9B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Returns:</w:t>
      </w:r>
    </w:p>
    <w:p w14:paraId="39BCF25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True if the phone number is valid, False otherwise</w:t>
      </w:r>
    </w:p>
    <w:p w14:paraId="5DD895D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EB35BA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or not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isinstance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8B9EB0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3049D63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E72283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Phone should be 11 digits</w:t>
      </w:r>
    </w:p>
    <w:p w14:paraId="0AD4AAE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len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79A32"/>
          <w:kern w:val="0"/>
          <w:sz w:val="16"/>
          <w:szCs w:val="16"/>
          <w:shd w:val="clear" w:fill="221A0F"/>
          <w:lang w:val="en-US" w:eastAsia="zh-CN" w:bidi="ar"/>
          <w14:ligatures w14:val="standardContextual"/>
        </w:rPr>
        <w:t>11</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99073A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36142EF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6AF21C2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All characters should be digits</w:t>
      </w:r>
    </w:p>
    <w:p w14:paraId="1C43DE4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isdigit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585E6AF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2384776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102A823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Check if prefix is valid</w:t>
      </w:r>
    </w:p>
    <w:p w14:paraId="0D534E0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prefix</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06431"/>
          <w:kern w:val="0"/>
          <w:sz w:val="16"/>
          <w:szCs w:val="16"/>
          <w:shd w:val="clear" w:fill="221A0F"/>
          <w:lang w:val="en-US" w:eastAsia="zh-CN" w:bidi="ar"/>
          <w14:ligatures w14:val="standardContextual"/>
        </w:rPr>
        <w:t>int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79A32"/>
          <w:kern w:val="0"/>
          <w:sz w:val="16"/>
          <w:szCs w:val="16"/>
          <w:shd w:val="clear" w:fill="221A0F"/>
          <w:lang w:val="en-US" w:eastAsia="zh-CN" w:bidi="ar"/>
          <w14:ligatures w14:val="standardContextual"/>
        </w:rPr>
        <w:t>3</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50A0253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prefix</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in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VALID_PHONE_PREFIXES</w:t>
      </w:r>
    </w:p>
    <w:p w14:paraId="5D2ECB1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6B1A66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staticmethod</w:t>
      </w:r>
    </w:p>
    <w:p w14:paraId="0E5EE4E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def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classify_data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data_list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-&gt; </w:t>
      </w:r>
      <w:r>
        <w:rPr>
          <w:rFonts w:hint="default" w:ascii="Consolas" w:hAnsi="Consolas" w:eastAsia="Consolas" w:cs="Consolas"/>
          <w:b w:val="0"/>
          <w:bCs w:val="0"/>
          <w:color w:val="F06431"/>
          <w:kern w:val="0"/>
          <w:sz w:val="16"/>
          <w:szCs w:val="16"/>
          <w:shd w:val="clear" w:fill="221A0F"/>
          <w:lang w:val="en-US" w:eastAsia="zh-CN" w:bidi="ar"/>
          <w14:ligatures w14:val="standardContextual"/>
        </w:rPr>
        <w:t>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Dict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F34E97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3A04D2A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Classify each item in the list as Name, ID Card, Phone, or Unknown.</w:t>
      </w:r>
    </w:p>
    <w:p w14:paraId="003B9F4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5644771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Args:</w:t>
      </w:r>
    </w:p>
    <w:p w14:paraId="1709BA4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data_list: List of data items to classify</w:t>
      </w:r>
    </w:p>
    <w:p w14:paraId="0875542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523D1A7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Returns:</w:t>
      </w:r>
    </w:p>
    <w:p w14:paraId="23D8E3D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List of dictionaries with 'data' and 'classification' keys</w:t>
      </w:r>
    </w:p>
    <w:p w14:paraId="23738A7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102BD19">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p>
    <w:p w14:paraId="7CD66F6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01A13D6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for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data_list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D9B898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strip</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isinstance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else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BAF5F7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A6F94B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not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A61201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continue</w:t>
      </w:r>
    </w:p>
    <w:p w14:paraId="65EE45C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9063B1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Unknown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6B01FF6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7163516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A57A4C"/>
          <w:kern w:val="0"/>
          <w:sz w:val="16"/>
          <w:szCs w:val="16"/>
          <w:shd w:val="clear" w:fill="221A0F"/>
          <w:lang w:val="en-US" w:eastAsia="zh-CN" w:bidi="ar"/>
          <w14:ligatures w14:val="standardContextual"/>
        </w:rPr>
        <w:t># Check in order: ID Card -&gt; Phone -&gt; Name -&gt; Unknown</w:t>
      </w:r>
    </w:p>
    <w:p w14:paraId="0B0D3E2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is_valid_id_card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890F4CB">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ID Card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54EFCF3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elif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is_valid_phone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3E7CAB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Phone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FC2918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elif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DataClassifier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is_chinese_name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B0C7B3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Name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331577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A971F23">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append</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292065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A82D54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classification</w:t>
      </w:r>
    </w:p>
    <w:p w14:paraId="563DB90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6D0A360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16BB7CB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results</w:t>
      </w:r>
    </w:p>
    <w:p w14:paraId="3EC5904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662A221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staticmethod</w:t>
      </w:r>
    </w:p>
    <w:p w14:paraId="39254FD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def</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save_to_csv</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List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Dict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filename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str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-&gt; </w:t>
      </w:r>
      <w:r>
        <w:rPr>
          <w:rFonts w:hint="default" w:ascii="Consolas" w:hAnsi="Consolas" w:eastAsia="Consolas" w:cs="Consolas"/>
          <w:b w:val="0"/>
          <w:bCs w:val="0"/>
          <w:color w:val="F06431"/>
          <w:kern w:val="0"/>
          <w:sz w:val="16"/>
          <w:szCs w:val="16"/>
          <w:shd w:val="clear" w:fill="221A0F"/>
          <w:lang w:val="en-US" w:eastAsia="zh-CN" w:bidi="ar"/>
          <w14:ligatures w14:val="standardContextual"/>
        </w:rPr>
        <w:t>bool</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2D20403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24CE774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Save classification results to a CSV file with UTF-8 encoding.</w:t>
      </w:r>
    </w:p>
    <w:p w14:paraId="7FF50C4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488C762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Args:</w:t>
      </w:r>
    </w:p>
    <w:p w14:paraId="50D0F1D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results: List of classification results</w:t>
      </w:r>
    </w:p>
    <w:p w14:paraId="43058DF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filename: Output CSV filename</w:t>
      </w:r>
    </w:p>
    <w:p w14:paraId="27F5174F">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p>
    <w:p w14:paraId="45BC1BB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Returns:</w:t>
      </w:r>
    </w:p>
    <w:p w14:paraId="0B4A584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True if successful, False otherwise</w:t>
      </w:r>
    </w:p>
    <w:p w14:paraId="12753F5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895C89C">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try</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1EFE0B5">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with</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open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filename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w</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newline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encoding</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utf-8-sig</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as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csvfile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418674D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fieldnames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889B4A"/>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511A80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writer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 </w:t>
      </w:r>
      <w:r>
        <w:rPr>
          <w:rFonts w:hint="default" w:ascii="Consolas" w:hAnsi="Consolas" w:eastAsia="Consolas" w:cs="Consolas"/>
          <w:b w:val="0"/>
          <w:bCs w:val="0"/>
          <w:color w:val="F06431"/>
          <w:kern w:val="0"/>
          <w:sz w:val="16"/>
          <w:szCs w:val="16"/>
          <w:shd w:val="clear" w:fill="221A0F"/>
          <w:lang w:val="en-US" w:eastAsia="zh-CN" w:bidi="ar"/>
          <w14:ligatures w14:val="standardContextual"/>
        </w:rPr>
        <w:t>csv</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F06431"/>
          <w:kern w:val="0"/>
          <w:sz w:val="16"/>
          <w:szCs w:val="16"/>
          <w:shd w:val="clear" w:fill="221A0F"/>
          <w:lang w:val="en-US" w:eastAsia="zh-CN" w:bidi="ar"/>
          <w14:ligatures w14:val="standardContextual"/>
        </w:rPr>
        <w:t>DictWriter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csvfile</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fieldnames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fieldnames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358CAD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23A67D37">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writer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writeheader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C9F22F8">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for</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in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results</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673C837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writer</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AB1B0"/>
          <w:kern w:val="0"/>
          <w:sz w:val="16"/>
          <w:szCs w:val="16"/>
          <w:shd w:val="clear" w:fill="221A0F"/>
          <w:lang w:val="en-US" w:eastAsia="zh-CN" w:bidi="ar"/>
          <w14:ligatures w14:val="standardContextual"/>
        </w:rPr>
        <w:t>writerow</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0AF7EB40">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data</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145CDA42">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r>
        <w:rPr>
          <w:rFonts w:hint="default" w:ascii="Consolas" w:hAnsi="Consolas" w:eastAsia="Consolas" w:cs="Consolas"/>
          <w:b w:val="0"/>
          <w:bCs w:val="0"/>
          <w:color w:val="889B4A"/>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result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classification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3E426F3D">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w:t>
      </w:r>
    </w:p>
    <w:p w14:paraId="65993796">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p>
    <w:p w14:paraId="34C5811A">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True</w:t>
      </w:r>
    </w:p>
    <w:p w14:paraId="36AC8DFE">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except</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06431"/>
          <w:kern w:val="0"/>
          <w:sz w:val="16"/>
          <w:szCs w:val="16"/>
          <w:shd w:val="clear" w:fill="221A0F"/>
          <w:lang w:val="en-US" w:eastAsia="zh-CN" w:bidi="ar"/>
          <w14:ligatures w14:val="standardContextual"/>
        </w:rPr>
        <w:t>Exception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as</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DC3958"/>
          <w:kern w:val="0"/>
          <w:sz w:val="16"/>
          <w:szCs w:val="16"/>
          <w:shd w:val="clear" w:fill="221A0F"/>
          <w:lang w:val="en-US" w:eastAsia="zh-CN" w:bidi="ar"/>
          <w14:ligatures w14:val="standardContextual"/>
        </w:rPr>
        <w:t>e</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0565384">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8AB1B0"/>
          <w:kern w:val="0"/>
          <w:sz w:val="16"/>
          <w:szCs w:val="16"/>
          <w:shd w:val="clear" w:fill="221A0F"/>
          <w:lang w:val="en-US" w:eastAsia="zh-CN" w:bidi="ar"/>
          <w14:ligatures w14:val="standardContextual"/>
        </w:rPr>
        <w:t>print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r>
        <w:rPr>
          <w:rFonts w:hint="default" w:ascii="Consolas" w:hAnsi="Consolas" w:eastAsia="Consolas" w:cs="Consolas"/>
          <w:b w:val="0"/>
          <w:bCs w:val="0"/>
          <w:color w:val="98676A"/>
          <w:kern w:val="0"/>
          <w:sz w:val="16"/>
          <w:szCs w:val="16"/>
          <w:shd w:val="clear" w:fill="221A0F"/>
          <w:lang w:val="en-US" w:eastAsia="zh-CN" w:bidi="ar"/>
          <w14:ligatures w14:val="standardContextual"/>
        </w:rPr>
        <w:t>f</w:t>
      </w:r>
      <w:r>
        <w:rPr>
          <w:rFonts w:hint="default" w:ascii="Consolas" w:hAnsi="Consolas" w:eastAsia="Consolas" w:cs="Consolas"/>
          <w:b w:val="0"/>
          <w:bCs w:val="0"/>
          <w:color w:val="889B4A"/>
          <w:kern w:val="0"/>
          <w:sz w:val="16"/>
          <w:szCs w:val="16"/>
          <w:shd w:val="clear" w:fill="221A0F"/>
          <w:lang w:val="en-US" w:eastAsia="zh-CN" w:bidi="ar"/>
          <w14:ligatures w14:val="standardContextual"/>
        </w:rPr>
        <w:t xml:space="preserve">"Error saving to CSV: </w:t>
      </w:r>
      <w:r>
        <w:rPr>
          <w:rFonts w:hint="default" w:ascii="Consolas" w:hAnsi="Consolas" w:eastAsia="Consolas" w:cs="Consolas"/>
          <w:b w:val="0"/>
          <w:bCs w:val="0"/>
          <w:color w:val="F79A32"/>
          <w:kern w:val="0"/>
          <w:sz w:val="16"/>
          <w:szCs w:val="16"/>
          <w:shd w:val="clear" w:fill="221A0F"/>
          <w:lang w:val="en-US" w:eastAsia="zh-CN" w:bidi="ar"/>
          <w14:ligatures w14:val="standardContextual"/>
        </w:rPr>
        <w:t>{</w:t>
      </w:r>
      <w:r>
        <w:rPr>
          <w:rFonts w:hint="default" w:ascii="Consolas" w:hAnsi="Consolas" w:eastAsia="Consolas" w:cs="Consolas"/>
          <w:b w:val="0"/>
          <w:bCs w:val="0"/>
          <w:color w:val="DC3958"/>
          <w:kern w:val="0"/>
          <w:sz w:val="16"/>
          <w:szCs w:val="16"/>
          <w:shd w:val="clear" w:fill="221A0F"/>
          <w:lang w:val="en-US" w:eastAsia="zh-CN" w:bidi="ar"/>
          <w14:ligatures w14:val="standardContextual"/>
        </w:rPr>
        <w:t>e</w:t>
      </w:r>
      <w:r>
        <w:rPr>
          <w:rFonts w:hint="default" w:ascii="Consolas" w:hAnsi="Consolas" w:eastAsia="Consolas" w:cs="Consolas"/>
          <w:b w:val="0"/>
          <w:bCs w:val="0"/>
          <w:color w:val="F79A32"/>
          <w:kern w:val="0"/>
          <w:sz w:val="16"/>
          <w:szCs w:val="16"/>
          <w:shd w:val="clear" w:fill="221A0F"/>
          <w:lang w:val="en-US" w:eastAsia="zh-CN" w:bidi="ar"/>
          <w14:ligatures w14:val="standardContextual"/>
        </w:rPr>
        <w:t>}</w:t>
      </w:r>
      <w:r>
        <w:rPr>
          <w:rFonts w:hint="default" w:ascii="Consolas" w:hAnsi="Consolas" w:eastAsia="Consolas" w:cs="Consolas"/>
          <w:b w:val="0"/>
          <w:bCs w:val="0"/>
          <w:color w:val="889B4A"/>
          <w:kern w:val="0"/>
          <w:sz w:val="16"/>
          <w:szCs w:val="16"/>
          <w:shd w:val="clear" w:fill="221A0F"/>
          <w:lang w:val="en-US" w:eastAsia="zh-CN" w:bidi="ar"/>
          <w14:ligatures w14:val="standardContextual"/>
        </w:rPr>
        <w:t>"</w:t>
      </w:r>
      <w:r>
        <w:rPr>
          <w:rFonts w:hint="default" w:ascii="Consolas" w:hAnsi="Consolas" w:eastAsia="Consolas" w:cs="Consolas"/>
          <w:b w:val="0"/>
          <w:bCs w:val="0"/>
          <w:color w:val="D3AF86"/>
          <w:kern w:val="0"/>
          <w:sz w:val="16"/>
          <w:szCs w:val="16"/>
          <w:shd w:val="clear" w:fill="221A0F"/>
          <w:lang w:val="en-US" w:eastAsia="zh-CN" w:bidi="ar"/>
          <w14:ligatures w14:val="standardContextual"/>
        </w:rPr>
        <w:t>)</w:t>
      </w:r>
    </w:p>
    <w:p w14:paraId="76CFDED1">
      <w:pPr>
        <w:keepNext w:val="0"/>
        <w:keepLines w:val="0"/>
        <w:widowControl/>
        <w:suppressLineNumbers w:val="0"/>
        <w:shd w:val="clear" w:fill="221A0F"/>
        <w:spacing w:line="228" w:lineRule="atLeast"/>
        <w:jc w:val="left"/>
        <w:rPr>
          <w:rFonts w:hint="default" w:ascii="Consolas" w:hAnsi="Consolas" w:eastAsia="Consolas" w:cs="Consolas"/>
          <w:b w:val="0"/>
          <w:bCs w:val="0"/>
          <w:color w:val="D3AF86"/>
          <w:sz w:val="16"/>
          <w:szCs w:val="16"/>
        </w:rPr>
      </w:pP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98676A"/>
          <w:kern w:val="0"/>
          <w:sz w:val="16"/>
          <w:szCs w:val="16"/>
          <w:shd w:val="clear" w:fill="221A0F"/>
          <w:lang w:val="en-US" w:eastAsia="zh-CN" w:bidi="ar"/>
          <w14:ligatures w14:val="standardContextual"/>
        </w:rPr>
        <w:t>return</w:t>
      </w:r>
      <w:r>
        <w:rPr>
          <w:rFonts w:hint="default" w:ascii="Consolas" w:hAnsi="Consolas" w:eastAsia="Consolas" w:cs="Consolas"/>
          <w:b w:val="0"/>
          <w:bCs w:val="0"/>
          <w:color w:val="D3AF86"/>
          <w:kern w:val="0"/>
          <w:sz w:val="16"/>
          <w:szCs w:val="16"/>
          <w:shd w:val="clear" w:fill="221A0F"/>
          <w:lang w:val="en-US" w:eastAsia="zh-CN" w:bidi="ar"/>
          <w14:ligatures w14:val="standardContextual"/>
        </w:rPr>
        <w:t xml:space="preserve"> </w:t>
      </w:r>
      <w:r>
        <w:rPr>
          <w:rFonts w:hint="default" w:ascii="Consolas" w:hAnsi="Consolas" w:eastAsia="Consolas" w:cs="Consolas"/>
          <w:b w:val="0"/>
          <w:bCs w:val="0"/>
          <w:color w:val="F79A32"/>
          <w:kern w:val="0"/>
          <w:sz w:val="16"/>
          <w:szCs w:val="16"/>
          <w:shd w:val="clear" w:fill="221A0F"/>
          <w:lang w:val="en-US" w:eastAsia="zh-CN" w:bidi="ar"/>
          <w14:ligatures w14:val="standardContextual"/>
        </w:rPr>
        <w:t>False</w:t>
      </w:r>
    </w:p>
    <w:p w14:paraId="4B7BFA39">
      <w:pPr>
        <w:keepNext w:val="0"/>
        <w:keepLines w:val="0"/>
        <w:widowControl/>
        <w:suppressLineNumbers w:val="0"/>
        <w:jc w:val="left"/>
      </w:pPr>
    </w:p>
    <w:p w14:paraId="28C948A8">
      <w:pPr>
        <w:jc w:val="left"/>
        <w:rPr>
          <w:rFonts w:hint="default"/>
          <w:b/>
          <w:bCs/>
          <w:sz w:val="32"/>
          <w:szCs w:val="36"/>
          <w:lang w:val="en-US"/>
        </w:rPr>
      </w:pPr>
      <w:bookmarkStart w:id="0" w:name="_GoBack"/>
      <w:bookmarkEnd w:id="0"/>
    </w:p>
    <w:p w14:paraId="4D35905F">
      <w:pPr>
        <w:jc w:val="left"/>
        <w:rPr>
          <w:sz w:val="32"/>
          <w:szCs w:val="36"/>
        </w:rPr>
      </w:pPr>
    </w:p>
    <w:p w14:paraId="13489FBC">
      <w:pPr>
        <w:jc w:val="left"/>
        <w:rPr>
          <w:sz w:val="32"/>
          <w:szCs w:val="36"/>
        </w:rPr>
      </w:pPr>
    </w:p>
    <w:p w14:paraId="0F6BE9C0">
      <w:pPr>
        <w:jc w:val="left"/>
        <w:rPr>
          <w:sz w:val="32"/>
          <w:szCs w:val="36"/>
        </w:rPr>
      </w:pPr>
      <w:r>
        <w:rPr>
          <w:b/>
          <w:bCs/>
          <w:sz w:val="32"/>
          <w:szCs w:val="36"/>
          <w:highlight w:val="yellow"/>
        </w:rPr>
        <w:t>Chapter 2: Literature Review / Specifications Analysis</w:t>
      </w:r>
      <w:r>
        <w:rPr>
          <w:sz w:val="32"/>
          <w:szCs w:val="36"/>
        </w:rPr>
        <w:t> </w:t>
      </w:r>
    </w:p>
    <w:p w14:paraId="39F322DF">
      <w:pPr>
        <w:jc w:val="left"/>
        <w:rPr>
          <w:color w:val="EE0000"/>
          <w:sz w:val="32"/>
          <w:szCs w:val="36"/>
        </w:rPr>
      </w:pPr>
      <w:r>
        <w:rPr>
          <w:color w:val="EE0000"/>
          <w:sz w:val="32"/>
          <w:szCs w:val="36"/>
        </w:rPr>
        <w:t>2.1 Overview of Chinese Personal Data Standards</w:t>
      </w:r>
    </w:p>
    <w:p w14:paraId="3F8DA0B9">
      <w:pPr>
        <w:numPr>
          <w:ilvl w:val="0"/>
          <w:numId w:val="2"/>
        </w:numPr>
        <w:jc w:val="left"/>
        <w:rPr>
          <w:sz w:val="32"/>
          <w:szCs w:val="36"/>
        </w:rPr>
      </w:pPr>
      <w:r>
        <w:rPr>
          <w:sz w:val="32"/>
          <w:szCs w:val="36"/>
        </w:rPr>
        <w:t>National ID cards (Resident Identity Card) in the People’s Republic of China follow an 18</w:t>
      </w:r>
      <w:r>
        <w:rPr>
          <w:sz w:val="32"/>
          <w:szCs w:val="36"/>
        </w:rPr>
        <w:noBreakHyphen/>
      </w:r>
      <w:r>
        <w:rPr>
          <w:sz w:val="32"/>
          <w:szCs w:val="36"/>
        </w:rPr>
        <w:t>digit format:</w:t>
      </w:r>
    </w:p>
    <w:p w14:paraId="375BBFA3">
      <w:pPr>
        <w:numPr>
          <w:ilvl w:val="1"/>
          <w:numId w:val="2"/>
        </w:numPr>
        <w:jc w:val="left"/>
        <w:rPr>
          <w:sz w:val="32"/>
          <w:szCs w:val="36"/>
        </w:rPr>
      </w:pPr>
      <w:r>
        <w:rPr>
          <w:sz w:val="32"/>
          <w:szCs w:val="36"/>
        </w:rPr>
        <w:t>First 6 digits: administrative region code.</w:t>
      </w:r>
    </w:p>
    <w:p w14:paraId="55D38F4E">
      <w:pPr>
        <w:numPr>
          <w:ilvl w:val="1"/>
          <w:numId w:val="2"/>
        </w:numPr>
        <w:jc w:val="left"/>
        <w:rPr>
          <w:sz w:val="32"/>
          <w:szCs w:val="36"/>
        </w:rPr>
      </w:pPr>
      <w:r>
        <w:rPr>
          <w:sz w:val="32"/>
          <w:szCs w:val="36"/>
        </w:rPr>
        <w:t>Next 8 digits: birth date in YYYYMMDD format.</w:t>
      </w:r>
    </w:p>
    <w:p w14:paraId="302D7AEE">
      <w:pPr>
        <w:numPr>
          <w:ilvl w:val="1"/>
          <w:numId w:val="2"/>
        </w:numPr>
        <w:jc w:val="left"/>
        <w:rPr>
          <w:sz w:val="32"/>
          <w:szCs w:val="36"/>
        </w:rPr>
      </w:pPr>
      <w:r>
        <w:rPr>
          <w:sz w:val="32"/>
          <w:szCs w:val="36"/>
        </w:rPr>
        <w:t>Next 3 digits: sequence code; odd/even may indicate gender.</w:t>
      </w:r>
    </w:p>
    <w:p w14:paraId="5BD1BCE6">
      <w:pPr>
        <w:numPr>
          <w:ilvl w:val="1"/>
          <w:numId w:val="2"/>
        </w:numPr>
        <w:jc w:val="left"/>
        <w:rPr>
          <w:sz w:val="32"/>
          <w:szCs w:val="36"/>
        </w:rPr>
      </w:pPr>
      <w:r>
        <w:rPr>
          <w:sz w:val="32"/>
          <w:szCs w:val="36"/>
        </w:rPr>
        <w:t>Final digit: checksum (0–9 or 'X') computed via a weighted sum algorithm.</w:t>
      </w:r>
    </w:p>
    <w:p w14:paraId="1848A57D">
      <w:pPr>
        <w:numPr>
          <w:ilvl w:val="0"/>
          <w:numId w:val="2"/>
        </w:numPr>
        <w:jc w:val="left"/>
        <w:rPr>
          <w:sz w:val="32"/>
          <w:szCs w:val="36"/>
        </w:rPr>
      </w:pPr>
      <w:r>
        <w:rPr>
          <w:sz w:val="32"/>
          <w:szCs w:val="36"/>
        </w:rPr>
        <w:t xml:space="preserve">Mobile phone numbers are 11 digits long and started with </w:t>
      </w:r>
    </w:p>
    <w:p w14:paraId="36016F66">
      <w:pPr>
        <w:jc w:val="left"/>
        <w:rPr>
          <w:color w:val="EE0000"/>
          <w:sz w:val="32"/>
          <w:szCs w:val="36"/>
        </w:rPr>
      </w:pPr>
      <w:r>
        <w:rPr>
          <w:color w:val="EE0000"/>
          <w:sz w:val="32"/>
          <w:szCs w:val="36"/>
        </w:rPr>
        <w:t>2.2 Analysis of Specification Documents</w:t>
      </w:r>
    </w:p>
    <w:p w14:paraId="701B5E5D">
      <w:pPr>
        <w:numPr>
          <w:ilvl w:val="0"/>
          <w:numId w:val="3"/>
        </w:numPr>
        <w:jc w:val="left"/>
        <w:rPr>
          <w:sz w:val="32"/>
          <w:szCs w:val="36"/>
        </w:rPr>
      </w:pPr>
      <w:r>
        <w:rPr>
          <w:sz w:val="32"/>
          <w:szCs w:val="36"/>
        </w:rPr>
        <w:t>Official technical documents and public resources (e.g., GB 11643-1999 and subsequent updates) define the ID number composition and checksum algorithm.</w:t>
      </w:r>
    </w:p>
    <w:p w14:paraId="65000C78">
      <w:pPr>
        <w:numPr>
          <w:ilvl w:val="0"/>
          <w:numId w:val="3"/>
        </w:numPr>
        <w:jc w:val="left"/>
        <w:rPr>
          <w:sz w:val="32"/>
          <w:szCs w:val="36"/>
        </w:rPr>
      </w:pPr>
      <w:r>
        <w:rPr>
          <w:sz w:val="32"/>
          <w:szCs w:val="36"/>
        </w:rPr>
        <w:t>Phone number allocations are maintained by the Ministry of Industry and Information Technology (MIIT) and periodically updated; for this project, a fixed list of prefixes is used as provided in the project specification.</w:t>
      </w:r>
    </w:p>
    <w:p w14:paraId="4DEB4D01">
      <w:pPr>
        <w:jc w:val="left"/>
        <w:rPr>
          <w:color w:val="EE0000"/>
          <w:sz w:val="32"/>
          <w:szCs w:val="36"/>
        </w:rPr>
      </w:pPr>
      <w:r>
        <w:rPr>
          <w:color w:val="EE0000"/>
          <w:sz w:val="32"/>
          <w:szCs w:val="36"/>
        </w:rPr>
        <w:t>2.3 ID Card Validation Algorithms</w:t>
      </w:r>
    </w:p>
    <w:p w14:paraId="56F61167">
      <w:pPr>
        <w:numPr>
          <w:ilvl w:val="0"/>
          <w:numId w:val="4"/>
        </w:numPr>
        <w:jc w:val="left"/>
        <w:rPr>
          <w:sz w:val="32"/>
          <w:szCs w:val="36"/>
        </w:rPr>
      </w:pPr>
      <w:r>
        <w:rPr>
          <w:sz w:val="32"/>
          <w:szCs w:val="36"/>
        </w:rPr>
        <w:t>The standard checksum algorithm:</w:t>
      </w:r>
    </w:p>
    <w:p w14:paraId="390687CA">
      <w:pPr>
        <w:numPr>
          <w:ilvl w:val="1"/>
          <w:numId w:val="4"/>
        </w:numPr>
        <w:jc w:val="left"/>
        <w:rPr>
          <w:sz w:val="32"/>
          <w:szCs w:val="36"/>
        </w:rPr>
      </w:pPr>
      <w:r>
        <w:rPr>
          <w:sz w:val="32"/>
          <w:szCs w:val="36"/>
        </w:rPr>
        <w:t>Multiply the first 17 digits by position-specific coefficients: [7, 9, 10, 5, 8, 4, 2, 1, 6, 3, 7, 9, 10, 5, 8, 4, 2].</w:t>
      </w:r>
    </w:p>
    <w:p w14:paraId="4A943563">
      <w:pPr>
        <w:numPr>
          <w:ilvl w:val="1"/>
          <w:numId w:val="4"/>
        </w:numPr>
        <w:jc w:val="left"/>
        <w:rPr>
          <w:sz w:val="32"/>
          <w:szCs w:val="36"/>
        </w:rPr>
      </w:pPr>
      <w:r>
        <w:rPr>
          <w:sz w:val="32"/>
          <w:szCs w:val="36"/>
        </w:rPr>
        <w:t>Sum the products, compute remainder modulo 11.</w:t>
      </w:r>
    </w:p>
    <w:p w14:paraId="32D0EB1C">
      <w:pPr>
        <w:numPr>
          <w:ilvl w:val="1"/>
          <w:numId w:val="4"/>
        </w:numPr>
        <w:jc w:val="left"/>
        <w:rPr>
          <w:sz w:val="32"/>
          <w:szCs w:val="36"/>
        </w:rPr>
      </w:pPr>
      <w:r>
        <w:rPr>
          <w:sz w:val="32"/>
          <w:szCs w:val="36"/>
        </w:rPr>
        <w:t>Map remainder to check digit via a lookup table (for example, remainder 0 maps to '1', remainder 10 maps to 'X' depending on mapping used).</w:t>
      </w:r>
    </w:p>
    <w:p w14:paraId="13D86A57">
      <w:pPr>
        <w:numPr>
          <w:ilvl w:val="0"/>
          <w:numId w:val="4"/>
        </w:numPr>
        <w:jc w:val="left"/>
        <w:rPr>
          <w:sz w:val="32"/>
          <w:szCs w:val="36"/>
        </w:rPr>
      </w:pPr>
      <w:r>
        <w:rPr>
          <w:sz w:val="32"/>
          <w:szCs w:val="36"/>
        </w:rPr>
        <w:t>Discussion of edge cases:</w:t>
      </w:r>
    </w:p>
    <w:p w14:paraId="707444EC">
      <w:pPr>
        <w:numPr>
          <w:ilvl w:val="1"/>
          <w:numId w:val="4"/>
        </w:numPr>
        <w:jc w:val="left"/>
        <w:rPr>
          <w:sz w:val="32"/>
          <w:szCs w:val="36"/>
        </w:rPr>
      </w:pPr>
      <w:r>
        <w:rPr>
          <w:sz w:val="32"/>
          <w:szCs w:val="36"/>
        </w:rPr>
        <w:t>Non-digit characters in the first 17 positions.</w:t>
      </w:r>
    </w:p>
    <w:p w14:paraId="37851037">
      <w:pPr>
        <w:numPr>
          <w:ilvl w:val="1"/>
          <w:numId w:val="4"/>
        </w:numPr>
        <w:jc w:val="left"/>
        <w:rPr>
          <w:sz w:val="32"/>
          <w:szCs w:val="36"/>
        </w:rPr>
      </w:pPr>
      <w:r>
        <w:rPr>
          <w:sz w:val="32"/>
          <w:szCs w:val="36"/>
        </w:rPr>
        <w:t>Lowercase/uppercase 'x' and normalization to uppercase 'X'.</w:t>
      </w:r>
    </w:p>
    <w:p w14:paraId="06CBD8D6">
      <w:pPr>
        <w:jc w:val="left"/>
        <w:rPr>
          <w:color w:val="EE0000"/>
          <w:sz w:val="32"/>
          <w:szCs w:val="36"/>
        </w:rPr>
      </w:pPr>
      <w:r>
        <w:rPr>
          <w:color w:val="EE0000"/>
          <w:sz w:val="32"/>
          <w:szCs w:val="36"/>
        </w:rPr>
        <w:t>2.4 Phone Number Validation Requirements</w:t>
      </w:r>
    </w:p>
    <w:p w14:paraId="554A4ED3">
      <w:pPr>
        <w:numPr>
          <w:ilvl w:val="0"/>
          <w:numId w:val="5"/>
        </w:numPr>
        <w:jc w:val="left"/>
        <w:rPr>
          <w:sz w:val="32"/>
          <w:szCs w:val="36"/>
        </w:rPr>
      </w:pPr>
      <w:r>
        <w:rPr>
          <w:sz w:val="32"/>
          <w:szCs w:val="36"/>
        </w:rPr>
        <w:t>Phone numbers must:</w:t>
      </w:r>
    </w:p>
    <w:p w14:paraId="1EBEE0A0">
      <w:pPr>
        <w:numPr>
          <w:ilvl w:val="1"/>
          <w:numId w:val="5"/>
        </w:numPr>
        <w:jc w:val="left"/>
        <w:rPr>
          <w:sz w:val="32"/>
          <w:szCs w:val="36"/>
        </w:rPr>
      </w:pPr>
      <w:r>
        <w:rPr>
          <w:sz w:val="32"/>
          <w:szCs w:val="36"/>
        </w:rPr>
        <w:t>Contain exactly 11 digits.</w:t>
      </w:r>
    </w:p>
    <w:p w14:paraId="1BBC2A27">
      <w:pPr>
        <w:numPr>
          <w:ilvl w:val="1"/>
          <w:numId w:val="5"/>
        </w:numPr>
        <w:jc w:val="left"/>
        <w:rPr>
          <w:sz w:val="32"/>
          <w:szCs w:val="36"/>
        </w:rPr>
      </w:pPr>
      <w:r>
        <w:rPr>
          <w:sz w:val="32"/>
          <w:szCs w:val="36"/>
        </w:rPr>
        <w:t>Begin with one of the allowed 3</w:t>
      </w:r>
      <w:r>
        <w:rPr>
          <w:sz w:val="32"/>
          <w:szCs w:val="36"/>
        </w:rPr>
        <w:noBreakHyphen/>
      </w:r>
      <w:r>
        <w:rPr>
          <w:sz w:val="32"/>
          <w:szCs w:val="36"/>
        </w:rPr>
        <w:t>digit prefixes (e.g., 734, 735, 736, …, 799).</w:t>
      </w:r>
    </w:p>
    <w:p w14:paraId="1CA9CD59">
      <w:pPr>
        <w:numPr>
          <w:ilvl w:val="1"/>
          <w:numId w:val="5"/>
        </w:numPr>
        <w:jc w:val="left"/>
        <w:rPr>
          <w:sz w:val="32"/>
          <w:szCs w:val="36"/>
        </w:rPr>
      </w:pPr>
      <w:r>
        <w:rPr>
          <w:sz w:val="32"/>
          <w:szCs w:val="36"/>
        </w:rPr>
        <w:t>Be digits only; non-numeric characters invalidate the entry.</w:t>
      </w:r>
    </w:p>
    <w:p w14:paraId="39378522">
      <w:pPr>
        <w:numPr>
          <w:ilvl w:val="0"/>
          <w:numId w:val="5"/>
        </w:numPr>
        <w:jc w:val="left"/>
        <w:rPr>
          <w:sz w:val="32"/>
          <w:szCs w:val="36"/>
        </w:rPr>
      </w:pPr>
      <w:r>
        <w:rPr>
          <w:sz w:val="32"/>
          <w:szCs w:val="36"/>
        </w:rPr>
        <w:t>Rationale for prefix-based validation vs. external lookups:</w:t>
      </w:r>
    </w:p>
    <w:p w14:paraId="21FB2CDD">
      <w:pPr>
        <w:numPr>
          <w:ilvl w:val="1"/>
          <w:numId w:val="5"/>
        </w:numPr>
        <w:jc w:val="left"/>
        <w:rPr>
          <w:sz w:val="32"/>
          <w:szCs w:val="36"/>
        </w:rPr>
      </w:pPr>
      <w:r>
        <w:rPr>
          <w:sz w:val="32"/>
          <w:szCs w:val="36"/>
        </w:rPr>
        <w:t>Offline validation via prefixes is performant and sufficient for syntactic checks.</w:t>
      </w:r>
    </w:p>
    <w:p w14:paraId="3BF4E703">
      <w:pPr>
        <w:numPr>
          <w:ilvl w:val="1"/>
          <w:numId w:val="5"/>
        </w:numPr>
        <w:jc w:val="left"/>
        <w:rPr>
          <w:sz w:val="32"/>
          <w:szCs w:val="36"/>
        </w:rPr>
      </w:pPr>
      <w:r>
        <w:rPr>
          <w:sz w:val="32"/>
          <w:szCs w:val="36"/>
        </w:rPr>
        <w:t>Integration with operator lookup APIs is left for future work.</w:t>
      </w:r>
    </w:p>
    <w:p w14:paraId="3D4F37EE">
      <w:pPr>
        <w:jc w:val="left"/>
        <w:rPr>
          <w:color w:val="EE0000"/>
          <w:sz w:val="32"/>
          <w:szCs w:val="36"/>
        </w:rPr>
      </w:pPr>
      <w:r>
        <w:rPr>
          <w:color w:val="EE0000"/>
          <w:sz w:val="32"/>
          <w:szCs w:val="36"/>
        </w:rPr>
        <w:t>2.5 Comparison with International Standards</w:t>
      </w:r>
    </w:p>
    <w:p w14:paraId="23217723">
      <w:pPr>
        <w:numPr>
          <w:ilvl w:val="0"/>
          <w:numId w:val="6"/>
        </w:numPr>
        <w:jc w:val="left"/>
        <w:rPr>
          <w:sz w:val="32"/>
          <w:szCs w:val="36"/>
        </w:rPr>
      </w:pPr>
      <w:r>
        <w:rPr>
          <w:sz w:val="32"/>
          <w:szCs w:val="36"/>
        </w:rPr>
        <w:t>E.164 defines global telephone numbering formats; national implementations vary.</w:t>
      </w:r>
    </w:p>
    <w:p w14:paraId="55E42CBD">
      <w:pPr>
        <w:numPr>
          <w:ilvl w:val="0"/>
          <w:numId w:val="6"/>
        </w:numPr>
        <w:jc w:val="left"/>
        <w:rPr>
          <w:sz w:val="32"/>
          <w:szCs w:val="36"/>
        </w:rPr>
      </w:pPr>
      <w:r>
        <w:rPr>
          <w:sz w:val="32"/>
          <w:szCs w:val="36"/>
        </w:rPr>
        <w:t>Unlike generic regular</w:t>
      </w:r>
      <w:r>
        <w:rPr>
          <w:sz w:val="32"/>
          <w:szCs w:val="36"/>
        </w:rPr>
        <w:noBreakHyphen/>
      </w:r>
      <w:r>
        <w:rPr>
          <w:sz w:val="32"/>
          <w:szCs w:val="36"/>
        </w:rPr>
        <w:t>expression based validation, the ID checksum and strict Unicode range checks allow high-confidence syntactic classification for Chinese personal data.</w:t>
      </w:r>
    </w:p>
    <w:p w14:paraId="2D954340">
      <w:pPr>
        <w:numPr>
          <w:ilvl w:val="0"/>
          <w:numId w:val="6"/>
        </w:numPr>
        <w:jc w:val="left"/>
        <w:rPr>
          <w:sz w:val="32"/>
          <w:szCs w:val="36"/>
        </w:rPr>
      </w:pPr>
      <w:r>
        <w:rPr>
          <w:sz w:val="32"/>
          <w:szCs w:val="36"/>
        </w:rPr>
        <w:t xml:space="preserve">Discussion of privacy frameworks (e.g., GDPR) that influence how personal data detection and downstream handling are designed. </w:t>
      </w:r>
    </w:p>
    <w:p w14:paraId="56F3D2D2">
      <w:pPr>
        <w:jc w:val="left"/>
        <w:rPr>
          <w:sz w:val="32"/>
          <w:szCs w:val="36"/>
        </w:rPr>
      </w:pPr>
    </w:p>
    <w:p w14:paraId="08075F2B">
      <w:pPr>
        <w:jc w:val="left"/>
        <w:rPr>
          <w:sz w:val="32"/>
          <w:szCs w:val="36"/>
        </w:rPr>
      </w:pPr>
    </w:p>
    <w:p w14:paraId="442621AA">
      <w:pPr>
        <w:jc w:val="left"/>
        <w:rPr>
          <w:sz w:val="32"/>
          <w:szCs w:val="36"/>
        </w:rPr>
      </w:pPr>
    </w:p>
    <w:p w14:paraId="2957A956">
      <w:pPr>
        <w:jc w:val="left"/>
        <w:rPr>
          <w:sz w:val="32"/>
          <w:szCs w:val="36"/>
        </w:rPr>
      </w:pPr>
      <w:r>
        <w:rPr>
          <w:b/>
          <w:bCs/>
          <w:sz w:val="32"/>
          <w:szCs w:val="36"/>
          <w:highlight w:val="yellow"/>
        </w:rPr>
        <w:t>Chapter 3: System Design</w:t>
      </w:r>
      <w:r>
        <w:rPr>
          <w:sz w:val="32"/>
          <w:szCs w:val="36"/>
          <w:highlight w:val="yellow"/>
        </w:rPr>
        <w:t> </w:t>
      </w:r>
    </w:p>
    <w:p w14:paraId="23081CD7">
      <w:pPr>
        <w:jc w:val="left"/>
        <w:rPr>
          <w:color w:val="EE0000"/>
          <w:sz w:val="32"/>
          <w:szCs w:val="36"/>
        </w:rPr>
      </w:pPr>
      <w:r>
        <w:rPr>
          <w:color w:val="EE0000"/>
          <w:sz w:val="32"/>
          <w:szCs w:val="36"/>
        </w:rPr>
        <w:t>3.1 System Architecture Overview</w:t>
      </w:r>
    </w:p>
    <w:p w14:paraId="09471A5B">
      <w:pPr>
        <w:numPr>
          <w:ilvl w:val="0"/>
          <w:numId w:val="7"/>
        </w:numPr>
        <w:jc w:val="left"/>
        <w:rPr>
          <w:sz w:val="32"/>
          <w:szCs w:val="36"/>
        </w:rPr>
      </w:pPr>
      <w:r>
        <w:rPr>
          <w:sz w:val="32"/>
          <w:szCs w:val="36"/>
        </w:rPr>
        <w:t>High-level components:</w:t>
      </w:r>
    </w:p>
    <w:p w14:paraId="07CADC05">
      <w:pPr>
        <w:numPr>
          <w:ilvl w:val="1"/>
          <w:numId w:val="7"/>
        </w:numPr>
        <w:jc w:val="left"/>
        <w:rPr>
          <w:sz w:val="32"/>
          <w:szCs w:val="36"/>
        </w:rPr>
      </w:pPr>
      <w:r>
        <w:rPr>
          <w:sz w:val="32"/>
          <w:szCs w:val="36"/>
        </w:rPr>
        <w:t>Data Classifier Module (</w:t>
      </w:r>
      <w:r>
        <w:fldChar w:fldCharType="begin"/>
      </w:r>
      <w:r>
        <w:instrText xml:space="preserve"> HYPERLINK "vscode-file://vscode-app/c:/Users/Abdel/AppData/Local/Programs/Microsoft%20VS%20Code/resources/app/out/vs/code/electron-browser/workbench/workbench.html" </w:instrText>
      </w:r>
      <w:r>
        <w:fldChar w:fldCharType="separate"/>
      </w:r>
      <w:r>
        <w:rPr>
          <w:rStyle w:val="15"/>
          <w:sz w:val="32"/>
          <w:szCs w:val="36"/>
        </w:rPr>
        <w:t>data_classifier.py</w:t>
      </w:r>
      <w:r>
        <w:rPr>
          <w:rStyle w:val="15"/>
          <w:sz w:val="32"/>
          <w:szCs w:val="36"/>
        </w:rPr>
        <w:fldChar w:fldCharType="end"/>
      </w:r>
      <w:r>
        <w:rPr>
          <w:sz w:val="32"/>
          <w:szCs w:val="36"/>
        </w:rPr>
        <w:t>): Implements validation functions and result serialization.</w:t>
      </w:r>
    </w:p>
    <w:p w14:paraId="0C675FD2">
      <w:pPr>
        <w:numPr>
          <w:ilvl w:val="1"/>
          <w:numId w:val="7"/>
        </w:numPr>
        <w:jc w:val="left"/>
        <w:rPr>
          <w:sz w:val="32"/>
          <w:szCs w:val="36"/>
        </w:rPr>
      </w:pPr>
      <w:r>
        <w:rPr>
          <w:sz w:val="32"/>
          <w:szCs w:val="36"/>
        </w:rPr>
        <w:t>GUI Module (</w:t>
      </w:r>
      <w:r>
        <w:fldChar w:fldCharType="begin"/>
      </w:r>
      <w:r>
        <w:instrText xml:space="preserve"> HYPERLINK "vscode-file://vscode-app/c:/Users/Abdel/AppData/Local/Programs/Microsoft%20VS%20Code/resources/app/out/vs/code/electron-browser/workbench/workbench.html" </w:instrText>
      </w:r>
      <w:r>
        <w:fldChar w:fldCharType="separate"/>
      </w:r>
      <w:r>
        <w:rPr>
          <w:rStyle w:val="15"/>
          <w:sz w:val="32"/>
          <w:szCs w:val="36"/>
        </w:rPr>
        <w:t>gui_app.py</w:t>
      </w:r>
      <w:r>
        <w:rPr>
          <w:rStyle w:val="15"/>
          <w:sz w:val="32"/>
          <w:szCs w:val="36"/>
        </w:rPr>
        <w:fldChar w:fldCharType="end"/>
      </w:r>
      <w:r>
        <w:rPr>
          <w:sz w:val="32"/>
          <w:szCs w:val="36"/>
        </w:rPr>
        <w:t>): Implements Tkinter-based user interface, file selection, drag-and-drop handling, and logging.</w:t>
      </w:r>
    </w:p>
    <w:p w14:paraId="74D3B102">
      <w:pPr>
        <w:numPr>
          <w:ilvl w:val="1"/>
          <w:numId w:val="7"/>
        </w:numPr>
        <w:jc w:val="left"/>
        <w:rPr>
          <w:sz w:val="32"/>
          <w:szCs w:val="36"/>
        </w:rPr>
      </w:pPr>
      <w:r>
        <w:rPr>
          <w:sz w:val="32"/>
          <w:szCs w:val="36"/>
        </w:rPr>
        <w:t>Runner script (</w:t>
      </w:r>
      <w:r>
        <w:fldChar w:fldCharType="begin"/>
      </w:r>
      <w:r>
        <w:instrText xml:space="preserve"> HYPERLINK "vscode-file://vscode-app/c:/Users/Abdel/AppData/Local/Programs/Microsoft%20VS%20Code/resources/app/out/vs/code/electron-browser/workbench/workbench.html" </w:instrText>
      </w:r>
      <w:r>
        <w:fldChar w:fldCharType="separate"/>
      </w:r>
      <w:r>
        <w:rPr>
          <w:rStyle w:val="15"/>
          <w:sz w:val="32"/>
          <w:szCs w:val="36"/>
        </w:rPr>
        <w:t>run_classifier.py</w:t>
      </w:r>
      <w:r>
        <w:rPr>
          <w:rStyle w:val="15"/>
          <w:sz w:val="32"/>
          <w:szCs w:val="36"/>
        </w:rPr>
        <w:fldChar w:fldCharType="end"/>
      </w:r>
      <w:r>
        <w:rPr>
          <w:sz w:val="32"/>
          <w:szCs w:val="36"/>
        </w:rPr>
        <w:t>): Lightweight entry point.</w:t>
      </w:r>
    </w:p>
    <w:p w14:paraId="783AA2FE">
      <w:pPr>
        <w:numPr>
          <w:ilvl w:val="0"/>
          <w:numId w:val="7"/>
        </w:numPr>
        <w:jc w:val="left"/>
        <w:rPr>
          <w:sz w:val="32"/>
          <w:szCs w:val="36"/>
        </w:rPr>
      </w:pPr>
      <w:r>
        <w:rPr>
          <w:sz w:val="32"/>
          <w:szCs w:val="36"/>
        </w:rPr>
        <w:t>Interaction flow:</w:t>
      </w:r>
    </w:p>
    <w:p w14:paraId="7C8BE17B">
      <w:pPr>
        <w:numPr>
          <w:ilvl w:val="1"/>
          <w:numId w:val="7"/>
        </w:numPr>
        <w:jc w:val="left"/>
        <w:rPr>
          <w:sz w:val="32"/>
          <w:szCs w:val="36"/>
        </w:rPr>
      </w:pPr>
      <w:r>
        <w:rPr>
          <w:sz w:val="32"/>
          <w:szCs w:val="36"/>
        </w:rPr>
        <w:t>User selects input file → GUI reads file → GUI delegates lines to Data Classifier → Data Classifier returns classification → GUI displays summary and enables CSV export.</w:t>
      </w:r>
    </w:p>
    <w:p w14:paraId="1D562B97">
      <w:pPr>
        <w:jc w:val="left"/>
        <w:rPr>
          <w:color w:val="EE0000"/>
          <w:sz w:val="32"/>
          <w:szCs w:val="36"/>
        </w:rPr>
      </w:pPr>
      <w:r>
        <w:rPr>
          <w:color w:val="EE0000"/>
          <w:sz w:val="32"/>
          <w:szCs w:val="36"/>
        </w:rPr>
        <w:t>3.2 Data Flow Diagram</w:t>
      </w:r>
    </w:p>
    <w:p w14:paraId="0DD2F5BB">
      <w:pPr>
        <w:numPr>
          <w:ilvl w:val="0"/>
          <w:numId w:val="8"/>
        </w:numPr>
        <w:jc w:val="left"/>
        <w:rPr>
          <w:sz w:val="32"/>
          <w:szCs w:val="36"/>
        </w:rPr>
      </w:pPr>
      <w:r>
        <w:rPr>
          <w:sz w:val="32"/>
          <w:szCs w:val="36"/>
        </w:rPr>
        <w:t>Placeholder: Insert PlantUML DFD here.</w:t>
      </w:r>
    </w:p>
    <w:p w14:paraId="7129D169">
      <w:pPr>
        <w:numPr>
          <w:ilvl w:val="0"/>
          <w:numId w:val="8"/>
        </w:numPr>
        <w:jc w:val="left"/>
        <w:rPr>
          <w:sz w:val="32"/>
          <w:szCs w:val="36"/>
        </w:rPr>
      </w:pPr>
      <w:r>
        <w:rPr>
          <w:sz w:val="32"/>
          <w:szCs w:val="36"/>
        </w:rPr>
        <w:t>Suggested elements for the diagram:</w:t>
      </w:r>
    </w:p>
    <w:p w14:paraId="6C53981C">
      <w:pPr>
        <w:numPr>
          <w:ilvl w:val="1"/>
          <w:numId w:val="8"/>
        </w:numPr>
        <w:jc w:val="left"/>
        <w:rPr>
          <w:sz w:val="32"/>
          <w:szCs w:val="36"/>
        </w:rPr>
      </w:pPr>
      <w:r>
        <w:rPr>
          <w:sz w:val="32"/>
          <w:szCs w:val="36"/>
        </w:rPr>
        <w:t>External Entity: User</w:t>
      </w:r>
    </w:p>
    <w:p w14:paraId="5DFF6AD2">
      <w:pPr>
        <w:numPr>
          <w:ilvl w:val="1"/>
          <w:numId w:val="8"/>
        </w:numPr>
        <w:jc w:val="left"/>
        <w:rPr>
          <w:sz w:val="32"/>
          <w:szCs w:val="36"/>
        </w:rPr>
      </w:pPr>
      <w:r>
        <w:rPr>
          <w:sz w:val="32"/>
          <w:szCs w:val="36"/>
        </w:rPr>
        <w:t>Processes: File Input, Classification Engine, CSV Export</w:t>
      </w:r>
    </w:p>
    <w:p w14:paraId="2AB1F5D9">
      <w:pPr>
        <w:numPr>
          <w:ilvl w:val="1"/>
          <w:numId w:val="8"/>
        </w:numPr>
        <w:jc w:val="left"/>
        <w:rPr>
          <w:sz w:val="32"/>
          <w:szCs w:val="36"/>
        </w:rPr>
      </w:pPr>
      <w:r>
        <w:rPr>
          <w:sz w:val="32"/>
          <w:szCs w:val="36"/>
        </w:rPr>
        <w:t>Data Stores: Input File, Output CSV</w:t>
      </w:r>
    </w:p>
    <w:p w14:paraId="08314D78">
      <w:pPr>
        <w:numPr>
          <w:ilvl w:val="1"/>
          <w:numId w:val="8"/>
        </w:numPr>
        <w:jc w:val="left"/>
        <w:rPr>
          <w:sz w:val="32"/>
          <w:szCs w:val="36"/>
        </w:rPr>
      </w:pPr>
      <w:r>
        <w:rPr>
          <w:sz w:val="32"/>
          <w:szCs w:val="36"/>
        </w:rPr>
        <w:t>Data Flows: Raw lines → classified records → saved CSV</w:t>
      </w:r>
    </w:p>
    <w:p w14:paraId="66759A95">
      <w:pPr>
        <w:jc w:val="left"/>
        <w:rPr>
          <w:color w:val="EE0000"/>
          <w:sz w:val="32"/>
          <w:szCs w:val="36"/>
        </w:rPr>
      </w:pPr>
      <w:r>
        <w:rPr>
          <w:color w:val="EE0000"/>
          <w:sz w:val="32"/>
          <w:szCs w:val="36"/>
        </w:rPr>
        <w:t>3.3 Module Design and Component Interaction</w:t>
      </w:r>
    </w:p>
    <w:p w14:paraId="48B8237D">
      <w:pPr>
        <w:numPr>
          <w:ilvl w:val="0"/>
          <w:numId w:val="9"/>
        </w:numPr>
        <w:jc w:val="left"/>
        <w:rPr>
          <w:sz w:val="32"/>
          <w:szCs w:val="36"/>
        </w:rPr>
      </w:pPr>
      <w:r>
        <w:rPr>
          <w:sz w:val="32"/>
          <w:szCs w:val="36"/>
        </w:rPr>
        <w:t>DataClassifier class (encapsulation):</w:t>
      </w:r>
    </w:p>
    <w:p w14:paraId="5B3658B0">
      <w:pPr>
        <w:numPr>
          <w:ilvl w:val="1"/>
          <w:numId w:val="9"/>
        </w:numPr>
        <w:jc w:val="left"/>
        <w:rPr>
          <w:sz w:val="32"/>
          <w:szCs w:val="36"/>
        </w:rPr>
      </w:pPr>
      <w:r>
        <w:rPr>
          <w:sz w:val="32"/>
          <w:szCs w:val="36"/>
        </w:rPr>
        <w:t>Methods:</w:t>
      </w:r>
    </w:p>
    <w:p w14:paraId="4EF52F74">
      <w:pPr>
        <w:numPr>
          <w:ilvl w:val="2"/>
          <w:numId w:val="9"/>
        </w:numPr>
        <w:jc w:val="left"/>
        <w:rPr>
          <w:sz w:val="32"/>
          <w:szCs w:val="36"/>
        </w:rPr>
      </w:pPr>
      <w:r>
        <w:rPr>
          <w:sz w:val="32"/>
          <w:szCs w:val="36"/>
        </w:rPr>
        <w:t>is_chinese_name(text: str) -&gt; bool</w:t>
      </w:r>
    </w:p>
    <w:p w14:paraId="2F2A54FA">
      <w:pPr>
        <w:numPr>
          <w:ilvl w:val="2"/>
          <w:numId w:val="9"/>
        </w:numPr>
        <w:jc w:val="left"/>
        <w:rPr>
          <w:sz w:val="32"/>
          <w:szCs w:val="36"/>
        </w:rPr>
      </w:pPr>
      <w:r>
        <w:rPr>
          <w:sz w:val="32"/>
          <w:szCs w:val="36"/>
        </w:rPr>
        <w:t>is_valid_id_card(id_card: str) -&gt; bool</w:t>
      </w:r>
    </w:p>
    <w:p w14:paraId="060ABA83">
      <w:pPr>
        <w:numPr>
          <w:ilvl w:val="2"/>
          <w:numId w:val="9"/>
        </w:numPr>
        <w:jc w:val="left"/>
        <w:rPr>
          <w:sz w:val="32"/>
          <w:szCs w:val="36"/>
        </w:rPr>
      </w:pPr>
      <w:r>
        <w:rPr>
          <w:sz w:val="32"/>
          <w:szCs w:val="36"/>
        </w:rPr>
        <w:t>is_valid_phone(phone: str) -&gt; bool</w:t>
      </w:r>
    </w:p>
    <w:p w14:paraId="64A1F633">
      <w:pPr>
        <w:numPr>
          <w:ilvl w:val="2"/>
          <w:numId w:val="9"/>
        </w:numPr>
        <w:jc w:val="left"/>
        <w:rPr>
          <w:sz w:val="32"/>
          <w:szCs w:val="36"/>
        </w:rPr>
      </w:pPr>
      <w:r>
        <w:rPr>
          <w:sz w:val="32"/>
          <w:szCs w:val="36"/>
        </w:rPr>
        <w:t>classify_data(data_list: List[str]) -&gt; List[Dict[str,str]]</w:t>
      </w:r>
    </w:p>
    <w:p w14:paraId="346EEEBA">
      <w:pPr>
        <w:numPr>
          <w:ilvl w:val="2"/>
          <w:numId w:val="9"/>
        </w:numPr>
        <w:jc w:val="left"/>
        <w:rPr>
          <w:sz w:val="32"/>
          <w:szCs w:val="36"/>
        </w:rPr>
      </w:pPr>
      <w:r>
        <w:rPr>
          <w:sz w:val="32"/>
          <w:szCs w:val="36"/>
        </w:rPr>
        <w:t>save_to_csv(results, filename) -&gt; bool</w:t>
      </w:r>
    </w:p>
    <w:p w14:paraId="1EC91423">
      <w:pPr>
        <w:numPr>
          <w:ilvl w:val="1"/>
          <w:numId w:val="9"/>
        </w:numPr>
        <w:jc w:val="left"/>
        <w:rPr>
          <w:sz w:val="32"/>
          <w:szCs w:val="36"/>
        </w:rPr>
      </w:pPr>
      <w:r>
        <w:rPr>
          <w:sz w:val="32"/>
          <w:szCs w:val="36"/>
        </w:rPr>
        <w:t>Responsibilities:</w:t>
      </w:r>
    </w:p>
    <w:p w14:paraId="23164FE5">
      <w:pPr>
        <w:numPr>
          <w:ilvl w:val="2"/>
          <w:numId w:val="9"/>
        </w:numPr>
        <w:jc w:val="left"/>
        <w:rPr>
          <w:sz w:val="32"/>
          <w:szCs w:val="36"/>
        </w:rPr>
      </w:pPr>
      <w:r>
        <w:rPr>
          <w:sz w:val="32"/>
          <w:szCs w:val="36"/>
        </w:rPr>
        <w:t>Stateless validation logic for reusability and testing.</w:t>
      </w:r>
    </w:p>
    <w:p w14:paraId="2A03BB1E">
      <w:pPr>
        <w:numPr>
          <w:ilvl w:val="0"/>
          <w:numId w:val="9"/>
        </w:numPr>
        <w:jc w:val="left"/>
        <w:rPr>
          <w:sz w:val="32"/>
          <w:szCs w:val="36"/>
        </w:rPr>
      </w:pPr>
      <w:r>
        <w:rPr>
          <w:sz w:val="32"/>
          <w:szCs w:val="36"/>
        </w:rPr>
        <w:t>GUI responsibilities:</w:t>
      </w:r>
    </w:p>
    <w:p w14:paraId="6C2E26D7">
      <w:pPr>
        <w:numPr>
          <w:ilvl w:val="1"/>
          <w:numId w:val="9"/>
        </w:numPr>
        <w:jc w:val="left"/>
        <w:rPr>
          <w:sz w:val="32"/>
          <w:szCs w:val="36"/>
        </w:rPr>
      </w:pPr>
      <w:r>
        <w:rPr>
          <w:sz w:val="32"/>
          <w:szCs w:val="36"/>
        </w:rPr>
        <w:t>File selection and user input validation.</w:t>
      </w:r>
    </w:p>
    <w:p w14:paraId="4195081B">
      <w:pPr>
        <w:numPr>
          <w:ilvl w:val="1"/>
          <w:numId w:val="9"/>
        </w:numPr>
        <w:jc w:val="left"/>
        <w:rPr>
          <w:sz w:val="32"/>
          <w:szCs w:val="36"/>
        </w:rPr>
      </w:pPr>
      <w:r>
        <w:rPr>
          <w:sz w:val="32"/>
          <w:szCs w:val="36"/>
        </w:rPr>
        <w:t>Non-blocking execution: use threads to perform classification so the GUI stays responsive.</w:t>
      </w:r>
    </w:p>
    <w:p w14:paraId="0D64D358">
      <w:pPr>
        <w:numPr>
          <w:ilvl w:val="1"/>
          <w:numId w:val="9"/>
        </w:numPr>
        <w:jc w:val="left"/>
        <w:rPr>
          <w:sz w:val="32"/>
          <w:szCs w:val="36"/>
        </w:rPr>
      </w:pPr>
      <w:r>
        <w:rPr>
          <w:sz w:val="32"/>
          <w:szCs w:val="36"/>
        </w:rPr>
        <w:t>Present results and error messages to the user.</w:t>
      </w:r>
    </w:p>
    <w:p w14:paraId="700CA125">
      <w:pPr>
        <w:jc w:val="left"/>
        <w:rPr>
          <w:color w:val="EE0000"/>
          <w:sz w:val="32"/>
          <w:szCs w:val="36"/>
        </w:rPr>
      </w:pPr>
      <w:r>
        <w:rPr>
          <w:color w:val="EE0000"/>
          <w:sz w:val="32"/>
          <w:szCs w:val="36"/>
        </w:rPr>
        <w:t>3.4 Validation Logic Design</w:t>
      </w:r>
    </w:p>
    <w:p w14:paraId="2F8F01E7">
      <w:pPr>
        <w:numPr>
          <w:ilvl w:val="0"/>
          <w:numId w:val="10"/>
        </w:numPr>
        <w:jc w:val="left"/>
        <w:rPr>
          <w:sz w:val="32"/>
          <w:szCs w:val="36"/>
        </w:rPr>
      </w:pPr>
      <w:r>
        <w:rPr>
          <w:sz w:val="32"/>
          <w:szCs w:val="36"/>
        </w:rPr>
        <w:t>Names:</w:t>
      </w:r>
    </w:p>
    <w:p w14:paraId="1C48BF54">
      <w:pPr>
        <w:numPr>
          <w:ilvl w:val="1"/>
          <w:numId w:val="10"/>
        </w:numPr>
        <w:jc w:val="left"/>
        <w:rPr>
          <w:sz w:val="32"/>
          <w:szCs w:val="36"/>
        </w:rPr>
      </w:pPr>
      <w:r>
        <w:rPr>
          <w:sz w:val="32"/>
          <w:szCs w:val="36"/>
        </w:rPr>
        <w:t>Use a regular expression to assert that every character falls within Unicode range \u4e00–\u9fff.</w:t>
      </w:r>
    </w:p>
    <w:p w14:paraId="2DE0CD23">
      <w:pPr>
        <w:numPr>
          <w:ilvl w:val="1"/>
          <w:numId w:val="10"/>
        </w:numPr>
        <w:jc w:val="left"/>
        <w:rPr>
          <w:sz w:val="32"/>
          <w:szCs w:val="36"/>
        </w:rPr>
      </w:pPr>
      <w:r>
        <w:rPr>
          <w:sz w:val="32"/>
          <w:szCs w:val="36"/>
        </w:rPr>
        <w:t>Implementation detail: single-character names accepted; strip whitespace beforehand.</w:t>
      </w:r>
    </w:p>
    <w:p w14:paraId="242A8677">
      <w:pPr>
        <w:numPr>
          <w:ilvl w:val="0"/>
          <w:numId w:val="10"/>
        </w:numPr>
        <w:jc w:val="left"/>
        <w:rPr>
          <w:sz w:val="32"/>
          <w:szCs w:val="36"/>
        </w:rPr>
      </w:pPr>
      <w:r>
        <w:rPr>
          <w:sz w:val="32"/>
          <w:szCs w:val="36"/>
        </w:rPr>
        <w:t>ID Cards:</w:t>
      </w:r>
    </w:p>
    <w:p w14:paraId="0E755967">
      <w:pPr>
        <w:numPr>
          <w:ilvl w:val="1"/>
          <w:numId w:val="10"/>
        </w:numPr>
        <w:jc w:val="left"/>
        <w:rPr>
          <w:sz w:val="32"/>
          <w:szCs w:val="36"/>
        </w:rPr>
      </w:pPr>
      <w:r>
        <w:rPr>
          <w:sz w:val="32"/>
          <w:szCs w:val="36"/>
        </w:rPr>
        <w:t>Verify length = 18.</w:t>
      </w:r>
    </w:p>
    <w:p w14:paraId="46F3738C">
      <w:pPr>
        <w:numPr>
          <w:ilvl w:val="1"/>
          <w:numId w:val="10"/>
        </w:numPr>
        <w:jc w:val="left"/>
        <w:rPr>
          <w:sz w:val="32"/>
          <w:szCs w:val="36"/>
        </w:rPr>
      </w:pPr>
      <w:r>
        <w:rPr>
          <w:sz w:val="32"/>
          <w:szCs w:val="36"/>
        </w:rPr>
        <w:t>Validate digits in first 17 positions.</w:t>
      </w:r>
    </w:p>
    <w:p w14:paraId="04A4A55E">
      <w:pPr>
        <w:numPr>
          <w:ilvl w:val="1"/>
          <w:numId w:val="10"/>
        </w:numPr>
        <w:jc w:val="left"/>
        <w:rPr>
          <w:sz w:val="32"/>
          <w:szCs w:val="36"/>
        </w:rPr>
      </w:pPr>
      <w:r>
        <w:rPr>
          <w:sz w:val="32"/>
          <w:szCs w:val="36"/>
        </w:rPr>
        <w:t>Compute weighted sum with the coefficients array and map remainder to check digit using the specified mapping.</w:t>
      </w:r>
    </w:p>
    <w:p w14:paraId="3B68C304">
      <w:pPr>
        <w:numPr>
          <w:ilvl w:val="1"/>
          <w:numId w:val="10"/>
        </w:numPr>
        <w:jc w:val="left"/>
        <w:rPr>
          <w:sz w:val="32"/>
          <w:szCs w:val="36"/>
        </w:rPr>
      </w:pPr>
      <w:r>
        <w:rPr>
          <w:sz w:val="32"/>
          <w:szCs w:val="36"/>
        </w:rPr>
        <w:t>Normalize final digit to uppercase for comparison when 'X' appears.</w:t>
      </w:r>
    </w:p>
    <w:p w14:paraId="3D0E4F50">
      <w:pPr>
        <w:numPr>
          <w:ilvl w:val="0"/>
          <w:numId w:val="10"/>
        </w:numPr>
        <w:jc w:val="left"/>
        <w:rPr>
          <w:sz w:val="32"/>
          <w:szCs w:val="36"/>
        </w:rPr>
      </w:pPr>
      <w:r>
        <w:rPr>
          <w:sz w:val="32"/>
          <w:szCs w:val="36"/>
        </w:rPr>
        <w:t>Phones:</w:t>
      </w:r>
    </w:p>
    <w:p w14:paraId="69058840">
      <w:pPr>
        <w:numPr>
          <w:ilvl w:val="1"/>
          <w:numId w:val="10"/>
        </w:numPr>
        <w:jc w:val="left"/>
        <w:rPr>
          <w:sz w:val="32"/>
          <w:szCs w:val="36"/>
        </w:rPr>
      </w:pPr>
      <w:r>
        <w:rPr>
          <w:sz w:val="32"/>
          <w:szCs w:val="36"/>
        </w:rPr>
        <w:t>Validate length = 11 and digits-only.</w:t>
      </w:r>
    </w:p>
    <w:p w14:paraId="1448F770">
      <w:pPr>
        <w:numPr>
          <w:ilvl w:val="1"/>
          <w:numId w:val="10"/>
        </w:numPr>
        <w:jc w:val="left"/>
        <w:rPr>
          <w:sz w:val="32"/>
          <w:szCs w:val="36"/>
        </w:rPr>
      </w:pPr>
      <w:r>
        <w:rPr>
          <w:sz w:val="32"/>
          <w:szCs w:val="36"/>
        </w:rPr>
        <w:t>Convert initial three characters to integer and check membership in the prefix set.</w:t>
      </w:r>
    </w:p>
    <w:p w14:paraId="4E4944A6">
      <w:pPr>
        <w:jc w:val="left"/>
        <w:rPr>
          <w:color w:val="EE0000"/>
          <w:sz w:val="32"/>
          <w:szCs w:val="36"/>
        </w:rPr>
      </w:pPr>
      <w:r>
        <w:rPr>
          <w:color w:val="EE0000"/>
          <w:sz w:val="32"/>
          <w:szCs w:val="36"/>
        </w:rPr>
        <w:t>3.5 File Processing Pipeline</w:t>
      </w:r>
    </w:p>
    <w:p w14:paraId="6BDB80A6">
      <w:pPr>
        <w:numPr>
          <w:ilvl w:val="0"/>
          <w:numId w:val="11"/>
        </w:numPr>
        <w:jc w:val="left"/>
        <w:rPr>
          <w:sz w:val="32"/>
          <w:szCs w:val="36"/>
        </w:rPr>
      </w:pPr>
      <w:r>
        <w:rPr>
          <w:sz w:val="32"/>
          <w:szCs w:val="36"/>
        </w:rPr>
        <w:t>Steps:</w:t>
      </w:r>
    </w:p>
    <w:p w14:paraId="5EE3532B">
      <w:pPr>
        <w:numPr>
          <w:ilvl w:val="1"/>
          <w:numId w:val="11"/>
        </w:numPr>
        <w:jc w:val="left"/>
        <w:rPr>
          <w:sz w:val="32"/>
          <w:szCs w:val="36"/>
        </w:rPr>
      </w:pPr>
      <w:r>
        <w:rPr>
          <w:sz w:val="32"/>
          <w:szCs w:val="36"/>
        </w:rPr>
        <w:t>Read input file using UTF</w:t>
      </w:r>
      <w:r>
        <w:rPr>
          <w:sz w:val="32"/>
          <w:szCs w:val="36"/>
        </w:rPr>
        <w:noBreakHyphen/>
      </w:r>
      <w:r>
        <w:rPr>
          <w:sz w:val="32"/>
          <w:szCs w:val="36"/>
        </w:rPr>
        <w:t>8 encoding. Trim whitespace and ignore empty lines.</w:t>
      </w:r>
    </w:p>
    <w:p w14:paraId="51FA83FE">
      <w:pPr>
        <w:numPr>
          <w:ilvl w:val="1"/>
          <w:numId w:val="11"/>
        </w:numPr>
        <w:jc w:val="left"/>
        <w:rPr>
          <w:sz w:val="32"/>
          <w:szCs w:val="36"/>
        </w:rPr>
      </w:pPr>
      <w:r>
        <w:rPr>
          <w:sz w:val="32"/>
          <w:szCs w:val="36"/>
        </w:rPr>
        <w:t>Pass list of strings to classifier.</w:t>
      </w:r>
    </w:p>
    <w:p w14:paraId="12A68C48">
      <w:pPr>
        <w:numPr>
          <w:ilvl w:val="1"/>
          <w:numId w:val="11"/>
        </w:numPr>
        <w:jc w:val="left"/>
        <w:rPr>
          <w:sz w:val="32"/>
          <w:szCs w:val="36"/>
        </w:rPr>
      </w:pPr>
      <w:r>
        <w:rPr>
          <w:sz w:val="32"/>
          <w:szCs w:val="36"/>
        </w:rPr>
        <w:t>Aggregate counts for summary display.</w:t>
      </w:r>
    </w:p>
    <w:p w14:paraId="1A6053F1">
      <w:pPr>
        <w:numPr>
          <w:ilvl w:val="1"/>
          <w:numId w:val="11"/>
        </w:numPr>
        <w:jc w:val="left"/>
        <w:rPr>
          <w:sz w:val="32"/>
          <w:szCs w:val="36"/>
        </w:rPr>
      </w:pPr>
      <w:r>
        <w:rPr>
          <w:sz w:val="32"/>
          <w:szCs w:val="36"/>
        </w:rPr>
        <w:t>Allow user to save results: write CSV using UTF</w:t>
      </w:r>
      <w:r>
        <w:rPr>
          <w:sz w:val="32"/>
          <w:szCs w:val="36"/>
        </w:rPr>
        <w:noBreakHyphen/>
      </w:r>
      <w:r>
        <w:rPr>
          <w:sz w:val="32"/>
          <w:szCs w:val="36"/>
        </w:rPr>
        <w:t>8 with BOM (utf-8-sig) for Excel compatibility.</w:t>
      </w:r>
    </w:p>
    <w:p w14:paraId="7C80F759">
      <w:pPr>
        <w:numPr>
          <w:ilvl w:val="0"/>
          <w:numId w:val="11"/>
        </w:numPr>
        <w:jc w:val="left"/>
        <w:rPr>
          <w:sz w:val="32"/>
          <w:szCs w:val="36"/>
        </w:rPr>
      </w:pPr>
      <w:r>
        <w:rPr>
          <w:sz w:val="32"/>
          <w:szCs w:val="36"/>
        </w:rPr>
        <w:t>Error handling:</w:t>
      </w:r>
    </w:p>
    <w:p w14:paraId="7A9E1760">
      <w:pPr>
        <w:numPr>
          <w:ilvl w:val="1"/>
          <w:numId w:val="12"/>
        </w:numPr>
        <w:jc w:val="left"/>
        <w:rPr>
          <w:sz w:val="32"/>
          <w:szCs w:val="36"/>
        </w:rPr>
      </w:pPr>
      <w:r>
        <w:rPr>
          <w:sz w:val="32"/>
          <w:szCs w:val="36"/>
        </w:rPr>
        <w:t>Wrap I/O operations in try/except blocks.</w:t>
      </w:r>
    </w:p>
    <w:p w14:paraId="1DF3BC6E">
      <w:pPr>
        <w:numPr>
          <w:ilvl w:val="1"/>
          <w:numId w:val="12"/>
        </w:numPr>
        <w:jc w:val="left"/>
        <w:rPr>
          <w:sz w:val="32"/>
          <w:szCs w:val="36"/>
          <w:lang w:val="fr-FR"/>
        </w:rPr>
      </w:pPr>
      <w:r>
        <w:rPr>
          <w:sz w:val="32"/>
          <w:szCs w:val="36"/>
          <w:lang w:val="fr-FR"/>
        </w:rPr>
        <w:t>Surface user-friendly messages via GUI dialogs.</w:t>
      </w:r>
    </w:p>
    <w:p w14:paraId="2A9099DC">
      <w:pPr>
        <w:numPr>
          <w:ilvl w:val="1"/>
          <w:numId w:val="12"/>
        </w:numPr>
        <w:jc w:val="left"/>
        <w:rPr>
          <w:sz w:val="32"/>
          <w:szCs w:val="36"/>
        </w:rPr>
      </w:pPr>
      <w:r>
        <w:rPr>
          <w:sz w:val="32"/>
          <w:szCs w:val="36"/>
        </w:rPr>
        <w:t xml:space="preserve">Log exceptions for debugging. </w:t>
      </w:r>
    </w:p>
    <w:p w14:paraId="0008E25B">
      <w:pPr>
        <w:jc w:val="left"/>
        <w:rPr>
          <w:sz w:val="32"/>
          <w:szCs w:val="36"/>
        </w:rPr>
      </w:pPr>
      <w:r>
        <w:rPr>
          <w:b/>
          <w:bCs/>
          <w:sz w:val="32"/>
          <w:szCs w:val="36"/>
          <w:highlight w:val="yellow"/>
        </w:rPr>
        <w:t>Chapter 5: Testing and Results</w:t>
      </w:r>
      <w:r>
        <w:rPr>
          <w:sz w:val="32"/>
          <w:szCs w:val="36"/>
          <w:highlight w:val="yellow"/>
        </w:rPr>
        <w:t> </w:t>
      </w:r>
    </w:p>
    <w:p w14:paraId="6FE07BFF">
      <w:pPr>
        <w:jc w:val="left"/>
        <w:rPr>
          <w:color w:val="EE0000"/>
          <w:sz w:val="32"/>
          <w:szCs w:val="36"/>
        </w:rPr>
      </w:pPr>
      <w:r>
        <w:rPr>
          <w:color w:val="EE0000"/>
          <w:sz w:val="32"/>
          <w:szCs w:val="36"/>
        </w:rPr>
        <w:t>5.1 Test Strategy and Methodology</w:t>
      </w:r>
    </w:p>
    <w:p w14:paraId="1201D5A9">
      <w:pPr>
        <w:numPr>
          <w:ilvl w:val="0"/>
          <w:numId w:val="13"/>
        </w:numPr>
        <w:jc w:val="left"/>
        <w:rPr>
          <w:sz w:val="32"/>
          <w:szCs w:val="36"/>
        </w:rPr>
      </w:pPr>
      <w:r>
        <w:rPr>
          <w:sz w:val="32"/>
          <w:szCs w:val="36"/>
        </w:rPr>
        <w:t>Adopt a multi-tier testing approach:</w:t>
      </w:r>
    </w:p>
    <w:p w14:paraId="6B6E646C">
      <w:pPr>
        <w:numPr>
          <w:ilvl w:val="1"/>
          <w:numId w:val="13"/>
        </w:numPr>
        <w:jc w:val="left"/>
        <w:rPr>
          <w:sz w:val="32"/>
          <w:szCs w:val="36"/>
        </w:rPr>
      </w:pPr>
      <w:r>
        <w:rPr>
          <w:sz w:val="32"/>
          <w:szCs w:val="36"/>
        </w:rPr>
        <w:t>Unit tests for each validation function (name, ID, phone).</w:t>
      </w:r>
    </w:p>
    <w:p w14:paraId="050F6DA3">
      <w:pPr>
        <w:numPr>
          <w:ilvl w:val="1"/>
          <w:numId w:val="13"/>
        </w:numPr>
        <w:jc w:val="left"/>
        <w:rPr>
          <w:sz w:val="32"/>
          <w:szCs w:val="36"/>
        </w:rPr>
      </w:pPr>
      <w:r>
        <w:rPr>
          <w:sz w:val="32"/>
          <w:szCs w:val="36"/>
        </w:rPr>
        <w:t>Integration tests for classify_data combining multiple inputs.</w:t>
      </w:r>
    </w:p>
    <w:p w14:paraId="3BEDB6FE">
      <w:pPr>
        <w:numPr>
          <w:ilvl w:val="1"/>
          <w:numId w:val="13"/>
        </w:numPr>
        <w:jc w:val="left"/>
        <w:rPr>
          <w:sz w:val="32"/>
          <w:szCs w:val="36"/>
        </w:rPr>
      </w:pPr>
      <w:r>
        <w:rPr>
          <w:sz w:val="32"/>
          <w:szCs w:val="36"/>
        </w:rPr>
        <w:t>Manual GUI tests verifying file selection, drag-and-drop (if available), and CSV export.</w:t>
      </w:r>
    </w:p>
    <w:p w14:paraId="299211A1">
      <w:pPr>
        <w:numPr>
          <w:ilvl w:val="0"/>
          <w:numId w:val="13"/>
        </w:numPr>
        <w:jc w:val="left"/>
        <w:rPr>
          <w:sz w:val="32"/>
          <w:szCs w:val="36"/>
        </w:rPr>
      </w:pPr>
      <w:r>
        <w:rPr>
          <w:sz w:val="32"/>
          <w:szCs w:val="36"/>
        </w:rPr>
        <w:t>Test environment:</w:t>
      </w:r>
    </w:p>
    <w:p w14:paraId="63BB21C8">
      <w:pPr>
        <w:numPr>
          <w:ilvl w:val="1"/>
          <w:numId w:val="13"/>
        </w:numPr>
        <w:jc w:val="left"/>
        <w:rPr>
          <w:sz w:val="32"/>
          <w:szCs w:val="36"/>
        </w:rPr>
      </w:pPr>
      <w:r>
        <w:rPr>
          <w:sz w:val="32"/>
          <w:szCs w:val="36"/>
        </w:rPr>
        <w:t>Windows 10/11 and Python 3.8+ recommended for GUI verification.</w:t>
      </w:r>
    </w:p>
    <w:p w14:paraId="1D0BDCC3">
      <w:pPr>
        <w:numPr>
          <w:ilvl w:val="1"/>
          <w:numId w:val="13"/>
        </w:numPr>
        <w:jc w:val="left"/>
        <w:rPr>
          <w:sz w:val="32"/>
          <w:szCs w:val="36"/>
        </w:rPr>
      </w:pPr>
      <w:r>
        <w:rPr>
          <w:sz w:val="32"/>
          <w:szCs w:val="36"/>
        </w:rPr>
        <w:t>Use representative test files with:</w:t>
      </w:r>
    </w:p>
    <w:p w14:paraId="6B20D5EA">
      <w:pPr>
        <w:numPr>
          <w:ilvl w:val="2"/>
          <w:numId w:val="13"/>
        </w:numPr>
        <w:jc w:val="left"/>
        <w:rPr>
          <w:sz w:val="32"/>
          <w:szCs w:val="36"/>
        </w:rPr>
      </w:pPr>
      <w:r>
        <w:rPr>
          <w:sz w:val="32"/>
          <w:szCs w:val="36"/>
        </w:rPr>
        <w:t>Correctly formatted examples for each type.</w:t>
      </w:r>
    </w:p>
    <w:p w14:paraId="65BB713C">
      <w:pPr>
        <w:numPr>
          <w:ilvl w:val="2"/>
          <w:numId w:val="13"/>
        </w:numPr>
        <w:jc w:val="left"/>
        <w:rPr>
          <w:sz w:val="32"/>
          <w:szCs w:val="36"/>
        </w:rPr>
      </w:pPr>
      <w:r>
        <w:rPr>
          <w:sz w:val="32"/>
          <w:szCs w:val="36"/>
        </w:rPr>
        <w:t>Incorrect/malicious entries (e.g., mixed characters, wrong checksum).</w:t>
      </w:r>
    </w:p>
    <w:p w14:paraId="62F3F51E">
      <w:pPr>
        <w:numPr>
          <w:ilvl w:val="2"/>
          <w:numId w:val="13"/>
        </w:numPr>
        <w:jc w:val="left"/>
        <w:rPr>
          <w:sz w:val="32"/>
          <w:szCs w:val="36"/>
        </w:rPr>
      </w:pPr>
      <w:r>
        <w:rPr>
          <w:sz w:val="32"/>
          <w:szCs w:val="36"/>
        </w:rPr>
        <w:t>Boundary cases (short/long strings, single-character names).</w:t>
      </w:r>
    </w:p>
    <w:p w14:paraId="440F766F">
      <w:pPr>
        <w:jc w:val="left"/>
        <w:rPr>
          <w:color w:val="EE0000"/>
          <w:sz w:val="32"/>
          <w:szCs w:val="36"/>
        </w:rPr>
      </w:pPr>
      <w:r>
        <w:rPr>
          <w:color w:val="EE0000"/>
          <w:sz w:val="32"/>
          <w:szCs w:val="36"/>
        </w:rPr>
        <w:t>5.2 Test Cases Design</w:t>
      </w:r>
    </w:p>
    <w:p w14:paraId="203F67CD">
      <w:pPr>
        <w:numPr>
          <w:ilvl w:val="0"/>
          <w:numId w:val="14"/>
        </w:numPr>
        <w:jc w:val="left"/>
        <w:rPr>
          <w:sz w:val="32"/>
          <w:szCs w:val="36"/>
        </w:rPr>
      </w:pPr>
      <w:r>
        <w:rPr>
          <w:sz w:val="32"/>
          <w:szCs w:val="36"/>
        </w:rPr>
        <w:t>Example unit test cases:</w:t>
      </w:r>
    </w:p>
    <w:p w14:paraId="3B7DF765">
      <w:pPr>
        <w:numPr>
          <w:ilvl w:val="1"/>
          <w:numId w:val="14"/>
        </w:numPr>
        <w:jc w:val="left"/>
        <w:rPr>
          <w:sz w:val="32"/>
          <w:szCs w:val="36"/>
        </w:rPr>
      </w:pPr>
      <w:r>
        <w:rPr>
          <w:sz w:val="32"/>
          <w:szCs w:val="36"/>
        </w:rPr>
        <w:t>is_chinese_name("张三") → True</w:t>
      </w:r>
    </w:p>
    <w:p w14:paraId="6A88A1F3">
      <w:pPr>
        <w:numPr>
          <w:ilvl w:val="1"/>
          <w:numId w:val="14"/>
        </w:numPr>
        <w:jc w:val="left"/>
        <w:rPr>
          <w:sz w:val="32"/>
          <w:szCs w:val="36"/>
        </w:rPr>
      </w:pPr>
      <w:r>
        <w:rPr>
          <w:sz w:val="32"/>
          <w:szCs w:val="36"/>
        </w:rPr>
        <w:t>is_chinese_name("张三1") → False</w:t>
      </w:r>
    </w:p>
    <w:p w14:paraId="16B9D354">
      <w:pPr>
        <w:numPr>
          <w:ilvl w:val="1"/>
          <w:numId w:val="14"/>
        </w:numPr>
        <w:jc w:val="left"/>
        <w:rPr>
          <w:sz w:val="32"/>
          <w:szCs w:val="36"/>
        </w:rPr>
      </w:pPr>
      <w:r>
        <w:rPr>
          <w:sz w:val="32"/>
          <w:szCs w:val="36"/>
        </w:rPr>
        <w:t>is_valid_id_card("110101199003071519") → True/False depending on checksum</w:t>
      </w:r>
    </w:p>
    <w:p w14:paraId="71ECEE24">
      <w:pPr>
        <w:numPr>
          <w:ilvl w:val="1"/>
          <w:numId w:val="14"/>
        </w:numPr>
        <w:jc w:val="left"/>
        <w:rPr>
          <w:sz w:val="32"/>
          <w:szCs w:val="36"/>
        </w:rPr>
      </w:pPr>
      <w:r>
        <w:rPr>
          <w:sz w:val="32"/>
          <w:szCs w:val="36"/>
        </w:rPr>
        <w:t>is_valid_id_card("11010119900307151X") → True/False depending on checksum mapping</w:t>
      </w:r>
    </w:p>
    <w:p w14:paraId="2978D6DD">
      <w:pPr>
        <w:numPr>
          <w:ilvl w:val="1"/>
          <w:numId w:val="14"/>
        </w:numPr>
        <w:jc w:val="left"/>
        <w:rPr>
          <w:sz w:val="32"/>
          <w:szCs w:val="36"/>
        </w:rPr>
      </w:pPr>
      <w:r>
        <w:rPr>
          <w:sz w:val="32"/>
          <w:szCs w:val="36"/>
        </w:rPr>
        <w:t>is_valid_phone("13412345678") → True</w:t>
      </w:r>
    </w:p>
    <w:p w14:paraId="1BD79276">
      <w:pPr>
        <w:numPr>
          <w:ilvl w:val="1"/>
          <w:numId w:val="14"/>
        </w:numPr>
        <w:jc w:val="left"/>
        <w:rPr>
          <w:sz w:val="32"/>
          <w:szCs w:val="36"/>
        </w:rPr>
      </w:pPr>
      <w:r>
        <w:rPr>
          <w:sz w:val="32"/>
          <w:szCs w:val="36"/>
        </w:rPr>
        <w:t>is_valid_phone("12345678901") → False</w:t>
      </w:r>
    </w:p>
    <w:p w14:paraId="381A78DB">
      <w:pPr>
        <w:numPr>
          <w:ilvl w:val="0"/>
          <w:numId w:val="14"/>
        </w:numPr>
        <w:jc w:val="left"/>
        <w:rPr>
          <w:sz w:val="32"/>
          <w:szCs w:val="36"/>
        </w:rPr>
      </w:pPr>
      <w:r>
        <w:rPr>
          <w:sz w:val="32"/>
          <w:szCs w:val="36"/>
        </w:rPr>
        <w:t>Integration verification:</w:t>
      </w:r>
    </w:p>
    <w:p w14:paraId="6A9B480A">
      <w:pPr>
        <w:numPr>
          <w:ilvl w:val="1"/>
          <w:numId w:val="14"/>
        </w:numPr>
        <w:jc w:val="left"/>
        <w:rPr>
          <w:sz w:val="32"/>
          <w:szCs w:val="36"/>
        </w:rPr>
      </w:pPr>
      <w:r>
        <w:rPr>
          <w:sz w:val="32"/>
          <w:szCs w:val="36"/>
        </w:rPr>
        <w:t>Provide the test_input.txt assembled in the project root and verify counts.</w:t>
      </w:r>
    </w:p>
    <w:p w14:paraId="6227A9B5">
      <w:pPr>
        <w:jc w:val="left"/>
        <w:rPr>
          <w:color w:val="EE0000"/>
          <w:sz w:val="32"/>
          <w:szCs w:val="36"/>
        </w:rPr>
      </w:pPr>
      <w:r>
        <w:rPr>
          <w:color w:val="EE0000"/>
          <w:sz w:val="32"/>
          <w:szCs w:val="36"/>
        </w:rPr>
        <w:t>5.3 Validation Testing Results</w:t>
      </w:r>
    </w:p>
    <w:p w14:paraId="26A66B2F">
      <w:pPr>
        <w:numPr>
          <w:ilvl w:val="0"/>
          <w:numId w:val="15"/>
        </w:numPr>
        <w:jc w:val="left"/>
        <w:rPr>
          <w:sz w:val="32"/>
          <w:szCs w:val="36"/>
        </w:rPr>
      </w:pPr>
      <w:r>
        <w:rPr>
          <w:sz w:val="32"/>
          <w:szCs w:val="36"/>
        </w:rPr>
        <w:t>Summarize test results (insert actual numbers after running tests):</w:t>
      </w:r>
    </w:p>
    <w:p w14:paraId="596AA92A">
      <w:pPr>
        <w:numPr>
          <w:ilvl w:val="1"/>
          <w:numId w:val="15"/>
        </w:numPr>
        <w:jc w:val="left"/>
        <w:rPr>
          <w:sz w:val="32"/>
          <w:szCs w:val="36"/>
        </w:rPr>
      </w:pPr>
      <w:r>
        <w:rPr>
          <w:sz w:val="32"/>
          <w:szCs w:val="36"/>
        </w:rPr>
        <w:t>Total test strings: N</w:t>
      </w:r>
    </w:p>
    <w:p w14:paraId="6BE887D9">
      <w:pPr>
        <w:numPr>
          <w:ilvl w:val="1"/>
          <w:numId w:val="15"/>
        </w:numPr>
        <w:jc w:val="left"/>
        <w:rPr>
          <w:sz w:val="32"/>
          <w:szCs w:val="36"/>
        </w:rPr>
      </w:pPr>
      <w:r>
        <w:rPr>
          <w:sz w:val="32"/>
          <w:szCs w:val="36"/>
        </w:rPr>
        <w:t>Correctly classified: M</w:t>
      </w:r>
    </w:p>
    <w:p w14:paraId="52B076A2">
      <w:pPr>
        <w:numPr>
          <w:ilvl w:val="1"/>
          <w:numId w:val="15"/>
        </w:numPr>
        <w:jc w:val="left"/>
        <w:rPr>
          <w:sz w:val="32"/>
          <w:szCs w:val="36"/>
        </w:rPr>
      </w:pPr>
      <w:r>
        <w:rPr>
          <w:sz w:val="32"/>
          <w:szCs w:val="36"/>
        </w:rPr>
        <w:t>False positives/negatives: list and analyze cases (e.g., names with punctuation were classified as Unknown).</w:t>
      </w:r>
    </w:p>
    <w:p w14:paraId="56C406C8">
      <w:pPr>
        <w:numPr>
          <w:ilvl w:val="0"/>
          <w:numId w:val="15"/>
        </w:numPr>
        <w:jc w:val="left"/>
        <w:rPr>
          <w:sz w:val="32"/>
          <w:szCs w:val="36"/>
        </w:rPr>
      </w:pPr>
      <w:r>
        <w:rPr>
          <w:sz w:val="32"/>
          <w:szCs w:val="36"/>
        </w:rPr>
        <w:t>Interpretation:</w:t>
      </w:r>
    </w:p>
    <w:p w14:paraId="39451002">
      <w:pPr>
        <w:numPr>
          <w:ilvl w:val="1"/>
          <w:numId w:val="15"/>
        </w:numPr>
        <w:jc w:val="left"/>
        <w:rPr>
          <w:sz w:val="32"/>
          <w:szCs w:val="36"/>
        </w:rPr>
      </w:pPr>
      <w:r>
        <w:rPr>
          <w:sz w:val="32"/>
          <w:szCs w:val="36"/>
        </w:rPr>
        <w:t>High syntactic accuracy is expected; semantic errors (e.g., region code mismatches) are out of scope.</w:t>
      </w:r>
    </w:p>
    <w:p w14:paraId="2983DF0A">
      <w:pPr>
        <w:jc w:val="left"/>
        <w:rPr>
          <w:color w:val="EE0000"/>
          <w:sz w:val="32"/>
          <w:szCs w:val="36"/>
        </w:rPr>
      </w:pPr>
      <w:r>
        <w:rPr>
          <w:color w:val="EE0000"/>
          <w:sz w:val="32"/>
          <w:szCs w:val="36"/>
        </w:rPr>
        <w:t>5.4 Performance Analysis</w:t>
      </w:r>
    </w:p>
    <w:p w14:paraId="431052F5">
      <w:pPr>
        <w:numPr>
          <w:ilvl w:val="0"/>
          <w:numId w:val="16"/>
        </w:numPr>
        <w:jc w:val="left"/>
        <w:rPr>
          <w:sz w:val="32"/>
          <w:szCs w:val="36"/>
        </w:rPr>
      </w:pPr>
      <w:r>
        <w:rPr>
          <w:sz w:val="32"/>
          <w:szCs w:val="36"/>
        </w:rPr>
        <w:t>Complexity:</w:t>
      </w:r>
    </w:p>
    <w:p w14:paraId="644B500D">
      <w:pPr>
        <w:numPr>
          <w:ilvl w:val="1"/>
          <w:numId w:val="16"/>
        </w:numPr>
        <w:jc w:val="left"/>
        <w:rPr>
          <w:sz w:val="32"/>
          <w:szCs w:val="36"/>
        </w:rPr>
      </w:pPr>
      <w:r>
        <w:rPr>
          <w:sz w:val="32"/>
          <w:szCs w:val="36"/>
        </w:rPr>
        <w:t>Classifier functions operate in O(1) per input line (simple regex and arithmetic operations).</w:t>
      </w:r>
    </w:p>
    <w:p w14:paraId="384AF4C4">
      <w:pPr>
        <w:numPr>
          <w:ilvl w:val="1"/>
          <w:numId w:val="16"/>
        </w:numPr>
        <w:jc w:val="left"/>
        <w:rPr>
          <w:sz w:val="32"/>
          <w:szCs w:val="36"/>
        </w:rPr>
      </w:pPr>
      <w:r>
        <w:rPr>
          <w:sz w:val="32"/>
          <w:szCs w:val="36"/>
        </w:rPr>
        <w:t>Overall runtime: O(n) for n lines in the input file.</w:t>
      </w:r>
    </w:p>
    <w:p w14:paraId="2E9CC837">
      <w:pPr>
        <w:numPr>
          <w:ilvl w:val="0"/>
          <w:numId w:val="16"/>
        </w:numPr>
        <w:jc w:val="left"/>
        <w:rPr>
          <w:sz w:val="32"/>
          <w:szCs w:val="36"/>
        </w:rPr>
      </w:pPr>
      <w:r>
        <w:rPr>
          <w:sz w:val="32"/>
          <w:szCs w:val="36"/>
        </w:rPr>
        <w:t>Empirical test:</w:t>
      </w:r>
    </w:p>
    <w:p w14:paraId="4FB9A49F">
      <w:pPr>
        <w:numPr>
          <w:ilvl w:val="1"/>
          <w:numId w:val="16"/>
        </w:numPr>
        <w:jc w:val="left"/>
        <w:rPr>
          <w:sz w:val="32"/>
          <w:szCs w:val="36"/>
        </w:rPr>
      </w:pPr>
      <w:r>
        <w:rPr>
          <w:sz w:val="32"/>
          <w:szCs w:val="36"/>
        </w:rPr>
        <w:t>For files with up to 100,000 lines, measure throughput and memory usage (recommend running timed tests with Python’s time module and monitoring tools).</w:t>
      </w:r>
    </w:p>
    <w:p w14:paraId="1FED3BE9">
      <w:pPr>
        <w:numPr>
          <w:ilvl w:val="0"/>
          <w:numId w:val="16"/>
        </w:numPr>
        <w:jc w:val="left"/>
        <w:rPr>
          <w:sz w:val="32"/>
          <w:szCs w:val="36"/>
        </w:rPr>
      </w:pPr>
      <w:r>
        <w:rPr>
          <w:sz w:val="32"/>
          <w:szCs w:val="36"/>
        </w:rPr>
        <w:t>Optimizations:</w:t>
      </w:r>
    </w:p>
    <w:p w14:paraId="6B200C72">
      <w:pPr>
        <w:numPr>
          <w:ilvl w:val="1"/>
          <w:numId w:val="16"/>
        </w:numPr>
        <w:jc w:val="left"/>
        <w:rPr>
          <w:sz w:val="32"/>
          <w:szCs w:val="36"/>
        </w:rPr>
      </w:pPr>
      <w:r>
        <w:rPr>
          <w:sz w:val="32"/>
          <w:szCs w:val="36"/>
        </w:rPr>
        <w:t xml:space="preserve">Use streaming processing if files are extremely large — read and classify line-by-line rather than loading the entire file into memory. </w:t>
      </w:r>
    </w:p>
    <w:p w14:paraId="6B9EC141">
      <w:pPr>
        <w:jc w:val="left"/>
        <w:rPr>
          <w:sz w:val="32"/>
          <w:szCs w:val="36"/>
        </w:rPr>
      </w:pPr>
    </w:p>
    <w:p w14:paraId="00EDCBBC">
      <w:pPr>
        <w:jc w:val="left"/>
        <w:rPr>
          <w:sz w:val="32"/>
          <w:szCs w:val="36"/>
        </w:rPr>
      </w:pPr>
    </w:p>
    <w:p w14:paraId="6049831B">
      <w:pPr>
        <w:jc w:val="left"/>
        <w:rPr>
          <w:sz w:val="32"/>
          <w:szCs w:val="36"/>
        </w:rPr>
      </w:pPr>
      <w:r>
        <w:rPr>
          <w:sz w:val="32"/>
          <w:szCs w:val="36"/>
          <w:highlight w:val="yellow"/>
        </w:rPr>
        <w:t>Data Classifier System - Data Flow Diagram</w:t>
      </w:r>
    </w:p>
    <w:p w14:paraId="7919321A">
      <w:pPr>
        <w:jc w:val="left"/>
        <w:rPr>
          <w:sz w:val="32"/>
          <w:szCs w:val="36"/>
        </w:rPr>
      </w:pPr>
    </w:p>
    <w:p w14:paraId="6B39103E">
      <w:pPr>
        <w:jc w:val="left"/>
        <w:rPr>
          <w:sz w:val="32"/>
          <w:szCs w:val="36"/>
        </w:rPr>
      </w:pPr>
      <w:r>
        <w:rPr>
          <w:sz w:val="32"/>
          <w:szCs w:val="36"/>
        </w:rPr>
        <w:drawing>
          <wp:inline distT="0" distB="0" distL="0" distR="0">
            <wp:extent cx="6430645" cy="2456815"/>
            <wp:effectExtent l="0" t="0" r="8255" b="635"/>
            <wp:docPr id="20142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6237"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6458249" cy="2467473"/>
                    </a:xfrm>
                    <a:prstGeom prst="rect">
                      <a:avLst/>
                    </a:prstGeom>
                    <a:noFill/>
                    <a:ln>
                      <a:noFill/>
                    </a:ln>
                  </pic:spPr>
                </pic:pic>
              </a:graphicData>
            </a:graphic>
          </wp:inline>
        </w:drawing>
      </w:r>
    </w:p>
    <w:p w14:paraId="6084B9A8">
      <w:pPr>
        <w:jc w:val="left"/>
        <w:rPr>
          <w:sz w:val="32"/>
          <w:szCs w:val="36"/>
        </w:rPr>
      </w:pPr>
    </w:p>
    <w:p w14:paraId="01FD0EAE">
      <w:pPr>
        <w:jc w:val="left"/>
        <w:rPr>
          <w:sz w:val="32"/>
          <w:szCs w:val="36"/>
        </w:rPr>
      </w:pPr>
    </w:p>
    <w:p w14:paraId="173A064E">
      <w:pPr>
        <w:jc w:val="left"/>
        <w:rPr>
          <w:sz w:val="36"/>
          <w:szCs w:val="40"/>
        </w:rPr>
      </w:pPr>
    </w:p>
    <w:p w14:paraId="536A7920">
      <w:pPr>
        <w:jc w:val="left"/>
        <w:rPr>
          <w:sz w:val="36"/>
          <w:szCs w:val="40"/>
        </w:rPr>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F59FA"/>
    <w:multiLevelType w:val="multilevel"/>
    <w:tmpl w:val="09EF5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027A14"/>
    <w:multiLevelType w:val="multilevel"/>
    <w:tmpl w:val="13027A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C785441"/>
    <w:multiLevelType w:val="multilevel"/>
    <w:tmpl w:val="1C7854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973CC6"/>
    <w:multiLevelType w:val="multilevel"/>
    <w:tmpl w:val="1E973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F083243"/>
    <w:multiLevelType w:val="multilevel"/>
    <w:tmpl w:val="1F0832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68E53E6"/>
    <w:multiLevelType w:val="multilevel"/>
    <w:tmpl w:val="268E53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C72C94"/>
    <w:multiLevelType w:val="multilevel"/>
    <w:tmpl w:val="2FC72C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9F7658F"/>
    <w:multiLevelType w:val="multilevel"/>
    <w:tmpl w:val="39F76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211F6C"/>
    <w:multiLevelType w:val="multilevel"/>
    <w:tmpl w:val="4A211F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A6316E"/>
    <w:multiLevelType w:val="multilevel"/>
    <w:tmpl w:val="50A63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B713871"/>
    <w:multiLevelType w:val="multilevel"/>
    <w:tmpl w:val="5B7138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976496"/>
    <w:multiLevelType w:val="multilevel"/>
    <w:tmpl w:val="5F976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899748B"/>
    <w:multiLevelType w:val="multilevel"/>
    <w:tmpl w:val="68997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923281B"/>
    <w:multiLevelType w:val="multilevel"/>
    <w:tmpl w:val="692328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4E2493F"/>
    <w:multiLevelType w:val="multilevel"/>
    <w:tmpl w:val="74E249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9"/>
  </w:num>
  <w:num w:numId="3">
    <w:abstractNumId w:val="4"/>
  </w:num>
  <w:num w:numId="4">
    <w:abstractNumId w:val="0"/>
  </w:num>
  <w:num w:numId="5">
    <w:abstractNumId w:val="3"/>
  </w:num>
  <w:num w:numId="6">
    <w:abstractNumId w:val="11"/>
  </w:num>
  <w:num w:numId="7">
    <w:abstractNumId w:val="6"/>
  </w:num>
  <w:num w:numId="8">
    <w:abstractNumId w:val="14"/>
  </w:num>
  <w:num w:numId="9">
    <w:abstractNumId w:val="2"/>
  </w:num>
  <w:num w:numId="10">
    <w:abstractNumId w:val="5"/>
  </w:num>
  <w:num w:numId="11">
    <w:abstractNumId w:val="12"/>
  </w:num>
  <w:num w:numId="12">
    <w:abstractNumId w:val="12"/>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13">
    <w:abstractNumId w:val="7"/>
  </w:num>
  <w:num w:numId="14">
    <w:abstractNumId w:val="1"/>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A8C"/>
    <w:rsid w:val="00076DB4"/>
    <w:rsid w:val="000F40A0"/>
    <w:rsid w:val="004675B7"/>
    <w:rsid w:val="00536B76"/>
    <w:rsid w:val="00645A8C"/>
    <w:rsid w:val="009D1792"/>
    <w:rsid w:val="009D31DC"/>
    <w:rsid w:val="00AC0617"/>
    <w:rsid w:val="00E03CFC"/>
    <w:rsid w:val="00F2268A"/>
    <w:rsid w:val="1DC007B9"/>
    <w:rsid w:val="33F95273"/>
    <w:rsid w:val="679E7175"/>
    <w:rsid w:val="6C970D49"/>
    <w:rsid w:val="6FD31924"/>
    <w:rsid w:val="7C1F2816"/>
    <w:rsid w:val="7D4E56DB"/>
    <w:rsid w:val="7E3D4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Heading 1 Char"/>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Heading 2 Char"/>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3 Char"/>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4 Char"/>
    <w:basedOn w:val="14"/>
    <w:link w:val="5"/>
    <w:semiHidden/>
    <w:qFormat/>
    <w:uiPriority w:val="9"/>
    <w:rPr>
      <w:rFonts w:cstheme="majorBidi"/>
      <w:color w:val="104862" w:themeColor="accent1" w:themeShade="BF"/>
      <w:sz w:val="28"/>
      <w:szCs w:val="28"/>
    </w:rPr>
  </w:style>
  <w:style w:type="character" w:customStyle="1" w:styleId="20">
    <w:name w:val="Heading 5 Char"/>
    <w:basedOn w:val="14"/>
    <w:link w:val="6"/>
    <w:semiHidden/>
    <w:qFormat/>
    <w:uiPriority w:val="9"/>
    <w:rPr>
      <w:rFonts w:cstheme="majorBidi"/>
      <w:color w:val="104862" w:themeColor="accent1" w:themeShade="BF"/>
      <w:sz w:val="24"/>
      <w:szCs w:val="24"/>
    </w:rPr>
  </w:style>
  <w:style w:type="character" w:customStyle="1" w:styleId="21">
    <w:name w:val="Heading 6 Char"/>
    <w:basedOn w:val="14"/>
    <w:link w:val="7"/>
    <w:semiHidden/>
    <w:qFormat/>
    <w:uiPriority w:val="9"/>
    <w:rPr>
      <w:rFonts w:cstheme="majorBidi"/>
      <w:b/>
      <w:bCs/>
      <w:color w:val="104862" w:themeColor="accent1" w:themeShade="BF"/>
    </w:rPr>
  </w:style>
  <w:style w:type="character" w:customStyle="1" w:styleId="22">
    <w:name w:val="Heading 7 Char"/>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Heading 8 Char"/>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Heading 9 Char"/>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Title Char"/>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1763</Words>
  <Characters>10961</Characters>
  <Lines>84</Lines>
  <Paragraphs>23</Paragraphs>
  <TotalTime>21</TotalTime>
  <ScaleCrop>false</ScaleCrop>
  <LinksUpToDate>false</LinksUpToDate>
  <CharactersWithSpaces>13949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2025-12-05T16:00:00Z</dcterms:created>
  <dc:creator>Abdelqoddoussellouizi@gmail.com</dc:creator>
  <cp:lastModifiedBy>Abdel</cp:lastModifiedBy>
  <dcterms:modified xsi:type="dcterms:W3CDTF">2025-12-12T08:45:32Z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eyJoZGlkIjoiMzEwNTM5NzYwMDRjMzkwZTVkZjY2ODkwMGIxNGU0OTUifQ==</vt:lpwstr>
  </property>
  <property fmtid="{D5CDD505-2E9C-101B-9397-08002B2CF9AE}" pid="3" name="KSOProductBuildVer">
    <vt:lpwstr>2052-12.1.0.24034</vt:lpwstr>
  </property>
  <property fmtid="{D5CDD505-2E9C-101B-9397-08002B2CF9AE}" pid="4" name="ICV">
    <vt:lpwstr>1B0A8D1F08F545EB95F695B518E37A84_12</vt:lpwstr>
  </property>
</Properties>
</file>